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B7D651" w14:textId="73E0CBD7" w:rsidR="007D4555" w:rsidRDefault="007D4555" w:rsidP="007D4555">
      <w:pPr>
        <w:pStyle w:val="Heading1"/>
      </w:pPr>
      <w:r>
        <w:t>Table of Contents</w:t>
      </w:r>
    </w:p>
    <w:p w14:paraId="23492570" w14:textId="44383E38" w:rsidR="00563437" w:rsidRDefault="00563437">
      <w:pPr>
        <w:pStyle w:val="TOC1"/>
        <w:tabs>
          <w:tab w:val="right" w:leader="dot" w:pos="10070"/>
        </w:tabs>
        <w:rPr>
          <w:rFonts w:asciiTheme="minorHAnsi" w:eastAsiaTheme="minorEastAsia" w:hAnsiTheme="minorHAnsi"/>
          <w:b w:val="0"/>
          <w:bCs w:val="0"/>
          <w:caps w:val="0"/>
          <w:noProof/>
          <w:sz w:val="22"/>
          <w:szCs w:val="22"/>
        </w:rPr>
      </w:pPr>
      <w:r>
        <w:fldChar w:fldCharType="begin"/>
      </w:r>
      <w:r>
        <w:instrText xml:space="preserve"> TOC \o "1-4" \n \h \z \u </w:instrText>
      </w:r>
      <w:r>
        <w:fldChar w:fldCharType="separate"/>
      </w:r>
      <w:hyperlink w:anchor="_Toc471199770" w:history="1">
        <w:r w:rsidRPr="00C16CB9">
          <w:rPr>
            <w:rStyle w:val="Hyperlink"/>
            <w:noProof/>
          </w:rPr>
          <w:t>Part 1 – The Process</w:t>
        </w:r>
      </w:hyperlink>
    </w:p>
    <w:p w14:paraId="482DEF7C" w14:textId="77777777" w:rsidR="00563437" w:rsidRDefault="00B1138C">
      <w:pPr>
        <w:pStyle w:val="TOC2"/>
        <w:tabs>
          <w:tab w:val="right" w:leader="dot" w:pos="10070"/>
        </w:tabs>
        <w:rPr>
          <w:rFonts w:eastAsiaTheme="minorEastAsia" w:cstheme="minorBidi"/>
          <w:b w:val="0"/>
          <w:bCs w:val="0"/>
          <w:noProof/>
          <w:sz w:val="22"/>
          <w:szCs w:val="22"/>
        </w:rPr>
      </w:pPr>
      <w:hyperlink w:anchor="_Toc471199771" w:history="1">
        <w:r w:rsidR="00563437" w:rsidRPr="00C16CB9">
          <w:rPr>
            <w:rStyle w:val="Hyperlink"/>
            <w:noProof/>
          </w:rPr>
          <w:t>The Fundamentals</w:t>
        </w:r>
      </w:hyperlink>
    </w:p>
    <w:p w14:paraId="254951EC" w14:textId="77777777" w:rsidR="00563437" w:rsidRDefault="00B1138C">
      <w:pPr>
        <w:pStyle w:val="TOC3"/>
        <w:tabs>
          <w:tab w:val="right" w:leader="dot" w:pos="10070"/>
        </w:tabs>
        <w:rPr>
          <w:rFonts w:eastAsiaTheme="minorEastAsia" w:cstheme="minorBidi"/>
          <w:noProof/>
          <w:sz w:val="22"/>
          <w:szCs w:val="22"/>
        </w:rPr>
      </w:pPr>
      <w:hyperlink w:anchor="_Toc471199772" w:history="1">
        <w:r w:rsidR="00563437" w:rsidRPr="00C16CB9">
          <w:rPr>
            <w:rStyle w:val="Hyperlink"/>
            <w:noProof/>
          </w:rPr>
          <w:t>Introduction</w:t>
        </w:r>
      </w:hyperlink>
    </w:p>
    <w:p w14:paraId="08D89777" w14:textId="77777777" w:rsidR="00563437" w:rsidRDefault="00B1138C">
      <w:pPr>
        <w:pStyle w:val="TOC3"/>
        <w:tabs>
          <w:tab w:val="right" w:leader="dot" w:pos="10070"/>
        </w:tabs>
        <w:rPr>
          <w:rFonts w:eastAsiaTheme="minorEastAsia" w:cstheme="minorBidi"/>
          <w:noProof/>
          <w:sz w:val="22"/>
          <w:szCs w:val="22"/>
        </w:rPr>
      </w:pPr>
      <w:hyperlink w:anchor="_Toc471199773" w:history="1">
        <w:r w:rsidR="00563437" w:rsidRPr="00C16CB9">
          <w:rPr>
            <w:rStyle w:val="Hyperlink"/>
            <w:noProof/>
          </w:rPr>
          <w:t>The Testing Process</w:t>
        </w:r>
      </w:hyperlink>
    </w:p>
    <w:p w14:paraId="783763B4" w14:textId="77777777" w:rsidR="00563437" w:rsidRDefault="00B1138C">
      <w:pPr>
        <w:pStyle w:val="TOC3"/>
        <w:tabs>
          <w:tab w:val="right" w:leader="dot" w:pos="10070"/>
        </w:tabs>
        <w:rPr>
          <w:rFonts w:eastAsiaTheme="minorEastAsia" w:cstheme="minorBidi"/>
          <w:noProof/>
          <w:sz w:val="22"/>
          <w:szCs w:val="22"/>
        </w:rPr>
      </w:pPr>
      <w:hyperlink w:anchor="_Toc471199774" w:history="1">
        <w:r w:rsidR="00563437" w:rsidRPr="00C16CB9">
          <w:rPr>
            <w:rStyle w:val="Hyperlink"/>
            <w:noProof/>
          </w:rPr>
          <w:t>The Test Plan Template</w:t>
        </w:r>
      </w:hyperlink>
    </w:p>
    <w:p w14:paraId="7FF8E86C" w14:textId="77777777" w:rsidR="00563437" w:rsidRDefault="00B1138C">
      <w:pPr>
        <w:pStyle w:val="TOC4"/>
        <w:tabs>
          <w:tab w:val="right" w:leader="dot" w:pos="10070"/>
        </w:tabs>
        <w:rPr>
          <w:rFonts w:eastAsiaTheme="minorEastAsia" w:cstheme="minorBidi"/>
          <w:noProof/>
          <w:sz w:val="22"/>
          <w:szCs w:val="22"/>
        </w:rPr>
      </w:pPr>
      <w:hyperlink w:anchor="_Toc471199775" w:history="1">
        <w:r w:rsidR="00563437" w:rsidRPr="00C16CB9">
          <w:rPr>
            <w:rStyle w:val="Hyperlink"/>
            <w:noProof/>
          </w:rPr>
          <w:t>Discovery/Plan</w:t>
        </w:r>
      </w:hyperlink>
    </w:p>
    <w:p w14:paraId="0AF97724" w14:textId="77777777" w:rsidR="00563437" w:rsidRDefault="00B1138C">
      <w:pPr>
        <w:pStyle w:val="TOC4"/>
        <w:tabs>
          <w:tab w:val="right" w:leader="dot" w:pos="10070"/>
        </w:tabs>
        <w:rPr>
          <w:rFonts w:eastAsiaTheme="minorEastAsia" w:cstheme="minorBidi"/>
          <w:noProof/>
          <w:sz w:val="22"/>
          <w:szCs w:val="22"/>
        </w:rPr>
      </w:pPr>
      <w:hyperlink w:anchor="_Toc471199776" w:history="1">
        <w:r w:rsidR="00563437" w:rsidRPr="00C16CB9">
          <w:rPr>
            <w:rStyle w:val="Hyperlink"/>
            <w:noProof/>
          </w:rPr>
          <w:t>Prepare</w:t>
        </w:r>
      </w:hyperlink>
    </w:p>
    <w:p w14:paraId="1F5C55F4" w14:textId="77777777" w:rsidR="00563437" w:rsidRDefault="00B1138C">
      <w:pPr>
        <w:pStyle w:val="TOC4"/>
        <w:tabs>
          <w:tab w:val="right" w:leader="dot" w:pos="10070"/>
        </w:tabs>
        <w:rPr>
          <w:rFonts w:eastAsiaTheme="minorEastAsia" w:cstheme="minorBidi"/>
          <w:noProof/>
          <w:sz w:val="22"/>
          <w:szCs w:val="22"/>
        </w:rPr>
      </w:pPr>
      <w:hyperlink w:anchor="_Toc471199777" w:history="1">
        <w:r w:rsidR="00563437" w:rsidRPr="00C16CB9">
          <w:rPr>
            <w:rStyle w:val="Hyperlink"/>
            <w:noProof/>
          </w:rPr>
          <w:t>Execute</w:t>
        </w:r>
      </w:hyperlink>
    </w:p>
    <w:p w14:paraId="345A3C1F" w14:textId="77777777" w:rsidR="00563437" w:rsidRDefault="00B1138C">
      <w:pPr>
        <w:pStyle w:val="TOC4"/>
        <w:tabs>
          <w:tab w:val="right" w:leader="dot" w:pos="10070"/>
        </w:tabs>
        <w:rPr>
          <w:rFonts w:eastAsiaTheme="minorEastAsia" w:cstheme="minorBidi"/>
          <w:noProof/>
          <w:sz w:val="22"/>
          <w:szCs w:val="22"/>
        </w:rPr>
      </w:pPr>
      <w:hyperlink w:anchor="_Toc471199778" w:history="1">
        <w:r w:rsidR="00563437" w:rsidRPr="00C16CB9">
          <w:rPr>
            <w:rStyle w:val="Hyperlink"/>
            <w:noProof/>
          </w:rPr>
          <w:t>Report</w:t>
        </w:r>
      </w:hyperlink>
    </w:p>
    <w:p w14:paraId="04C139DF" w14:textId="77777777" w:rsidR="00563437" w:rsidRDefault="00B1138C">
      <w:pPr>
        <w:pStyle w:val="TOC4"/>
        <w:tabs>
          <w:tab w:val="right" w:leader="dot" w:pos="10070"/>
        </w:tabs>
        <w:rPr>
          <w:rFonts w:eastAsiaTheme="minorEastAsia" w:cstheme="minorBidi"/>
          <w:noProof/>
          <w:sz w:val="22"/>
          <w:szCs w:val="22"/>
        </w:rPr>
      </w:pPr>
      <w:hyperlink w:anchor="_Toc471199779" w:history="1">
        <w:r w:rsidR="00563437" w:rsidRPr="00C16CB9">
          <w:rPr>
            <w:rStyle w:val="Hyperlink"/>
            <w:noProof/>
          </w:rPr>
          <w:t>Real World Examples – Why the plan is so important</w:t>
        </w:r>
      </w:hyperlink>
    </w:p>
    <w:p w14:paraId="03D5D3DE" w14:textId="77777777" w:rsidR="00563437" w:rsidRDefault="00B1138C">
      <w:pPr>
        <w:pStyle w:val="TOC2"/>
        <w:tabs>
          <w:tab w:val="right" w:leader="dot" w:pos="10070"/>
        </w:tabs>
        <w:rPr>
          <w:rFonts w:eastAsiaTheme="minorEastAsia" w:cstheme="minorBidi"/>
          <w:b w:val="0"/>
          <w:bCs w:val="0"/>
          <w:noProof/>
          <w:sz w:val="22"/>
          <w:szCs w:val="22"/>
        </w:rPr>
      </w:pPr>
      <w:hyperlink w:anchor="_Toc471199780" w:history="1">
        <w:r w:rsidR="00563437" w:rsidRPr="00C16CB9">
          <w:rPr>
            <w:rStyle w:val="Hyperlink"/>
            <w:noProof/>
          </w:rPr>
          <w:t>Plan</w:t>
        </w:r>
      </w:hyperlink>
    </w:p>
    <w:p w14:paraId="3D2D9370" w14:textId="77777777" w:rsidR="00563437" w:rsidRDefault="00B1138C">
      <w:pPr>
        <w:pStyle w:val="TOC3"/>
        <w:tabs>
          <w:tab w:val="right" w:leader="dot" w:pos="10070"/>
        </w:tabs>
        <w:rPr>
          <w:rFonts w:eastAsiaTheme="minorEastAsia" w:cstheme="minorBidi"/>
          <w:noProof/>
          <w:sz w:val="22"/>
          <w:szCs w:val="22"/>
        </w:rPr>
      </w:pPr>
      <w:hyperlink w:anchor="_Toc471199781" w:history="1">
        <w:r w:rsidR="00563437" w:rsidRPr="00C16CB9">
          <w:rPr>
            <w:rStyle w:val="Hyperlink"/>
            <w:noProof/>
          </w:rPr>
          <w:t>Introduction to Planning</w:t>
        </w:r>
      </w:hyperlink>
    </w:p>
    <w:p w14:paraId="187DF479" w14:textId="77777777" w:rsidR="00563437" w:rsidRDefault="00B1138C">
      <w:pPr>
        <w:pStyle w:val="TOC3"/>
        <w:tabs>
          <w:tab w:val="right" w:leader="dot" w:pos="10070"/>
        </w:tabs>
        <w:rPr>
          <w:rFonts w:eastAsiaTheme="minorEastAsia" w:cstheme="minorBidi"/>
          <w:noProof/>
          <w:sz w:val="22"/>
          <w:szCs w:val="22"/>
        </w:rPr>
      </w:pPr>
      <w:hyperlink w:anchor="_Toc471199782" w:history="1">
        <w:r w:rsidR="00563437" w:rsidRPr="00C16CB9">
          <w:rPr>
            <w:rStyle w:val="Hyperlink"/>
            <w:noProof/>
          </w:rPr>
          <w:t>The Test Plan Document</w:t>
        </w:r>
      </w:hyperlink>
    </w:p>
    <w:p w14:paraId="3318960E" w14:textId="77777777" w:rsidR="00563437" w:rsidRDefault="00B1138C">
      <w:pPr>
        <w:pStyle w:val="TOC3"/>
        <w:tabs>
          <w:tab w:val="right" w:leader="dot" w:pos="10070"/>
        </w:tabs>
        <w:rPr>
          <w:rFonts w:eastAsiaTheme="minorEastAsia" w:cstheme="minorBidi"/>
          <w:noProof/>
          <w:sz w:val="22"/>
          <w:szCs w:val="22"/>
        </w:rPr>
      </w:pPr>
      <w:hyperlink w:anchor="_Toc471199783" w:history="1">
        <w:r w:rsidR="00563437" w:rsidRPr="00C16CB9">
          <w:rPr>
            <w:rStyle w:val="Hyperlink"/>
            <w:noProof/>
          </w:rPr>
          <w:t>Engagement Goals, Objectives and Success Criteria</w:t>
        </w:r>
      </w:hyperlink>
    </w:p>
    <w:p w14:paraId="51417798" w14:textId="77777777" w:rsidR="00563437" w:rsidRDefault="00B1138C">
      <w:pPr>
        <w:pStyle w:val="TOC3"/>
        <w:tabs>
          <w:tab w:val="right" w:leader="dot" w:pos="10070"/>
        </w:tabs>
        <w:rPr>
          <w:rFonts w:eastAsiaTheme="minorEastAsia" w:cstheme="minorBidi"/>
          <w:noProof/>
          <w:sz w:val="22"/>
          <w:szCs w:val="22"/>
        </w:rPr>
      </w:pPr>
      <w:hyperlink w:anchor="_Toc471199784" w:history="1">
        <w:r w:rsidR="00563437" w:rsidRPr="00C16CB9">
          <w:rPr>
            <w:rStyle w:val="Hyperlink"/>
            <w:noProof/>
          </w:rPr>
          <w:t>Testing Goals, Objectives and Success Criteria</w:t>
        </w:r>
      </w:hyperlink>
    </w:p>
    <w:p w14:paraId="5795DA42" w14:textId="77777777" w:rsidR="00563437" w:rsidRDefault="00B1138C">
      <w:pPr>
        <w:pStyle w:val="TOC3"/>
        <w:tabs>
          <w:tab w:val="right" w:leader="dot" w:pos="10070"/>
        </w:tabs>
        <w:rPr>
          <w:rFonts w:eastAsiaTheme="minorEastAsia" w:cstheme="minorBidi"/>
          <w:noProof/>
          <w:sz w:val="22"/>
          <w:szCs w:val="22"/>
        </w:rPr>
      </w:pPr>
      <w:hyperlink w:anchor="_Toc471199785" w:history="1">
        <w:r w:rsidR="00563437" w:rsidRPr="00C16CB9">
          <w:rPr>
            <w:rStyle w:val="Hyperlink"/>
            <w:noProof/>
          </w:rPr>
          <w:t>The Application and Environment</w:t>
        </w:r>
      </w:hyperlink>
    </w:p>
    <w:p w14:paraId="2AE3003A" w14:textId="77777777" w:rsidR="00563437" w:rsidRDefault="00B1138C">
      <w:pPr>
        <w:pStyle w:val="TOC3"/>
        <w:tabs>
          <w:tab w:val="right" w:leader="dot" w:pos="10070"/>
        </w:tabs>
        <w:rPr>
          <w:rFonts w:eastAsiaTheme="minorEastAsia" w:cstheme="minorBidi"/>
          <w:noProof/>
          <w:sz w:val="22"/>
          <w:szCs w:val="22"/>
        </w:rPr>
      </w:pPr>
      <w:hyperlink w:anchor="_Toc471199786" w:history="1">
        <w:r w:rsidR="00563437" w:rsidRPr="00C16CB9">
          <w:rPr>
            <w:rStyle w:val="Hyperlink"/>
            <w:noProof/>
          </w:rPr>
          <w:t>The Data</w:t>
        </w:r>
      </w:hyperlink>
    </w:p>
    <w:p w14:paraId="618C7A46" w14:textId="77777777" w:rsidR="00563437" w:rsidRDefault="00B1138C">
      <w:pPr>
        <w:pStyle w:val="TOC4"/>
        <w:tabs>
          <w:tab w:val="right" w:leader="dot" w:pos="10070"/>
        </w:tabs>
        <w:rPr>
          <w:rFonts w:eastAsiaTheme="minorEastAsia" w:cstheme="minorBidi"/>
          <w:noProof/>
          <w:sz w:val="22"/>
          <w:szCs w:val="22"/>
        </w:rPr>
      </w:pPr>
      <w:hyperlink w:anchor="_Toc471199787" w:history="1">
        <w:r w:rsidR="00563437" w:rsidRPr="00C16CB9">
          <w:rPr>
            <w:rStyle w:val="Hyperlink"/>
            <w:noProof/>
            <w:lang w:val="en"/>
          </w:rPr>
          <w:t>Pre-built Data Tests</w:t>
        </w:r>
      </w:hyperlink>
    </w:p>
    <w:p w14:paraId="653BBB06" w14:textId="77777777" w:rsidR="00563437" w:rsidRDefault="00B1138C">
      <w:pPr>
        <w:pStyle w:val="TOC4"/>
        <w:tabs>
          <w:tab w:val="right" w:leader="dot" w:pos="10070"/>
        </w:tabs>
        <w:rPr>
          <w:rFonts w:eastAsiaTheme="minorEastAsia" w:cstheme="minorBidi"/>
          <w:noProof/>
          <w:sz w:val="22"/>
          <w:szCs w:val="22"/>
        </w:rPr>
      </w:pPr>
      <w:hyperlink w:anchor="_Toc471199788" w:history="1">
        <w:r w:rsidR="00563437" w:rsidRPr="00C16CB9">
          <w:rPr>
            <w:rStyle w:val="Hyperlink"/>
            <w:noProof/>
            <w:lang w:val="en"/>
          </w:rPr>
          <w:t>Self Feeding Data Tests</w:t>
        </w:r>
      </w:hyperlink>
    </w:p>
    <w:p w14:paraId="3F82CF17" w14:textId="77777777" w:rsidR="00563437" w:rsidRDefault="00B1138C">
      <w:pPr>
        <w:pStyle w:val="TOC3"/>
        <w:tabs>
          <w:tab w:val="right" w:leader="dot" w:pos="10070"/>
        </w:tabs>
        <w:rPr>
          <w:rFonts w:eastAsiaTheme="minorEastAsia" w:cstheme="minorBidi"/>
          <w:noProof/>
          <w:sz w:val="22"/>
          <w:szCs w:val="22"/>
        </w:rPr>
      </w:pPr>
      <w:hyperlink w:anchor="_Toc471199789" w:history="1">
        <w:r w:rsidR="00563437" w:rsidRPr="00C16CB9">
          <w:rPr>
            <w:rStyle w:val="Hyperlink"/>
            <w:noProof/>
          </w:rPr>
          <w:t>Reviewing The Plan</w:t>
        </w:r>
      </w:hyperlink>
    </w:p>
    <w:p w14:paraId="184F6D24" w14:textId="77777777" w:rsidR="00563437" w:rsidRDefault="00B1138C">
      <w:pPr>
        <w:pStyle w:val="TOC3"/>
        <w:tabs>
          <w:tab w:val="right" w:leader="dot" w:pos="10070"/>
        </w:tabs>
        <w:rPr>
          <w:rFonts w:eastAsiaTheme="minorEastAsia" w:cstheme="minorBidi"/>
          <w:noProof/>
          <w:sz w:val="22"/>
          <w:szCs w:val="22"/>
        </w:rPr>
      </w:pPr>
      <w:hyperlink w:anchor="_Toc471199790" w:history="1">
        <w:r w:rsidR="00563437" w:rsidRPr="00C16CB9">
          <w:rPr>
            <w:rStyle w:val="Hyperlink"/>
            <w:noProof/>
          </w:rPr>
          <w:t>Sample Test Plans</w:t>
        </w:r>
      </w:hyperlink>
    </w:p>
    <w:p w14:paraId="3A1AB201" w14:textId="77777777" w:rsidR="00563437" w:rsidRDefault="00B1138C">
      <w:pPr>
        <w:pStyle w:val="TOC4"/>
        <w:tabs>
          <w:tab w:val="right" w:leader="dot" w:pos="10070"/>
        </w:tabs>
        <w:rPr>
          <w:rFonts w:eastAsiaTheme="minorEastAsia" w:cstheme="minorBidi"/>
          <w:noProof/>
          <w:sz w:val="22"/>
          <w:szCs w:val="22"/>
        </w:rPr>
      </w:pPr>
      <w:hyperlink w:anchor="_Toc471199791" w:history="1">
        <w:r w:rsidR="00563437" w:rsidRPr="00C16CB9">
          <w:rPr>
            <w:rStyle w:val="Hyperlink"/>
            <w:noProof/>
          </w:rPr>
          <w:t>Test Plan For Contoso eCommerce</w:t>
        </w:r>
      </w:hyperlink>
    </w:p>
    <w:p w14:paraId="2D2BA57C" w14:textId="77777777" w:rsidR="00563437" w:rsidRDefault="00B1138C">
      <w:pPr>
        <w:pStyle w:val="TOC4"/>
        <w:tabs>
          <w:tab w:val="right" w:leader="dot" w:pos="10070"/>
        </w:tabs>
        <w:rPr>
          <w:rFonts w:eastAsiaTheme="minorEastAsia" w:cstheme="minorBidi"/>
          <w:noProof/>
          <w:sz w:val="22"/>
          <w:szCs w:val="22"/>
        </w:rPr>
      </w:pPr>
      <w:hyperlink w:anchor="_Toc471199792" w:history="1">
        <w:r w:rsidR="00563437" w:rsidRPr="00C16CB9">
          <w:rPr>
            <w:rStyle w:val="Hyperlink"/>
            <w:noProof/>
          </w:rPr>
          <w:t>Test Plan For River Bank</w:t>
        </w:r>
      </w:hyperlink>
    </w:p>
    <w:p w14:paraId="7E7846B5" w14:textId="77777777" w:rsidR="00563437" w:rsidRDefault="00B1138C">
      <w:pPr>
        <w:pStyle w:val="TOC3"/>
        <w:tabs>
          <w:tab w:val="right" w:leader="dot" w:pos="10070"/>
        </w:tabs>
        <w:rPr>
          <w:rFonts w:eastAsiaTheme="minorEastAsia" w:cstheme="minorBidi"/>
          <w:noProof/>
          <w:sz w:val="22"/>
          <w:szCs w:val="22"/>
        </w:rPr>
      </w:pPr>
      <w:hyperlink w:anchor="_Toc471199793" w:history="1">
        <w:r w:rsidR="00563437" w:rsidRPr="00C16CB9">
          <w:rPr>
            <w:rStyle w:val="Hyperlink"/>
            <w:noProof/>
            <w:lang w:val="en"/>
          </w:rPr>
          <w:t>Proper Use Cases and Scenarios</w:t>
        </w:r>
      </w:hyperlink>
    </w:p>
    <w:p w14:paraId="673D8497" w14:textId="77777777" w:rsidR="00563437" w:rsidRDefault="00B1138C">
      <w:pPr>
        <w:pStyle w:val="TOC4"/>
        <w:tabs>
          <w:tab w:val="right" w:leader="dot" w:pos="10070"/>
        </w:tabs>
        <w:rPr>
          <w:rFonts w:eastAsiaTheme="minorEastAsia" w:cstheme="minorBidi"/>
          <w:noProof/>
          <w:sz w:val="22"/>
          <w:szCs w:val="22"/>
        </w:rPr>
      </w:pPr>
      <w:hyperlink w:anchor="_Toc471199794" w:history="1">
        <w:r w:rsidR="00563437" w:rsidRPr="00C16CB9">
          <w:rPr>
            <w:rStyle w:val="Hyperlink"/>
            <w:noProof/>
            <w:lang w:val="en"/>
          </w:rPr>
          <w:t>Example 1 – “School’s Back In Session”</w:t>
        </w:r>
      </w:hyperlink>
    </w:p>
    <w:p w14:paraId="3E1471FE" w14:textId="77777777" w:rsidR="00563437" w:rsidRDefault="00B1138C">
      <w:pPr>
        <w:pStyle w:val="TOC4"/>
        <w:tabs>
          <w:tab w:val="right" w:leader="dot" w:pos="10070"/>
        </w:tabs>
        <w:rPr>
          <w:rFonts w:eastAsiaTheme="minorEastAsia" w:cstheme="minorBidi"/>
          <w:noProof/>
          <w:sz w:val="22"/>
          <w:szCs w:val="22"/>
        </w:rPr>
      </w:pPr>
      <w:hyperlink w:anchor="_Toc471199795" w:history="1">
        <w:r w:rsidR="00563437" w:rsidRPr="00C16CB9">
          <w:rPr>
            <w:rStyle w:val="Hyperlink"/>
            <w:noProof/>
            <w:lang w:val="en"/>
          </w:rPr>
          <w:t>Example 2 – “Are You Ready For Some Football?”</w:t>
        </w:r>
      </w:hyperlink>
    </w:p>
    <w:p w14:paraId="3165EEA6" w14:textId="77777777" w:rsidR="00563437" w:rsidRDefault="00B1138C">
      <w:pPr>
        <w:pStyle w:val="TOC4"/>
        <w:tabs>
          <w:tab w:val="right" w:leader="dot" w:pos="10070"/>
        </w:tabs>
        <w:rPr>
          <w:rFonts w:eastAsiaTheme="minorEastAsia" w:cstheme="minorBidi"/>
          <w:noProof/>
          <w:sz w:val="22"/>
          <w:szCs w:val="22"/>
        </w:rPr>
      </w:pPr>
      <w:hyperlink w:anchor="_Toc471199796" w:history="1">
        <w:r w:rsidR="00563437" w:rsidRPr="00C16CB9">
          <w:rPr>
            <w:rStyle w:val="Hyperlink"/>
            <w:noProof/>
            <w:lang w:val="en"/>
          </w:rPr>
          <w:t>Building the Test Plan Items</w:t>
        </w:r>
      </w:hyperlink>
    </w:p>
    <w:p w14:paraId="2E8113D2" w14:textId="77777777" w:rsidR="00563437" w:rsidRDefault="00B1138C">
      <w:pPr>
        <w:pStyle w:val="TOC3"/>
        <w:tabs>
          <w:tab w:val="right" w:leader="dot" w:pos="10070"/>
        </w:tabs>
        <w:rPr>
          <w:rFonts w:eastAsiaTheme="minorEastAsia" w:cstheme="minorBidi"/>
          <w:noProof/>
          <w:sz w:val="22"/>
          <w:szCs w:val="22"/>
        </w:rPr>
      </w:pPr>
      <w:hyperlink w:anchor="_Toc471199797" w:history="1">
        <w:r w:rsidR="00563437" w:rsidRPr="00C16CB9">
          <w:rPr>
            <w:rStyle w:val="Hyperlink"/>
            <w:noProof/>
          </w:rPr>
          <w:t>Building the Load Profile</w:t>
        </w:r>
      </w:hyperlink>
    </w:p>
    <w:p w14:paraId="28E23E00" w14:textId="77777777" w:rsidR="00563437" w:rsidRDefault="00B1138C">
      <w:pPr>
        <w:pStyle w:val="TOC4"/>
        <w:tabs>
          <w:tab w:val="right" w:leader="dot" w:pos="10070"/>
        </w:tabs>
        <w:rPr>
          <w:rFonts w:eastAsiaTheme="minorEastAsia" w:cstheme="minorBidi"/>
          <w:noProof/>
          <w:sz w:val="22"/>
          <w:szCs w:val="22"/>
        </w:rPr>
      </w:pPr>
      <w:hyperlink w:anchor="_Toc471199798" w:history="1">
        <w:r w:rsidR="00563437" w:rsidRPr="00C16CB9">
          <w:rPr>
            <w:rStyle w:val="Hyperlink"/>
            <w:noProof/>
            <w:lang w:val="en"/>
          </w:rPr>
          <w:t>Explanation of the difference between USERS and VUSERS</w:t>
        </w:r>
      </w:hyperlink>
    </w:p>
    <w:p w14:paraId="0A715042" w14:textId="77777777" w:rsidR="00563437" w:rsidRDefault="00B1138C">
      <w:pPr>
        <w:pStyle w:val="TOC4"/>
        <w:tabs>
          <w:tab w:val="right" w:leader="dot" w:pos="10070"/>
        </w:tabs>
        <w:rPr>
          <w:rFonts w:eastAsiaTheme="minorEastAsia" w:cstheme="minorBidi"/>
          <w:noProof/>
          <w:sz w:val="22"/>
          <w:szCs w:val="22"/>
        </w:rPr>
      </w:pPr>
      <w:hyperlink w:anchor="_Toc471199799" w:history="1">
        <w:r w:rsidR="00563437" w:rsidRPr="00C16CB9">
          <w:rPr>
            <w:rStyle w:val="Hyperlink"/>
            <w:noProof/>
            <w:lang w:val="en"/>
          </w:rPr>
          <w:t>Choosing the Proper Load Model</w:t>
        </w:r>
      </w:hyperlink>
    </w:p>
    <w:p w14:paraId="3820A7AE" w14:textId="77777777" w:rsidR="00563437" w:rsidRDefault="00B1138C">
      <w:pPr>
        <w:pStyle w:val="TOC4"/>
        <w:tabs>
          <w:tab w:val="right" w:leader="dot" w:pos="10070"/>
        </w:tabs>
        <w:rPr>
          <w:rFonts w:eastAsiaTheme="minorEastAsia" w:cstheme="minorBidi"/>
          <w:noProof/>
          <w:sz w:val="22"/>
          <w:szCs w:val="22"/>
        </w:rPr>
      </w:pPr>
      <w:hyperlink w:anchor="_Toc471199800" w:history="1">
        <w:r w:rsidR="00563437" w:rsidRPr="00C16CB9">
          <w:rPr>
            <w:rStyle w:val="Hyperlink"/>
            <w:noProof/>
            <w:lang w:val="en"/>
          </w:rPr>
          <w:t>Choosing the Proper Numbers</w:t>
        </w:r>
      </w:hyperlink>
    </w:p>
    <w:p w14:paraId="57CD7E6C" w14:textId="77777777" w:rsidR="00563437" w:rsidRDefault="00B1138C">
      <w:pPr>
        <w:pStyle w:val="TOC3"/>
        <w:tabs>
          <w:tab w:val="right" w:leader="dot" w:pos="10070"/>
        </w:tabs>
        <w:rPr>
          <w:rFonts w:eastAsiaTheme="minorEastAsia" w:cstheme="minorBidi"/>
          <w:noProof/>
          <w:sz w:val="22"/>
          <w:szCs w:val="22"/>
        </w:rPr>
      </w:pPr>
      <w:hyperlink w:anchor="_Toc471199801" w:history="1">
        <w:r w:rsidR="00563437" w:rsidRPr="00C16CB9">
          <w:rPr>
            <w:rStyle w:val="Hyperlink"/>
            <w:noProof/>
          </w:rPr>
          <w:t>Additional Load Profile Considerations</w:t>
        </w:r>
      </w:hyperlink>
    </w:p>
    <w:p w14:paraId="0177E8A1" w14:textId="77777777" w:rsidR="00563437" w:rsidRDefault="00B1138C">
      <w:pPr>
        <w:pStyle w:val="TOC4"/>
        <w:tabs>
          <w:tab w:val="right" w:leader="dot" w:pos="10070"/>
        </w:tabs>
        <w:rPr>
          <w:rFonts w:eastAsiaTheme="minorEastAsia" w:cstheme="minorBidi"/>
          <w:noProof/>
          <w:sz w:val="22"/>
          <w:szCs w:val="22"/>
        </w:rPr>
      </w:pPr>
      <w:hyperlink w:anchor="_Toc471199802" w:history="1">
        <w:r w:rsidR="00563437" w:rsidRPr="00C16CB9">
          <w:rPr>
            <w:rStyle w:val="Hyperlink"/>
            <w:noProof/>
            <w:lang w:val="en"/>
          </w:rPr>
          <w:t>Too Many Use Cases</w:t>
        </w:r>
      </w:hyperlink>
    </w:p>
    <w:p w14:paraId="70241179" w14:textId="77777777" w:rsidR="00563437" w:rsidRDefault="00B1138C">
      <w:pPr>
        <w:pStyle w:val="TOC4"/>
        <w:tabs>
          <w:tab w:val="right" w:leader="dot" w:pos="10070"/>
        </w:tabs>
        <w:rPr>
          <w:rFonts w:eastAsiaTheme="minorEastAsia" w:cstheme="minorBidi"/>
          <w:noProof/>
          <w:sz w:val="22"/>
          <w:szCs w:val="22"/>
        </w:rPr>
      </w:pPr>
      <w:hyperlink w:anchor="_Toc471199803" w:history="1">
        <w:r w:rsidR="00563437" w:rsidRPr="00C16CB9">
          <w:rPr>
            <w:rStyle w:val="Hyperlink"/>
            <w:noProof/>
            <w:lang w:val="en"/>
          </w:rPr>
          <w:t>Too Fast</w:t>
        </w:r>
      </w:hyperlink>
    </w:p>
    <w:p w14:paraId="32BF3683" w14:textId="77777777" w:rsidR="00563437" w:rsidRDefault="00B1138C">
      <w:pPr>
        <w:pStyle w:val="TOC4"/>
        <w:tabs>
          <w:tab w:val="right" w:leader="dot" w:pos="10070"/>
        </w:tabs>
        <w:rPr>
          <w:rFonts w:eastAsiaTheme="minorEastAsia" w:cstheme="minorBidi"/>
          <w:noProof/>
          <w:sz w:val="22"/>
          <w:szCs w:val="22"/>
        </w:rPr>
      </w:pPr>
      <w:hyperlink w:anchor="_Toc471199804" w:history="1">
        <w:r w:rsidR="00563437" w:rsidRPr="00C16CB9">
          <w:rPr>
            <w:rStyle w:val="Hyperlink"/>
            <w:noProof/>
            <w:lang w:val="en"/>
          </w:rPr>
          <w:t>Need to use multiple scenarios</w:t>
        </w:r>
      </w:hyperlink>
    </w:p>
    <w:p w14:paraId="6C9AFFA7" w14:textId="77777777" w:rsidR="00563437" w:rsidRDefault="00B1138C">
      <w:pPr>
        <w:pStyle w:val="TOC4"/>
        <w:tabs>
          <w:tab w:val="right" w:leader="dot" w:pos="10070"/>
        </w:tabs>
        <w:rPr>
          <w:rFonts w:eastAsiaTheme="minorEastAsia" w:cstheme="minorBidi"/>
          <w:noProof/>
          <w:sz w:val="22"/>
          <w:szCs w:val="22"/>
        </w:rPr>
      </w:pPr>
      <w:hyperlink w:anchor="_Toc471199805" w:history="1">
        <w:r w:rsidR="00563437" w:rsidRPr="00C16CB9">
          <w:rPr>
            <w:rStyle w:val="Hyperlink"/>
            <w:noProof/>
            <w:lang w:val="en"/>
          </w:rPr>
          <w:t>Don’t Count It Twice</w:t>
        </w:r>
      </w:hyperlink>
    </w:p>
    <w:p w14:paraId="114E8F20" w14:textId="77777777" w:rsidR="00563437" w:rsidRDefault="00B1138C">
      <w:pPr>
        <w:pStyle w:val="TOC4"/>
        <w:tabs>
          <w:tab w:val="right" w:leader="dot" w:pos="10070"/>
        </w:tabs>
        <w:rPr>
          <w:rFonts w:eastAsiaTheme="minorEastAsia" w:cstheme="minorBidi"/>
          <w:noProof/>
          <w:sz w:val="22"/>
          <w:szCs w:val="22"/>
        </w:rPr>
      </w:pPr>
      <w:hyperlink w:anchor="_Toc471199806" w:history="1">
        <w:r w:rsidR="00563437" w:rsidRPr="00C16CB9">
          <w:rPr>
            <w:rStyle w:val="Hyperlink"/>
            <w:noProof/>
            <w:lang w:val="en"/>
          </w:rPr>
          <w:t>Multiple Acceptance Criteria for the Same Item</w:t>
        </w:r>
      </w:hyperlink>
    </w:p>
    <w:p w14:paraId="0DD57002" w14:textId="77777777" w:rsidR="00563437" w:rsidRDefault="00B1138C">
      <w:pPr>
        <w:pStyle w:val="TOC4"/>
        <w:tabs>
          <w:tab w:val="right" w:leader="dot" w:pos="10070"/>
        </w:tabs>
        <w:rPr>
          <w:rFonts w:eastAsiaTheme="minorEastAsia" w:cstheme="minorBidi"/>
          <w:noProof/>
          <w:sz w:val="22"/>
          <w:szCs w:val="22"/>
        </w:rPr>
      </w:pPr>
      <w:hyperlink w:anchor="_Toc471199807" w:history="1">
        <w:r w:rsidR="00563437" w:rsidRPr="00C16CB9">
          <w:rPr>
            <w:rStyle w:val="Hyperlink"/>
            <w:noProof/>
            <w:lang w:val="en"/>
          </w:rPr>
          <w:t>To Think or not To Think</w:t>
        </w:r>
      </w:hyperlink>
    </w:p>
    <w:p w14:paraId="5036A4BD" w14:textId="77777777" w:rsidR="00563437" w:rsidRDefault="00B1138C">
      <w:pPr>
        <w:pStyle w:val="TOC2"/>
        <w:tabs>
          <w:tab w:val="right" w:leader="dot" w:pos="10070"/>
        </w:tabs>
        <w:rPr>
          <w:rFonts w:eastAsiaTheme="minorEastAsia" w:cstheme="minorBidi"/>
          <w:b w:val="0"/>
          <w:bCs w:val="0"/>
          <w:noProof/>
          <w:sz w:val="22"/>
          <w:szCs w:val="22"/>
        </w:rPr>
      </w:pPr>
      <w:hyperlink w:anchor="_Toc471199808" w:history="1">
        <w:r w:rsidR="00563437" w:rsidRPr="00C16CB9">
          <w:rPr>
            <w:rStyle w:val="Hyperlink"/>
            <w:noProof/>
          </w:rPr>
          <w:t>Prepare</w:t>
        </w:r>
      </w:hyperlink>
    </w:p>
    <w:p w14:paraId="5B5AC059" w14:textId="77777777" w:rsidR="00563437" w:rsidRDefault="00B1138C">
      <w:pPr>
        <w:pStyle w:val="TOC3"/>
        <w:tabs>
          <w:tab w:val="right" w:leader="dot" w:pos="10070"/>
        </w:tabs>
        <w:rPr>
          <w:rFonts w:eastAsiaTheme="minorEastAsia" w:cstheme="minorBidi"/>
          <w:noProof/>
          <w:sz w:val="22"/>
          <w:szCs w:val="22"/>
        </w:rPr>
      </w:pPr>
      <w:hyperlink w:anchor="_Toc471199809" w:history="1">
        <w:r w:rsidR="00563437" w:rsidRPr="00C16CB9">
          <w:rPr>
            <w:rStyle w:val="Hyperlink"/>
            <w:noProof/>
          </w:rPr>
          <w:t>Scenarios</w:t>
        </w:r>
      </w:hyperlink>
    </w:p>
    <w:p w14:paraId="4392006E" w14:textId="77777777" w:rsidR="00563437" w:rsidRDefault="00B1138C">
      <w:pPr>
        <w:pStyle w:val="TOC3"/>
        <w:tabs>
          <w:tab w:val="right" w:leader="dot" w:pos="10070"/>
        </w:tabs>
        <w:rPr>
          <w:rFonts w:eastAsiaTheme="minorEastAsia" w:cstheme="minorBidi"/>
          <w:noProof/>
          <w:sz w:val="22"/>
          <w:szCs w:val="22"/>
        </w:rPr>
      </w:pPr>
      <w:hyperlink w:anchor="_Toc471199810" w:history="1">
        <w:r w:rsidR="00563437" w:rsidRPr="00C16CB9">
          <w:rPr>
            <w:rStyle w:val="Hyperlink"/>
            <w:noProof/>
          </w:rPr>
          <w:t>Use Cases</w:t>
        </w:r>
      </w:hyperlink>
    </w:p>
    <w:p w14:paraId="53275D97" w14:textId="77777777" w:rsidR="00563437" w:rsidRDefault="00B1138C">
      <w:pPr>
        <w:pStyle w:val="TOC3"/>
        <w:tabs>
          <w:tab w:val="right" w:leader="dot" w:pos="10070"/>
        </w:tabs>
        <w:rPr>
          <w:rFonts w:eastAsiaTheme="minorEastAsia" w:cstheme="minorBidi"/>
          <w:noProof/>
          <w:sz w:val="22"/>
          <w:szCs w:val="22"/>
        </w:rPr>
      </w:pPr>
      <w:hyperlink w:anchor="_Toc471199811" w:history="1">
        <w:r w:rsidR="00563437" w:rsidRPr="00C16CB9">
          <w:rPr>
            <w:rStyle w:val="Hyperlink"/>
            <w:noProof/>
          </w:rPr>
          <w:t>Load Profiles</w:t>
        </w:r>
      </w:hyperlink>
    </w:p>
    <w:p w14:paraId="283E5DB2" w14:textId="77777777" w:rsidR="00563437" w:rsidRDefault="00B1138C">
      <w:pPr>
        <w:pStyle w:val="TOC3"/>
        <w:tabs>
          <w:tab w:val="right" w:leader="dot" w:pos="10070"/>
        </w:tabs>
        <w:rPr>
          <w:rFonts w:eastAsiaTheme="minorEastAsia" w:cstheme="minorBidi"/>
          <w:noProof/>
          <w:sz w:val="22"/>
          <w:szCs w:val="22"/>
        </w:rPr>
      </w:pPr>
      <w:hyperlink w:anchor="_Toc471199812" w:history="1">
        <w:r w:rsidR="00563437" w:rsidRPr="00C16CB9">
          <w:rPr>
            <w:rStyle w:val="Hyperlink"/>
            <w:noProof/>
          </w:rPr>
          <w:t>Data; Start Creating</w:t>
        </w:r>
      </w:hyperlink>
    </w:p>
    <w:p w14:paraId="7B9D4875" w14:textId="77777777" w:rsidR="00563437" w:rsidRDefault="00B1138C">
      <w:pPr>
        <w:pStyle w:val="TOC3"/>
        <w:tabs>
          <w:tab w:val="right" w:leader="dot" w:pos="10070"/>
        </w:tabs>
        <w:rPr>
          <w:rFonts w:eastAsiaTheme="minorEastAsia" w:cstheme="minorBidi"/>
          <w:noProof/>
          <w:sz w:val="22"/>
          <w:szCs w:val="22"/>
        </w:rPr>
      </w:pPr>
      <w:hyperlink w:anchor="_Toc471199813" w:history="1">
        <w:r w:rsidR="00563437" w:rsidRPr="00C16CB9">
          <w:rPr>
            <w:rStyle w:val="Hyperlink"/>
            <w:noProof/>
          </w:rPr>
          <w:t>Harness Creation</w:t>
        </w:r>
      </w:hyperlink>
    </w:p>
    <w:p w14:paraId="5BF1A5B1" w14:textId="77777777" w:rsidR="00563437" w:rsidRDefault="00B1138C">
      <w:pPr>
        <w:pStyle w:val="TOC3"/>
        <w:tabs>
          <w:tab w:val="right" w:leader="dot" w:pos="10070"/>
        </w:tabs>
        <w:rPr>
          <w:rFonts w:eastAsiaTheme="minorEastAsia" w:cstheme="minorBidi"/>
          <w:noProof/>
          <w:sz w:val="22"/>
          <w:szCs w:val="22"/>
        </w:rPr>
      </w:pPr>
      <w:hyperlink w:anchor="_Toc471199814" w:history="1">
        <w:r w:rsidR="00563437" w:rsidRPr="00C16CB9">
          <w:rPr>
            <w:rStyle w:val="Hyperlink"/>
            <w:noProof/>
          </w:rPr>
          <w:t>Application, Environment and Rig Preparation</w:t>
        </w:r>
      </w:hyperlink>
    </w:p>
    <w:p w14:paraId="606E546F" w14:textId="77777777" w:rsidR="00563437" w:rsidRDefault="00B1138C">
      <w:pPr>
        <w:pStyle w:val="TOC3"/>
        <w:tabs>
          <w:tab w:val="right" w:leader="dot" w:pos="10070"/>
        </w:tabs>
        <w:rPr>
          <w:rFonts w:eastAsiaTheme="minorEastAsia" w:cstheme="minorBidi"/>
          <w:noProof/>
          <w:sz w:val="22"/>
          <w:szCs w:val="22"/>
        </w:rPr>
      </w:pPr>
      <w:hyperlink w:anchor="_Toc471199815" w:history="1">
        <w:r w:rsidR="00563437" w:rsidRPr="00C16CB9">
          <w:rPr>
            <w:rStyle w:val="Hyperlink"/>
            <w:noProof/>
          </w:rPr>
          <w:t>Final Test Plan Review</w:t>
        </w:r>
      </w:hyperlink>
    </w:p>
    <w:p w14:paraId="03AA1E10" w14:textId="77777777" w:rsidR="00563437" w:rsidRDefault="00B1138C">
      <w:pPr>
        <w:pStyle w:val="TOC3"/>
        <w:tabs>
          <w:tab w:val="right" w:leader="dot" w:pos="10070"/>
        </w:tabs>
        <w:rPr>
          <w:rFonts w:eastAsiaTheme="minorEastAsia" w:cstheme="minorBidi"/>
          <w:noProof/>
          <w:sz w:val="22"/>
          <w:szCs w:val="22"/>
        </w:rPr>
      </w:pPr>
      <w:hyperlink w:anchor="_Toc471199816" w:history="1">
        <w:r w:rsidR="00563437" w:rsidRPr="00C16CB9">
          <w:rPr>
            <w:rStyle w:val="Hyperlink"/>
            <w:noProof/>
          </w:rPr>
          <w:t>Chapter XX - Updated Samples</w:t>
        </w:r>
      </w:hyperlink>
    </w:p>
    <w:p w14:paraId="30500954" w14:textId="77777777" w:rsidR="00563437" w:rsidRDefault="00B1138C">
      <w:pPr>
        <w:pStyle w:val="TOC4"/>
        <w:tabs>
          <w:tab w:val="right" w:leader="dot" w:pos="10070"/>
        </w:tabs>
        <w:rPr>
          <w:rFonts w:eastAsiaTheme="minorEastAsia" w:cstheme="minorBidi"/>
          <w:noProof/>
          <w:sz w:val="22"/>
          <w:szCs w:val="22"/>
        </w:rPr>
      </w:pPr>
      <w:hyperlink w:anchor="_Toc471199817" w:history="1">
        <w:r w:rsidR="00563437" w:rsidRPr="00C16CB9">
          <w:rPr>
            <w:rStyle w:val="Hyperlink"/>
            <w:noProof/>
          </w:rPr>
          <w:t>Preparation For Contoso eCommerce</w:t>
        </w:r>
      </w:hyperlink>
    </w:p>
    <w:p w14:paraId="0982BA3B" w14:textId="77777777" w:rsidR="00563437" w:rsidRDefault="00B1138C">
      <w:pPr>
        <w:pStyle w:val="TOC4"/>
        <w:tabs>
          <w:tab w:val="right" w:leader="dot" w:pos="10070"/>
        </w:tabs>
        <w:rPr>
          <w:rFonts w:eastAsiaTheme="minorEastAsia" w:cstheme="minorBidi"/>
          <w:noProof/>
          <w:sz w:val="22"/>
          <w:szCs w:val="22"/>
        </w:rPr>
      </w:pPr>
      <w:hyperlink w:anchor="_Toc471199818" w:history="1">
        <w:r w:rsidR="00563437" w:rsidRPr="00C16CB9">
          <w:rPr>
            <w:rStyle w:val="Hyperlink"/>
            <w:noProof/>
          </w:rPr>
          <w:t>Preparation For River Bank</w:t>
        </w:r>
      </w:hyperlink>
    </w:p>
    <w:p w14:paraId="772F0D52" w14:textId="77777777" w:rsidR="00563437" w:rsidRDefault="00B1138C">
      <w:pPr>
        <w:pStyle w:val="TOC2"/>
        <w:tabs>
          <w:tab w:val="right" w:leader="dot" w:pos="10070"/>
        </w:tabs>
        <w:rPr>
          <w:rFonts w:eastAsiaTheme="minorEastAsia" w:cstheme="minorBidi"/>
          <w:b w:val="0"/>
          <w:bCs w:val="0"/>
          <w:noProof/>
          <w:sz w:val="22"/>
          <w:szCs w:val="22"/>
        </w:rPr>
      </w:pPr>
      <w:hyperlink w:anchor="_Toc471199819" w:history="1">
        <w:r w:rsidR="00563437" w:rsidRPr="00C16CB9">
          <w:rPr>
            <w:rStyle w:val="Hyperlink"/>
            <w:noProof/>
          </w:rPr>
          <w:t>Execute</w:t>
        </w:r>
      </w:hyperlink>
    </w:p>
    <w:p w14:paraId="631F0337" w14:textId="77777777" w:rsidR="00563437" w:rsidRDefault="00B1138C">
      <w:pPr>
        <w:pStyle w:val="TOC3"/>
        <w:tabs>
          <w:tab w:val="right" w:leader="dot" w:pos="10070"/>
        </w:tabs>
        <w:rPr>
          <w:rFonts w:eastAsiaTheme="minorEastAsia" w:cstheme="minorBidi"/>
          <w:noProof/>
          <w:sz w:val="22"/>
          <w:szCs w:val="22"/>
        </w:rPr>
      </w:pPr>
      <w:hyperlink w:anchor="_Toc471199820" w:history="1">
        <w:r w:rsidR="00563437" w:rsidRPr="00C16CB9">
          <w:rPr>
            <w:rStyle w:val="Hyperlink"/>
            <w:noProof/>
          </w:rPr>
          <w:t>Mission Control (The Work Room)</w:t>
        </w:r>
      </w:hyperlink>
    </w:p>
    <w:p w14:paraId="37CB3BB5" w14:textId="77777777" w:rsidR="00563437" w:rsidRDefault="00B1138C">
      <w:pPr>
        <w:pStyle w:val="TOC3"/>
        <w:tabs>
          <w:tab w:val="right" w:leader="dot" w:pos="10070"/>
        </w:tabs>
        <w:rPr>
          <w:rFonts w:eastAsiaTheme="minorEastAsia" w:cstheme="minorBidi"/>
          <w:noProof/>
          <w:sz w:val="22"/>
          <w:szCs w:val="22"/>
        </w:rPr>
      </w:pPr>
      <w:hyperlink w:anchor="_Toc471199821" w:history="1">
        <w:r w:rsidR="00563437" w:rsidRPr="00C16CB9">
          <w:rPr>
            <w:rStyle w:val="Hyperlink"/>
            <w:noProof/>
          </w:rPr>
          <w:t>“Fire in the Hole!” (Test Execution and Analysis)</w:t>
        </w:r>
      </w:hyperlink>
    </w:p>
    <w:p w14:paraId="0ABE69B8" w14:textId="77777777" w:rsidR="00563437" w:rsidRDefault="00B1138C">
      <w:pPr>
        <w:pStyle w:val="TOC3"/>
        <w:tabs>
          <w:tab w:val="right" w:leader="dot" w:pos="10070"/>
        </w:tabs>
        <w:rPr>
          <w:rFonts w:eastAsiaTheme="minorEastAsia" w:cstheme="minorBidi"/>
          <w:noProof/>
          <w:sz w:val="22"/>
          <w:szCs w:val="22"/>
        </w:rPr>
      </w:pPr>
      <w:hyperlink w:anchor="_Toc471199822" w:history="1">
        <w:r w:rsidR="00563437" w:rsidRPr="00C16CB9">
          <w:rPr>
            <w:rStyle w:val="Hyperlink"/>
            <w:noProof/>
          </w:rPr>
          <w:t>“Medic!”(Finding and Fixing)</w:t>
        </w:r>
      </w:hyperlink>
    </w:p>
    <w:p w14:paraId="45EA7EF3" w14:textId="77777777" w:rsidR="00563437" w:rsidRDefault="00B1138C">
      <w:pPr>
        <w:pStyle w:val="TOC3"/>
        <w:tabs>
          <w:tab w:val="right" w:leader="dot" w:pos="10070"/>
        </w:tabs>
        <w:rPr>
          <w:rFonts w:eastAsiaTheme="minorEastAsia" w:cstheme="minorBidi"/>
          <w:noProof/>
          <w:sz w:val="22"/>
          <w:szCs w:val="22"/>
        </w:rPr>
      </w:pPr>
      <w:hyperlink w:anchor="_Toc471199823" w:history="1">
        <w:r w:rsidR="00563437" w:rsidRPr="00C16CB9">
          <w:rPr>
            <w:rStyle w:val="Hyperlink"/>
            <w:noProof/>
          </w:rPr>
          <w:t>The Daily Standup</w:t>
        </w:r>
      </w:hyperlink>
    </w:p>
    <w:p w14:paraId="50151894" w14:textId="77777777" w:rsidR="00563437" w:rsidRDefault="00B1138C">
      <w:pPr>
        <w:pStyle w:val="TOC3"/>
        <w:tabs>
          <w:tab w:val="right" w:leader="dot" w:pos="10070"/>
        </w:tabs>
        <w:rPr>
          <w:rFonts w:eastAsiaTheme="minorEastAsia" w:cstheme="minorBidi"/>
          <w:noProof/>
          <w:sz w:val="22"/>
          <w:szCs w:val="22"/>
        </w:rPr>
      </w:pPr>
      <w:hyperlink w:anchor="_Toc471199824" w:history="1">
        <w:r w:rsidR="00563437" w:rsidRPr="00C16CB9">
          <w:rPr>
            <w:rStyle w:val="Hyperlink"/>
            <w:noProof/>
          </w:rPr>
          <w:t>Chapter XX - Sample Executions</w:t>
        </w:r>
      </w:hyperlink>
    </w:p>
    <w:p w14:paraId="545CB99C" w14:textId="77777777" w:rsidR="00563437" w:rsidRDefault="00B1138C">
      <w:pPr>
        <w:pStyle w:val="TOC4"/>
        <w:tabs>
          <w:tab w:val="right" w:leader="dot" w:pos="10070"/>
        </w:tabs>
        <w:rPr>
          <w:rFonts w:eastAsiaTheme="minorEastAsia" w:cstheme="minorBidi"/>
          <w:noProof/>
          <w:sz w:val="22"/>
          <w:szCs w:val="22"/>
        </w:rPr>
      </w:pPr>
      <w:hyperlink w:anchor="_Toc471199825" w:history="1">
        <w:r w:rsidR="00563437" w:rsidRPr="00C16CB9">
          <w:rPr>
            <w:rStyle w:val="Hyperlink"/>
            <w:noProof/>
          </w:rPr>
          <w:t>Executing On Contoso eCommerce</w:t>
        </w:r>
      </w:hyperlink>
    </w:p>
    <w:p w14:paraId="04497955" w14:textId="77777777" w:rsidR="00563437" w:rsidRDefault="00B1138C">
      <w:pPr>
        <w:pStyle w:val="TOC4"/>
        <w:tabs>
          <w:tab w:val="right" w:leader="dot" w:pos="10070"/>
        </w:tabs>
        <w:rPr>
          <w:rFonts w:eastAsiaTheme="minorEastAsia" w:cstheme="minorBidi"/>
          <w:noProof/>
          <w:sz w:val="22"/>
          <w:szCs w:val="22"/>
        </w:rPr>
      </w:pPr>
      <w:hyperlink w:anchor="_Toc471199826" w:history="1">
        <w:r w:rsidR="00563437" w:rsidRPr="00C16CB9">
          <w:rPr>
            <w:rStyle w:val="Hyperlink"/>
            <w:noProof/>
          </w:rPr>
          <w:t>Executing On River Bank</w:t>
        </w:r>
      </w:hyperlink>
    </w:p>
    <w:p w14:paraId="11C05553" w14:textId="77777777" w:rsidR="00563437" w:rsidRDefault="00B1138C">
      <w:pPr>
        <w:pStyle w:val="TOC2"/>
        <w:tabs>
          <w:tab w:val="right" w:leader="dot" w:pos="10070"/>
        </w:tabs>
        <w:rPr>
          <w:rFonts w:eastAsiaTheme="minorEastAsia" w:cstheme="minorBidi"/>
          <w:b w:val="0"/>
          <w:bCs w:val="0"/>
          <w:noProof/>
          <w:sz w:val="22"/>
          <w:szCs w:val="22"/>
        </w:rPr>
      </w:pPr>
      <w:hyperlink w:anchor="_Toc471199827" w:history="1">
        <w:r w:rsidR="00563437" w:rsidRPr="00C16CB9">
          <w:rPr>
            <w:rStyle w:val="Hyperlink"/>
            <w:noProof/>
          </w:rPr>
          <w:t>Report</w:t>
        </w:r>
      </w:hyperlink>
    </w:p>
    <w:p w14:paraId="1A960169" w14:textId="77777777" w:rsidR="00563437" w:rsidRDefault="00B1138C">
      <w:pPr>
        <w:pStyle w:val="TOC3"/>
        <w:tabs>
          <w:tab w:val="right" w:leader="dot" w:pos="10070"/>
        </w:tabs>
        <w:rPr>
          <w:rFonts w:eastAsiaTheme="minorEastAsia" w:cstheme="minorBidi"/>
          <w:noProof/>
          <w:sz w:val="22"/>
          <w:szCs w:val="22"/>
        </w:rPr>
      </w:pPr>
      <w:hyperlink w:anchor="_Toc471199828" w:history="1">
        <w:r w:rsidR="00563437" w:rsidRPr="00C16CB9">
          <w:rPr>
            <w:rStyle w:val="Hyperlink"/>
            <w:noProof/>
          </w:rPr>
          <w:t>The Summary Report</w:t>
        </w:r>
      </w:hyperlink>
    </w:p>
    <w:p w14:paraId="07C0CBBA" w14:textId="77777777" w:rsidR="00563437" w:rsidRDefault="00B1138C">
      <w:pPr>
        <w:pStyle w:val="TOC3"/>
        <w:tabs>
          <w:tab w:val="right" w:leader="dot" w:pos="10070"/>
        </w:tabs>
        <w:rPr>
          <w:rFonts w:eastAsiaTheme="minorEastAsia" w:cstheme="minorBidi"/>
          <w:noProof/>
          <w:sz w:val="22"/>
          <w:szCs w:val="22"/>
        </w:rPr>
      </w:pPr>
      <w:hyperlink w:anchor="_Toc471199829" w:history="1">
        <w:r w:rsidR="00563437" w:rsidRPr="00C16CB9">
          <w:rPr>
            <w:rStyle w:val="Hyperlink"/>
            <w:noProof/>
          </w:rPr>
          <w:t>Closing the feedback loop</w:t>
        </w:r>
      </w:hyperlink>
    </w:p>
    <w:p w14:paraId="0A5442FD" w14:textId="77777777" w:rsidR="00563437" w:rsidRDefault="00B1138C">
      <w:pPr>
        <w:pStyle w:val="TOC3"/>
        <w:tabs>
          <w:tab w:val="right" w:leader="dot" w:pos="10070"/>
        </w:tabs>
        <w:rPr>
          <w:rFonts w:eastAsiaTheme="minorEastAsia" w:cstheme="minorBidi"/>
          <w:noProof/>
          <w:sz w:val="22"/>
          <w:szCs w:val="22"/>
        </w:rPr>
      </w:pPr>
      <w:hyperlink w:anchor="_Toc471199830" w:history="1">
        <w:r w:rsidR="00563437" w:rsidRPr="00C16CB9">
          <w:rPr>
            <w:rStyle w:val="Hyperlink"/>
            <w:noProof/>
          </w:rPr>
          <w:t>Sample Reports</w:t>
        </w:r>
      </w:hyperlink>
    </w:p>
    <w:p w14:paraId="5D9AA206" w14:textId="77777777" w:rsidR="00563437" w:rsidRDefault="00B1138C">
      <w:pPr>
        <w:pStyle w:val="TOC4"/>
        <w:tabs>
          <w:tab w:val="right" w:leader="dot" w:pos="10070"/>
        </w:tabs>
        <w:rPr>
          <w:rFonts w:eastAsiaTheme="minorEastAsia" w:cstheme="minorBidi"/>
          <w:noProof/>
          <w:sz w:val="22"/>
          <w:szCs w:val="22"/>
        </w:rPr>
      </w:pPr>
      <w:hyperlink w:anchor="_Toc471199831" w:history="1">
        <w:r w:rsidR="00563437" w:rsidRPr="00C16CB9">
          <w:rPr>
            <w:rStyle w:val="Hyperlink"/>
            <w:noProof/>
          </w:rPr>
          <w:t>Reporting On Contoso eCommerce</w:t>
        </w:r>
      </w:hyperlink>
    </w:p>
    <w:p w14:paraId="1046B047" w14:textId="77777777" w:rsidR="00563437" w:rsidRDefault="00B1138C">
      <w:pPr>
        <w:pStyle w:val="TOC4"/>
        <w:tabs>
          <w:tab w:val="right" w:leader="dot" w:pos="10070"/>
        </w:tabs>
        <w:rPr>
          <w:rFonts w:eastAsiaTheme="minorEastAsia" w:cstheme="minorBidi"/>
          <w:noProof/>
          <w:sz w:val="22"/>
          <w:szCs w:val="22"/>
        </w:rPr>
      </w:pPr>
      <w:hyperlink w:anchor="_Toc471199832" w:history="1">
        <w:r w:rsidR="00563437" w:rsidRPr="00C16CB9">
          <w:rPr>
            <w:rStyle w:val="Hyperlink"/>
            <w:noProof/>
          </w:rPr>
          <w:t>Reporting On River Bank</w:t>
        </w:r>
      </w:hyperlink>
    </w:p>
    <w:p w14:paraId="02E53D15" w14:textId="77777777" w:rsidR="00563437" w:rsidRDefault="00B1138C">
      <w:pPr>
        <w:pStyle w:val="TOC1"/>
        <w:tabs>
          <w:tab w:val="right" w:leader="dot" w:pos="10070"/>
        </w:tabs>
        <w:rPr>
          <w:rFonts w:asciiTheme="minorHAnsi" w:eastAsiaTheme="minorEastAsia" w:hAnsiTheme="minorHAnsi"/>
          <w:b w:val="0"/>
          <w:bCs w:val="0"/>
          <w:caps w:val="0"/>
          <w:noProof/>
          <w:sz w:val="22"/>
          <w:szCs w:val="22"/>
        </w:rPr>
      </w:pPr>
      <w:hyperlink w:anchor="_Toc471199833" w:history="1">
        <w:r w:rsidR="00563437" w:rsidRPr="00C16CB9">
          <w:rPr>
            <w:rStyle w:val="Hyperlink"/>
            <w:noProof/>
          </w:rPr>
          <w:t>Part 2 – The Tools</w:t>
        </w:r>
      </w:hyperlink>
    </w:p>
    <w:p w14:paraId="2F650554" w14:textId="77777777" w:rsidR="00563437" w:rsidRDefault="00B1138C">
      <w:pPr>
        <w:pStyle w:val="TOC2"/>
        <w:tabs>
          <w:tab w:val="right" w:leader="dot" w:pos="10070"/>
        </w:tabs>
        <w:rPr>
          <w:rFonts w:eastAsiaTheme="minorEastAsia" w:cstheme="minorBidi"/>
          <w:b w:val="0"/>
          <w:bCs w:val="0"/>
          <w:noProof/>
          <w:sz w:val="22"/>
          <w:szCs w:val="22"/>
        </w:rPr>
      </w:pPr>
      <w:hyperlink w:anchor="_Toc471199834" w:history="1">
        <w:r w:rsidR="00563437" w:rsidRPr="00C16CB9">
          <w:rPr>
            <w:rStyle w:val="Hyperlink"/>
            <w:noProof/>
          </w:rPr>
          <w:t>Visual Studio Web and Load Testing Tools</w:t>
        </w:r>
      </w:hyperlink>
    </w:p>
    <w:p w14:paraId="518A31EC" w14:textId="77777777" w:rsidR="00563437" w:rsidRDefault="00B1138C">
      <w:pPr>
        <w:pStyle w:val="TOC3"/>
        <w:tabs>
          <w:tab w:val="right" w:leader="dot" w:pos="10070"/>
        </w:tabs>
        <w:rPr>
          <w:rFonts w:eastAsiaTheme="minorEastAsia" w:cstheme="minorBidi"/>
          <w:noProof/>
          <w:sz w:val="22"/>
          <w:szCs w:val="22"/>
        </w:rPr>
      </w:pPr>
      <w:hyperlink w:anchor="_Toc471199835" w:history="1">
        <w:r w:rsidR="00563437" w:rsidRPr="00C16CB9">
          <w:rPr>
            <w:rStyle w:val="Hyperlink"/>
            <w:noProof/>
          </w:rPr>
          <w:t>Test Rigs and Test Harnesses</w:t>
        </w:r>
      </w:hyperlink>
    </w:p>
    <w:p w14:paraId="3DAA0360" w14:textId="77777777" w:rsidR="00563437" w:rsidRDefault="00B1138C">
      <w:pPr>
        <w:pStyle w:val="TOC4"/>
        <w:tabs>
          <w:tab w:val="right" w:leader="dot" w:pos="10070"/>
        </w:tabs>
        <w:rPr>
          <w:rFonts w:eastAsiaTheme="minorEastAsia" w:cstheme="minorBidi"/>
          <w:noProof/>
          <w:sz w:val="22"/>
          <w:szCs w:val="22"/>
        </w:rPr>
      </w:pPr>
      <w:hyperlink w:anchor="_Toc471199836" w:history="1">
        <w:r w:rsidR="00563437" w:rsidRPr="00C16CB9">
          <w:rPr>
            <w:rStyle w:val="Hyperlink"/>
            <w:noProof/>
          </w:rPr>
          <w:t>Visual Studio Test Rig</w:t>
        </w:r>
      </w:hyperlink>
    </w:p>
    <w:p w14:paraId="3E504F25" w14:textId="77777777" w:rsidR="00563437" w:rsidRDefault="00B1138C">
      <w:pPr>
        <w:pStyle w:val="TOC4"/>
        <w:tabs>
          <w:tab w:val="right" w:leader="dot" w:pos="10070"/>
        </w:tabs>
        <w:rPr>
          <w:rFonts w:eastAsiaTheme="minorEastAsia" w:cstheme="minorBidi"/>
          <w:noProof/>
          <w:sz w:val="22"/>
          <w:szCs w:val="22"/>
        </w:rPr>
      </w:pPr>
      <w:hyperlink w:anchor="_Toc471199837" w:history="1">
        <w:r w:rsidR="00563437" w:rsidRPr="00C16CB9">
          <w:rPr>
            <w:rStyle w:val="Hyperlink"/>
            <w:noProof/>
          </w:rPr>
          <w:t>Visual Studio Test Harness</w:t>
        </w:r>
      </w:hyperlink>
    </w:p>
    <w:p w14:paraId="29F90D0B" w14:textId="77777777" w:rsidR="00563437" w:rsidRDefault="00B1138C">
      <w:pPr>
        <w:pStyle w:val="TOC3"/>
        <w:tabs>
          <w:tab w:val="right" w:leader="dot" w:pos="10070"/>
        </w:tabs>
        <w:rPr>
          <w:rFonts w:eastAsiaTheme="minorEastAsia" w:cstheme="minorBidi"/>
          <w:noProof/>
          <w:sz w:val="22"/>
          <w:szCs w:val="22"/>
        </w:rPr>
      </w:pPr>
      <w:hyperlink w:anchor="_Toc471199838" w:history="1">
        <w:r w:rsidR="00563437" w:rsidRPr="00C16CB9">
          <w:rPr>
            <w:rStyle w:val="Hyperlink"/>
            <w:noProof/>
          </w:rPr>
          <w:t>Web Test Information</w:t>
        </w:r>
      </w:hyperlink>
    </w:p>
    <w:p w14:paraId="5276273A" w14:textId="77777777" w:rsidR="00563437" w:rsidRDefault="00B1138C">
      <w:pPr>
        <w:pStyle w:val="TOC4"/>
        <w:tabs>
          <w:tab w:val="right" w:leader="dot" w:pos="10070"/>
        </w:tabs>
        <w:rPr>
          <w:rFonts w:eastAsiaTheme="minorEastAsia" w:cstheme="minorBidi"/>
          <w:noProof/>
          <w:sz w:val="22"/>
          <w:szCs w:val="22"/>
        </w:rPr>
      </w:pPr>
      <w:hyperlink w:anchor="_Toc471199839" w:history="1">
        <w:r w:rsidR="00563437" w:rsidRPr="00C16CB9">
          <w:rPr>
            <w:rStyle w:val="Hyperlink"/>
            <w:noProof/>
          </w:rPr>
          <w:t>Creating a new webtest</w:t>
        </w:r>
      </w:hyperlink>
    </w:p>
    <w:p w14:paraId="19CBB9CF" w14:textId="77777777" w:rsidR="00563437" w:rsidRDefault="00B1138C">
      <w:pPr>
        <w:pStyle w:val="TOC4"/>
        <w:tabs>
          <w:tab w:val="right" w:leader="dot" w:pos="10070"/>
        </w:tabs>
        <w:rPr>
          <w:rFonts w:eastAsiaTheme="minorEastAsia" w:cstheme="minorBidi"/>
          <w:noProof/>
          <w:sz w:val="22"/>
          <w:szCs w:val="22"/>
        </w:rPr>
      </w:pPr>
      <w:hyperlink w:anchor="_Toc471199840" w:history="1">
        <w:r w:rsidR="00563437" w:rsidRPr="00C16CB9">
          <w:rPr>
            <w:rStyle w:val="Hyperlink"/>
            <w:noProof/>
          </w:rPr>
          <w:t>Suggestions for maintaining readable and usable Declarative Webtests</w:t>
        </w:r>
      </w:hyperlink>
    </w:p>
    <w:p w14:paraId="37A3F698" w14:textId="77777777" w:rsidR="00563437" w:rsidRDefault="00B1138C">
      <w:pPr>
        <w:pStyle w:val="TOC3"/>
        <w:tabs>
          <w:tab w:val="right" w:leader="dot" w:pos="10070"/>
        </w:tabs>
        <w:rPr>
          <w:rFonts w:eastAsiaTheme="minorEastAsia" w:cstheme="minorBidi"/>
          <w:noProof/>
          <w:sz w:val="22"/>
          <w:szCs w:val="22"/>
        </w:rPr>
      </w:pPr>
      <w:hyperlink w:anchor="_Toc471199841" w:history="1">
        <w:r w:rsidR="00563437" w:rsidRPr="00C16CB9">
          <w:rPr>
            <w:rStyle w:val="Hyperlink"/>
            <w:noProof/>
          </w:rPr>
          <w:t>Declarative Webtest Architecture</w:t>
        </w:r>
      </w:hyperlink>
    </w:p>
    <w:p w14:paraId="2837E822" w14:textId="77777777" w:rsidR="00563437" w:rsidRDefault="00B1138C">
      <w:pPr>
        <w:pStyle w:val="TOC4"/>
        <w:tabs>
          <w:tab w:val="right" w:leader="dot" w:pos="10070"/>
        </w:tabs>
        <w:rPr>
          <w:rFonts w:eastAsiaTheme="minorEastAsia" w:cstheme="minorBidi"/>
          <w:noProof/>
          <w:sz w:val="22"/>
          <w:szCs w:val="22"/>
        </w:rPr>
      </w:pPr>
      <w:hyperlink w:anchor="_Toc471199842" w:history="1">
        <w:r w:rsidR="00563437" w:rsidRPr="00C16CB9">
          <w:rPr>
            <w:rStyle w:val="Hyperlink"/>
            <w:noProof/>
          </w:rPr>
          <w:t>Webtest</w:t>
        </w:r>
      </w:hyperlink>
    </w:p>
    <w:p w14:paraId="03D11BB3" w14:textId="77777777" w:rsidR="00563437" w:rsidRDefault="00B1138C">
      <w:pPr>
        <w:pStyle w:val="TOC4"/>
        <w:tabs>
          <w:tab w:val="right" w:leader="dot" w:pos="10070"/>
        </w:tabs>
        <w:rPr>
          <w:rFonts w:eastAsiaTheme="minorEastAsia" w:cstheme="minorBidi"/>
          <w:noProof/>
          <w:sz w:val="22"/>
          <w:szCs w:val="22"/>
        </w:rPr>
      </w:pPr>
      <w:hyperlink w:anchor="_Toc471199843" w:history="1">
        <w:r w:rsidR="00563437" w:rsidRPr="00C16CB9">
          <w:rPr>
            <w:rStyle w:val="Hyperlink"/>
            <w:noProof/>
          </w:rPr>
          <w:t>Webtest Request</w:t>
        </w:r>
      </w:hyperlink>
    </w:p>
    <w:p w14:paraId="0820501D" w14:textId="77777777" w:rsidR="00563437" w:rsidRDefault="00B1138C">
      <w:pPr>
        <w:pStyle w:val="TOC4"/>
        <w:tabs>
          <w:tab w:val="right" w:leader="dot" w:pos="10070"/>
        </w:tabs>
        <w:rPr>
          <w:rFonts w:eastAsiaTheme="minorEastAsia" w:cstheme="minorBidi"/>
          <w:noProof/>
          <w:sz w:val="22"/>
          <w:szCs w:val="22"/>
        </w:rPr>
      </w:pPr>
      <w:hyperlink w:anchor="_Toc471199844" w:history="1">
        <w:r w:rsidR="00563437" w:rsidRPr="00C16CB9">
          <w:rPr>
            <w:rStyle w:val="Hyperlink"/>
            <w:noProof/>
          </w:rPr>
          <w:t>Transaction Timer</w:t>
        </w:r>
      </w:hyperlink>
    </w:p>
    <w:p w14:paraId="5AAE10D8" w14:textId="77777777" w:rsidR="00563437" w:rsidRDefault="00B1138C">
      <w:pPr>
        <w:pStyle w:val="TOC4"/>
        <w:tabs>
          <w:tab w:val="right" w:leader="dot" w:pos="10070"/>
        </w:tabs>
        <w:rPr>
          <w:rFonts w:eastAsiaTheme="minorEastAsia" w:cstheme="minorBidi"/>
          <w:noProof/>
          <w:sz w:val="22"/>
          <w:szCs w:val="22"/>
        </w:rPr>
      </w:pPr>
      <w:hyperlink w:anchor="_Toc471199845" w:history="1">
        <w:r w:rsidR="00563437" w:rsidRPr="00C16CB9">
          <w:rPr>
            <w:rStyle w:val="Hyperlink"/>
            <w:noProof/>
          </w:rPr>
          <w:t>Comment</w:t>
        </w:r>
      </w:hyperlink>
    </w:p>
    <w:p w14:paraId="62C92408" w14:textId="77777777" w:rsidR="00563437" w:rsidRDefault="00B1138C">
      <w:pPr>
        <w:pStyle w:val="TOC4"/>
        <w:tabs>
          <w:tab w:val="right" w:leader="dot" w:pos="10070"/>
        </w:tabs>
        <w:rPr>
          <w:rFonts w:eastAsiaTheme="minorEastAsia" w:cstheme="minorBidi"/>
          <w:noProof/>
          <w:sz w:val="22"/>
          <w:szCs w:val="22"/>
        </w:rPr>
      </w:pPr>
      <w:hyperlink w:anchor="_Toc471199846" w:history="1">
        <w:r w:rsidR="00563437" w:rsidRPr="00C16CB9">
          <w:rPr>
            <w:rStyle w:val="Hyperlink"/>
            <w:noProof/>
          </w:rPr>
          <w:t>Conditional/Loop</w:t>
        </w:r>
      </w:hyperlink>
    </w:p>
    <w:p w14:paraId="59782085" w14:textId="77777777" w:rsidR="00563437" w:rsidRDefault="00B1138C">
      <w:pPr>
        <w:pStyle w:val="TOC4"/>
        <w:tabs>
          <w:tab w:val="right" w:leader="dot" w:pos="10070"/>
        </w:tabs>
        <w:rPr>
          <w:rFonts w:eastAsiaTheme="minorEastAsia" w:cstheme="minorBidi"/>
          <w:noProof/>
          <w:sz w:val="22"/>
          <w:szCs w:val="22"/>
        </w:rPr>
      </w:pPr>
      <w:hyperlink w:anchor="_Toc471199847" w:history="1">
        <w:r w:rsidR="00563437" w:rsidRPr="00C16CB9">
          <w:rPr>
            <w:rStyle w:val="Hyperlink"/>
            <w:noProof/>
          </w:rPr>
          <w:t>Included Webtest</w:t>
        </w:r>
      </w:hyperlink>
    </w:p>
    <w:p w14:paraId="70847172" w14:textId="77777777" w:rsidR="00563437" w:rsidRDefault="00B1138C">
      <w:pPr>
        <w:pStyle w:val="TOC4"/>
        <w:tabs>
          <w:tab w:val="right" w:leader="dot" w:pos="10070"/>
        </w:tabs>
        <w:rPr>
          <w:rFonts w:eastAsiaTheme="minorEastAsia" w:cstheme="minorBidi"/>
          <w:noProof/>
          <w:sz w:val="22"/>
          <w:szCs w:val="22"/>
        </w:rPr>
      </w:pPr>
      <w:hyperlink w:anchor="_Toc471199848" w:history="1">
        <w:r w:rsidR="00563437" w:rsidRPr="00C16CB9">
          <w:rPr>
            <w:rStyle w:val="Hyperlink"/>
            <w:noProof/>
          </w:rPr>
          <w:t>Plugins and Rules</w:t>
        </w:r>
      </w:hyperlink>
    </w:p>
    <w:p w14:paraId="2401082B" w14:textId="77777777" w:rsidR="00563437" w:rsidRDefault="00B1138C">
      <w:pPr>
        <w:pStyle w:val="TOC3"/>
        <w:tabs>
          <w:tab w:val="right" w:leader="dot" w:pos="10070"/>
        </w:tabs>
        <w:rPr>
          <w:rFonts w:eastAsiaTheme="minorEastAsia" w:cstheme="minorBidi"/>
          <w:noProof/>
          <w:sz w:val="22"/>
          <w:szCs w:val="22"/>
        </w:rPr>
      </w:pPr>
      <w:hyperlink w:anchor="_Toc471199849" w:history="1">
        <w:r w:rsidR="00563437" w:rsidRPr="00C16CB9">
          <w:rPr>
            <w:rStyle w:val="Hyperlink"/>
            <w:noProof/>
          </w:rPr>
          <w:t>Webtest Execution</w:t>
        </w:r>
      </w:hyperlink>
    </w:p>
    <w:p w14:paraId="56A326DF" w14:textId="77777777" w:rsidR="00563437" w:rsidRDefault="00B1138C">
      <w:pPr>
        <w:pStyle w:val="TOC4"/>
        <w:tabs>
          <w:tab w:val="right" w:leader="dot" w:pos="10070"/>
        </w:tabs>
        <w:rPr>
          <w:rFonts w:eastAsiaTheme="minorEastAsia" w:cstheme="minorBidi"/>
          <w:noProof/>
          <w:sz w:val="22"/>
          <w:szCs w:val="22"/>
        </w:rPr>
      </w:pPr>
      <w:hyperlink w:anchor="_Toc471199850" w:history="1">
        <w:r w:rsidR="00563437" w:rsidRPr="00C16CB9">
          <w:rPr>
            <w:rStyle w:val="Hyperlink"/>
            <w:noProof/>
          </w:rPr>
          <w:t>Steps in a test</w:t>
        </w:r>
      </w:hyperlink>
    </w:p>
    <w:p w14:paraId="4C171D44" w14:textId="77777777" w:rsidR="00563437" w:rsidRDefault="00B1138C">
      <w:pPr>
        <w:pStyle w:val="TOC4"/>
        <w:tabs>
          <w:tab w:val="right" w:leader="dot" w:pos="10070"/>
        </w:tabs>
        <w:rPr>
          <w:rFonts w:eastAsiaTheme="minorEastAsia" w:cstheme="minorBidi"/>
          <w:noProof/>
          <w:sz w:val="22"/>
          <w:szCs w:val="22"/>
        </w:rPr>
      </w:pPr>
      <w:hyperlink w:anchor="_Toc471199851" w:history="1">
        <w:r w:rsidR="00563437" w:rsidRPr="00C16CB9">
          <w:rPr>
            <w:rStyle w:val="Hyperlink"/>
            <w:noProof/>
          </w:rPr>
          <w:t>How to process results and correlate webtests</w:t>
        </w:r>
      </w:hyperlink>
    </w:p>
    <w:p w14:paraId="2DCA94E4" w14:textId="77777777" w:rsidR="00563437" w:rsidRDefault="00B1138C">
      <w:pPr>
        <w:pStyle w:val="TOC3"/>
        <w:tabs>
          <w:tab w:val="right" w:leader="dot" w:pos="10070"/>
        </w:tabs>
        <w:rPr>
          <w:rFonts w:eastAsiaTheme="minorEastAsia" w:cstheme="minorBidi"/>
          <w:noProof/>
          <w:sz w:val="22"/>
          <w:szCs w:val="22"/>
        </w:rPr>
      </w:pPr>
      <w:hyperlink w:anchor="_Toc471199852" w:history="1">
        <w:r w:rsidR="00563437" w:rsidRPr="00C16CB9">
          <w:rPr>
            <w:rStyle w:val="Hyperlink"/>
            <w:noProof/>
          </w:rPr>
          <w:t>Unit Test Information</w:t>
        </w:r>
      </w:hyperlink>
    </w:p>
    <w:p w14:paraId="4FBECAD7" w14:textId="77777777" w:rsidR="00563437" w:rsidRDefault="00B1138C">
      <w:pPr>
        <w:pStyle w:val="TOC4"/>
        <w:tabs>
          <w:tab w:val="right" w:leader="dot" w:pos="10070"/>
        </w:tabs>
        <w:rPr>
          <w:rFonts w:eastAsiaTheme="minorEastAsia" w:cstheme="minorBidi"/>
          <w:noProof/>
          <w:sz w:val="22"/>
          <w:szCs w:val="22"/>
        </w:rPr>
      </w:pPr>
      <w:hyperlink w:anchor="_Toc471199853" w:history="1">
        <w:r w:rsidR="00563437" w:rsidRPr="00C16CB9">
          <w:rPr>
            <w:rStyle w:val="Hyperlink"/>
            <w:noProof/>
          </w:rPr>
          <w:t>Unit Test Execution Order</w:t>
        </w:r>
      </w:hyperlink>
    </w:p>
    <w:p w14:paraId="6578760A" w14:textId="77777777" w:rsidR="00563437" w:rsidRDefault="00B1138C">
      <w:pPr>
        <w:pStyle w:val="TOC3"/>
        <w:tabs>
          <w:tab w:val="right" w:leader="dot" w:pos="10070"/>
        </w:tabs>
        <w:rPr>
          <w:rFonts w:eastAsiaTheme="minorEastAsia" w:cstheme="minorBidi"/>
          <w:noProof/>
          <w:sz w:val="22"/>
          <w:szCs w:val="22"/>
        </w:rPr>
      </w:pPr>
      <w:hyperlink w:anchor="_Toc471199854" w:history="1">
        <w:r w:rsidR="00563437" w:rsidRPr="00C16CB9">
          <w:rPr>
            <w:rStyle w:val="Hyperlink"/>
            <w:noProof/>
          </w:rPr>
          <w:t>Load Test Information</w:t>
        </w:r>
      </w:hyperlink>
    </w:p>
    <w:p w14:paraId="595558F7" w14:textId="77777777" w:rsidR="00563437" w:rsidRDefault="00B1138C">
      <w:pPr>
        <w:pStyle w:val="TOC4"/>
        <w:tabs>
          <w:tab w:val="right" w:leader="dot" w:pos="10070"/>
        </w:tabs>
        <w:rPr>
          <w:rFonts w:eastAsiaTheme="minorEastAsia" w:cstheme="minorBidi"/>
          <w:noProof/>
          <w:sz w:val="22"/>
          <w:szCs w:val="22"/>
        </w:rPr>
      </w:pPr>
      <w:hyperlink w:anchor="_Toc471199855" w:history="1">
        <w:r w:rsidR="00563437" w:rsidRPr="00C16CB9">
          <w:rPr>
            <w:rStyle w:val="Hyperlink"/>
            <w:noProof/>
          </w:rPr>
          <w:t>Load Test Settings to Remember</w:t>
        </w:r>
      </w:hyperlink>
    </w:p>
    <w:p w14:paraId="3A42D4D2" w14:textId="77777777" w:rsidR="00563437" w:rsidRDefault="00B1138C">
      <w:pPr>
        <w:pStyle w:val="TOC4"/>
        <w:tabs>
          <w:tab w:val="right" w:leader="dot" w:pos="10070"/>
        </w:tabs>
        <w:rPr>
          <w:rFonts w:eastAsiaTheme="minorEastAsia" w:cstheme="minorBidi"/>
          <w:noProof/>
          <w:sz w:val="22"/>
          <w:szCs w:val="22"/>
        </w:rPr>
      </w:pPr>
      <w:hyperlink w:anchor="_Toc471199856" w:history="1">
        <w:r w:rsidR="00563437" w:rsidRPr="00C16CB9">
          <w:rPr>
            <w:rStyle w:val="Hyperlink"/>
            <w:noProof/>
          </w:rPr>
          <w:t>Load Test Architecture</w:t>
        </w:r>
      </w:hyperlink>
    </w:p>
    <w:p w14:paraId="30EB5501" w14:textId="77777777" w:rsidR="00563437" w:rsidRDefault="00B1138C">
      <w:pPr>
        <w:pStyle w:val="TOC4"/>
        <w:tabs>
          <w:tab w:val="right" w:leader="dot" w:pos="10070"/>
        </w:tabs>
        <w:rPr>
          <w:rFonts w:eastAsiaTheme="minorEastAsia" w:cstheme="minorBidi"/>
          <w:noProof/>
          <w:sz w:val="22"/>
          <w:szCs w:val="22"/>
        </w:rPr>
      </w:pPr>
      <w:hyperlink w:anchor="_Toc471199857" w:history="1">
        <w:r w:rsidR="00563437" w:rsidRPr="00C16CB9">
          <w:rPr>
            <w:rStyle w:val="Hyperlink"/>
            <w:noProof/>
          </w:rPr>
          <w:t>Load Test Execution</w:t>
        </w:r>
      </w:hyperlink>
    </w:p>
    <w:p w14:paraId="4F28E399" w14:textId="77777777" w:rsidR="00563437" w:rsidRDefault="00B1138C">
      <w:pPr>
        <w:pStyle w:val="TOC2"/>
        <w:tabs>
          <w:tab w:val="right" w:leader="dot" w:pos="10070"/>
        </w:tabs>
        <w:rPr>
          <w:rFonts w:eastAsiaTheme="minorEastAsia" w:cstheme="minorBidi"/>
          <w:b w:val="0"/>
          <w:bCs w:val="0"/>
          <w:noProof/>
          <w:sz w:val="22"/>
          <w:szCs w:val="22"/>
        </w:rPr>
      </w:pPr>
      <w:hyperlink w:anchor="_Toc471199858" w:history="1">
        <w:r w:rsidR="00563437" w:rsidRPr="00C16CB9">
          <w:rPr>
            <w:rStyle w:val="Hyperlink"/>
            <w:noProof/>
          </w:rPr>
          <w:t>Advanced Topics</w:t>
        </w:r>
      </w:hyperlink>
    </w:p>
    <w:p w14:paraId="6EB0556C" w14:textId="77777777" w:rsidR="00563437" w:rsidRDefault="00B1138C">
      <w:pPr>
        <w:pStyle w:val="TOC3"/>
        <w:tabs>
          <w:tab w:val="right" w:leader="dot" w:pos="10070"/>
        </w:tabs>
        <w:rPr>
          <w:rFonts w:eastAsiaTheme="minorEastAsia" w:cstheme="minorBidi"/>
          <w:noProof/>
          <w:sz w:val="22"/>
          <w:szCs w:val="22"/>
        </w:rPr>
      </w:pPr>
      <w:hyperlink w:anchor="_Toc471199859" w:history="1">
        <w:r w:rsidR="00563437" w:rsidRPr="00C16CB9">
          <w:rPr>
            <w:rStyle w:val="Hyperlink"/>
            <w:noProof/>
          </w:rPr>
          <w:t>Performance Counters</w:t>
        </w:r>
      </w:hyperlink>
    </w:p>
    <w:p w14:paraId="7DC9FF33" w14:textId="77777777" w:rsidR="00563437" w:rsidRDefault="00B1138C">
      <w:pPr>
        <w:pStyle w:val="TOC3"/>
        <w:tabs>
          <w:tab w:val="right" w:leader="dot" w:pos="10070"/>
        </w:tabs>
        <w:rPr>
          <w:rFonts w:eastAsiaTheme="minorEastAsia" w:cstheme="minorBidi"/>
          <w:noProof/>
          <w:sz w:val="22"/>
          <w:szCs w:val="22"/>
        </w:rPr>
      </w:pPr>
      <w:hyperlink w:anchor="_Toc471199860" w:history="1">
        <w:r w:rsidR="00563437" w:rsidRPr="00C16CB9">
          <w:rPr>
            <w:rStyle w:val="Hyperlink"/>
            <w:noProof/>
          </w:rPr>
          <w:t>Initial Test Analysis</w:t>
        </w:r>
      </w:hyperlink>
    </w:p>
    <w:p w14:paraId="4950482E" w14:textId="77777777" w:rsidR="00563437" w:rsidRDefault="00B1138C">
      <w:pPr>
        <w:pStyle w:val="TOC3"/>
        <w:tabs>
          <w:tab w:val="right" w:leader="dot" w:pos="10070"/>
        </w:tabs>
        <w:rPr>
          <w:rFonts w:eastAsiaTheme="minorEastAsia" w:cstheme="minorBidi"/>
          <w:noProof/>
          <w:sz w:val="22"/>
          <w:szCs w:val="22"/>
        </w:rPr>
      </w:pPr>
      <w:hyperlink w:anchor="_Toc471199861" w:history="1">
        <w:r w:rsidR="00563437" w:rsidRPr="00C16CB9">
          <w:rPr>
            <w:rStyle w:val="Hyperlink"/>
            <w:noProof/>
          </w:rPr>
          <w:t>Log Analysis</w:t>
        </w:r>
      </w:hyperlink>
    </w:p>
    <w:p w14:paraId="27EDE1E8" w14:textId="77777777" w:rsidR="00563437" w:rsidRDefault="00B1138C">
      <w:pPr>
        <w:pStyle w:val="TOC3"/>
        <w:tabs>
          <w:tab w:val="right" w:leader="dot" w:pos="10070"/>
        </w:tabs>
        <w:rPr>
          <w:rFonts w:eastAsiaTheme="minorEastAsia" w:cstheme="minorBidi"/>
          <w:noProof/>
          <w:sz w:val="22"/>
          <w:szCs w:val="22"/>
        </w:rPr>
      </w:pPr>
      <w:hyperlink w:anchor="_Toc471199862" w:history="1">
        <w:r w:rsidR="00563437" w:rsidRPr="00C16CB9">
          <w:rPr>
            <w:rStyle w:val="Hyperlink"/>
            <w:noProof/>
          </w:rPr>
          <w:t>Tooling Your Application For Testing</w:t>
        </w:r>
      </w:hyperlink>
    </w:p>
    <w:p w14:paraId="6C0048E9" w14:textId="77777777" w:rsidR="00563437" w:rsidRDefault="00B1138C">
      <w:pPr>
        <w:pStyle w:val="TOC2"/>
        <w:tabs>
          <w:tab w:val="right" w:leader="dot" w:pos="10070"/>
        </w:tabs>
        <w:rPr>
          <w:rFonts w:eastAsiaTheme="minorEastAsia" w:cstheme="minorBidi"/>
          <w:b w:val="0"/>
          <w:bCs w:val="0"/>
          <w:noProof/>
          <w:sz w:val="22"/>
          <w:szCs w:val="22"/>
        </w:rPr>
      </w:pPr>
      <w:hyperlink w:anchor="_Toc471199863" w:history="1">
        <w:r w:rsidR="00563437" w:rsidRPr="00C16CB9">
          <w:rPr>
            <w:rStyle w:val="Hyperlink"/>
            <w:noProof/>
          </w:rPr>
          <w:t>Final Thoughts</w:t>
        </w:r>
      </w:hyperlink>
    </w:p>
    <w:p w14:paraId="61FA055C" w14:textId="77777777" w:rsidR="00563437" w:rsidRDefault="00B1138C">
      <w:pPr>
        <w:pStyle w:val="TOC1"/>
        <w:tabs>
          <w:tab w:val="right" w:leader="dot" w:pos="10070"/>
        </w:tabs>
        <w:rPr>
          <w:rFonts w:asciiTheme="minorHAnsi" w:eastAsiaTheme="minorEastAsia" w:hAnsiTheme="minorHAnsi"/>
          <w:b w:val="0"/>
          <w:bCs w:val="0"/>
          <w:caps w:val="0"/>
          <w:noProof/>
          <w:sz w:val="22"/>
          <w:szCs w:val="22"/>
        </w:rPr>
      </w:pPr>
      <w:hyperlink w:anchor="_Toc471199864" w:history="1">
        <w:r w:rsidR="00563437" w:rsidRPr="00C16CB9">
          <w:rPr>
            <w:rStyle w:val="Hyperlink"/>
            <w:noProof/>
          </w:rPr>
          <w:t>Part 3 – References</w:t>
        </w:r>
      </w:hyperlink>
    </w:p>
    <w:p w14:paraId="4FAC77DB" w14:textId="77777777" w:rsidR="00563437" w:rsidRDefault="00B1138C">
      <w:pPr>
        <w:pStyle w:val="TOC2"/>
        <w:tabs>
          <w:tab w:val="right" w:leader="dot" w:pos="10070"/>
        </w:tabs>
        <w:rPr>
          <w:rFonts w:eastAsiaTheme="minorEastAsia" w:cstheme="minorBidi"/>
          <w:b w:val="0"/>
          <w:bCs w:val="0"/>
          <w:noProof/>
          <w:sz w:val="22"/>
          <w:szCs w:val="22"/>
        </w:rPr>
      </w:pPr>
      <w:hyperlink w:anchor="_Toc471199865" w:history="1">
        <w:r w:rsidR="00563437" w:rsidRPr="00C16CB9">
          <w:rPr>
            <w:rStyle w:val="Hyperlink"/>
            <w:noProof/>
          </w:rPr>
          <w:t>Definitions</w:t>
        </w:r>
      </w:hyperlink>
    </w:p>
    <w:p w14:paraId="267EF9CE" w14:textId="77777777" w:rsidR="00563437" w:rsidRDefault="00B1138C">
      <w:pPr>
        <w:pStyle w:val="TOC2"/>
        <w:tabs>
          <w:tab w:val="right" w:leader="dot" w:pos="10070"/>
        </w:tabs>
        <w:rPr>
          <w:rFonts w:eastAsiaTheme="minorEastAsia" w:cstheme="minorBidi"/>
          <w:b w:val="0"/>
          <w:bCs w:val="0"/>
          <w:noProof/>
          <w:sz w:val="22"/>
          <w:szCs w:val="22"/>
        </w:rPr>
      </w:pPr>
      <w:hyperlink w:anchor="_Toc471199866" w:history="1">
        <w:r w:rsidR="00563437" w:rsidRPr="00C16CB9">
          <w:rPr>
            <w:rStyle w:val="Hyperlink"/>
            <w:noProof/>
          </w:rPr>
          <w:t>Execution Checklist</w:t>
        </w:r>
      </w:hyperlink>
    </w:p>
    <w:p w14:paraId="7042273A" w14:textId="77777777" w:rsidR="00563437" w:rsidRDefault="00B1138C">
      <w:pPr>
        <w:pStyle w:val="TOC1"/>
        <w:tabs>
          <w:tab w:val="right" w:leader="dot" w:pos="10070"/>
        </w:tabs>
        <w:rPr>
          <w:rFonts w:asciiTheme="minorHAnsi" w:eastAsiaTheme="minorEastAsia" w:hAnsiTheme="minorHAnsi"/>
          <w:b w:val="0"/>
          <w:bCs w:val="0"/>
          <w:caps w:val="0"/>
          <w:noProof/>
          <w:sz w:val="22"/>
          <w:szCs w:val="22"/>
        </w:rPr>
      </w:pPr>
      <w:hyperlink w:anchor="_Toc471199867" w:history="1">
        <w:r w:rsidR="00563437" w:rsidRPr="00C16CB9">
          <w:rPr>
            <w:rStyle w:val="Hyperlink"/>
            <w:noProof/>
          </w:rPr>
          <w:t>Items that need to be added somewhere in the doc</w:t>
        </w:r>
      </w:hyperlink>
    </w:p>
    <w:p w14:paraId="34E7E2A4" w14:textId="77777777" w:rsidR="00563437" w:rsidRDefault="00B1138C">
      <w:pPr>
        <w:pStyle w:val="TOC2"/>
        <w:tabs>
          <w:tab w:val="right" w:leader="dot" w:pos="10070"/>
        </w:tabs>
        <w:rPr>
          <w:rFonts w:eastAsiaTheme="minorEastAsia" w:cstheme="minorBidi"/>
          <w:b w:val="0"/>
          <w:bCs w:val="0"/>
          <w:noProof/>
          <w:sz w:val="22"/>
          <w:szCs w:val="22"/>
        </w:rPr>
      </w:pPr>
      <w:hyperlink w:anchor="_Toc471199868" w:history="1">
        <w:r w:rsidR="00563437" w:rsidRPr="00C16CB9">
          <w:rPr>
            <w:rStyle w:val="Hyperlink"/>
            <w:noProof/>
          </w:rPr>
          <w:t>How timeouts play into analysis</w:t>
        </w:r>
      </w:hyperlink>
    </w:p>
    <w:p w14:paraId="3EEE901C" w14:textId="77777777" w:rsidR="00563437" w:rsidRDefault="00B1138C">
      <w:pPr>
        <w:pStyle w:val="TOC2"/>
        <w:tabs>
          <w:tab w:val="right" w:leader="dot" w:pos="10070"/>
        </w:tabs>
        <w:rPr>
          <w:rFonts w:eastAsiaTheme="minorEastAsia" w:cstheme="minorBidi"/>
          <w:b w:val="0"/>
          <w:bCs w:val="0"/>
          <w:noProof/>
          <w:sz w:val="22"/>
          <w:szCs w:val="22"/>
        </w:rPr>
      </w:pPr>
      <w:hyperlink w:anchor="_Toc471199869" w:history="1">
        <w:r w:rsidR="00563437" w:rsidRPr="00C16CB9">
          <w:rPr>
            <w:rStyle w:val="Hyperlink"/>
            <w:noProof/>
          </w:rPr>
          <w:t>How can a 90% value be less than an average time value</w:t>
        </w:r>
      </w:hyperlink>
    </w:p>
    <w:p w14:paraId="723745CD" w14:textId="14D6FEB5" w:rsidR="00760FBC" w:rsidRDefault="00563437" w:rsidP="00760FBC">
      <w:pPr>
        <w:rPr>
          <w:rFonts w:asciiTheme="majorHAnsi" w:eastAsiaTheme="majorEastAsia" w:hAnsiTheme="majorHAnsi" w:cstheme="majorBidi"/>
          <w:b/>
          <w:bCs/>
          <w:color w:val="365F91" w:themeColor="accent1" w:themeShade="BF"/>
          <w:sz w:val="28"/>
          <w:szCs w:val="28"/>
        </w:rPr>
      </w:pPr>
      <w:r>
        <w:fldChar w:fldCharType="end"/>
      </w:r>
      <w:r w:rsidR="00760FBC">
        <w:br w:type="page"/>
      </w:r>
    </w:p>
    <w:p w14:paraId="25144A0A" w14:textId="77777777" w:rsidR="007D4555" w:rsidRDefault="007D4555" w:rsidP="007D4555">
      <w:pPr>
        <w:pStyle w:val="Heading1"/>
      </w:pPr>
      <w:bookmarkStart w:id="0" w:name="_Toc471199770"/>
      <w:r>
        <w:lastRenderedPageBreak/>
        <w:t>Introduction</w:t>
      </w:r>
    </w:p>
    <w:p w14:paraId="35F8E713" w14:textId="37752B8B" w:rsidR="007D4555" w:rsidRDefault="007D4555">
      <w:pPr>
        <w:rPr>
          <w:rFonts w:asciiTheme="majorHAnsi" w:eastAsiaTheme="majorEastAsia" w:hAnsiTheme="majorHAnsi" w:cstheme="majorBidi"/>
          <w:b/>
          <w:bCs/>
          <w:color w:val="365F91" w:themeColor="accent1" w:themeShade="BF"/>
          <w:sz w:val="28"/>
          <w:szCs w:val="28"/>
        </w:rPr>
      </w:pPr>
      <w:r>
        <w:br w:type="page"/>
      </w:r>
    </w:p>
    <w:p w14:paraId="6A74649D" w14:textId="77BE8143" w:rsidR="00D03475" w:rsidRDefault="00D03475" w:rsidP="003C1D5C">
      <w:pPr>
        <w:pStyle w:val="Heading1"/>
      </w:pPr>
      <w:r>
        <w:lastRenderedPageBreak/>
        <w:t>Part 1 – The Process</w:t>
      </w:r>
      <w:bookmarkEnd w:id="0"/>
    </w:p>
    <w:p w14:paraId="067A6F51" w14:textId="77777777" w:rsidR="005023BF" w:rsidRDefault="005023BF" w:rsidP="005023BF"/>
    <w:p w14:paraId="6F5B2CC3" w14:textId="77777777" w:rsidR="00515522" w:rsidRPr="007D4555" w:rsidRDefault="00515522" w:rsidP="007D4555"/>
    <w:p w14:paraId="09C51F15" w14:textId="18002E07" w:rsidR="003C1D5C" w:rsidRPr="00A2469B" w:rsidRDefault="003C1D5C" w:rsidP="00D03475">
      <w:pPr>
        <w:pStyle w:val="Heading2"/>
        <w:rPr>
          <w:sz w:val="32"/>
          <w:szCs w:val="32"/>
        </w:rPr>
      </w:pPr>
      <w:bookmarkStart w:id="1" w:name="_Toc471199771"/>
      <w:r w:rsidRPr="00A2469B">
        <w:t>The Fundamentals</w:t>
      </w:r>
      <w:bookmarkEnd w:id="1"/>
    </w:p>
    <w:p w14:paraId="584EEF09" w14:textId="77777777" w:rsidR="001A0C30" w:rsidRDefault="001A0C30" w:rsidP="001A0C30">
      <w:bookmarkStart w:id="2" w:name="_Toc471199773"/>
      <w:r>
        <w:t xml:space="preserve">Load performance testing is a part of an application’s lifecycle that is often overlooked or not given enough planning/execution time and resources. It is also (unfortunately) one of the more difficult parts to get correct. Accurate load testing, whether to simply collect applications statistics or to tune and optimize your application requires the participation of several groups of people, each with clear roles and requirements, along with a solid plan, accurate input data, appropriate load profiles, realistic environment(s), and a clear set of goals that everyone agrees upon. </w:t>
      </w:r>
    </w:p>
    <w:p w14:paraId="316088AF" w14:textId="687F3AE1" w:rsidR="003C1D5C" w:rsidRDefault="003C1D5C" w:rsidP="00D03475">
      <w:pPr>
        <w:pStyle w:val="Heading3"/>
      </w:pPr>
      <w:r>
        <w:t xml:space="preserve">The </w:t>
      </w:r>
      <w:r w:rsidR="0013442E">
        <w:t xml:space="preserve">Load </w:t>
      </w:r>
      <w:r>
        <w:t>Testing Process</w:t>
      </w:r>
      <w:bookmarkEnd w:id="2"/>
    </w:p>
    <w:p w14:paraId="75352F44" w14:textId="243C6086" w:rsidR="00B1138C" w:rsidRDefault="0013442E" w:rsidP="00D03475">
      <w:r>
        <w:t>In today’s world of DevOps and Continuous Delivery, there seems to be a feeling that Load testing efforts are starting to become less important</w:t>
      </w:r>
      <w:r w:rsidR="00EC4F6E">
        <w:t xml:space="preserve">, or </w:t>
      </w:r>
      <w:r w:rsidR="005023BF">
        <w:t>can be</w:t>
      </w:r>
      <w:r w:rsidR="00EC4F6E">
        <w:t xml:space="preserve"> covered by proper analytics in the production realm. While there is a lot of value to be gotten from proper production monitoring and well managed rollouts and scalable environments, the industry has not yet reached a</w:t>
      </w:r>
      <w:r w:rsidR="00D458B3">
        <w:t xml:space="preserve"> point where we can rely solely on Continuous Testing/Delivery and analytics. </w:t>
      </w:r>
      <w:r w:rsidR="00D35A78">
        <w:t xml:space="preserve">We still need good old-fashioned load testing. </w:t>
      </w:r>
    </w:p>
    <w:p w14:paraId="406600E0" w14:textId="01A5F8F3" w:rsidR="00D458B3" w:rsidRDefault="00D35A78" w:rsidP="00D35A78">
      <w:pPr>
        <w:pStyle w:val="Caption"/>
      </w:pPr>
      <w:r>
        <w:t xml:space="preserve">Callout - </w:t>
      </w:r>
      <w:r w:rsidR="00D458B3">
        <w:t>There are many types of “Performance Testing”, and several definitions for the term “Load Testing.” So, before we dive into our discussion, I want to provide some clarity about what I mean by “Load Testing.”</w:t>
      </w:r>
    </w:p>
    <w:p w14:paraId="243C787A" w14:textId="77777777" w:rsidR="00D458B3" w:rsidRDefault="00D458B3" w:rsidP="00D35A78">
      <w:pPr>
        <w:pStyle w:val="Caption"/>
        <w:spacing w:after="0"/>
      </w:pPr>
      <w:r>
        <w:t xml:space="preserve">Load Testing – a testing effort that creates external load against an application (or set of applications) to </w:t>
      </w:r>
    </w:p>
    <w:p w14:paraId="3EE6B7C3" w14:textId="77777777" w:rsidR="00D458B3" w:rsidRDefault="00D458B3" w:rsidP="00D35A78">
      <w:pPr>
        <w:pStyle w:val="Caption"/>
        <w:numPr>
          <w:ilvl w:val="0"/>
          <w:numId w:val="27"/>
        </w:numPr>
        <w:spacing w:after="0"/>
      </w:pPr>
      <w:r>
        <w:t>Analyze how the system will behave under a given load</w:t>
      </w:r>
    </w:p>
    <w:p w14:paraId="34248CB5" w14:textId="77777777" w:rsidR="00D458B3" w:rsidRDefault="00D458B3" w:rsidP="00D35A78">
      <w:pPr>
        <w:pStyle w:val="Caption"/>
        <w:numPr>
          <w:ilvl w:val="0"/>
          <w:numId w:val="27"/>
        </w:numPr>
        <w:spacing w:after="0"/>
      </w:pPr>
      <w:r>
        <w:t>Troubleshoot the system and make changes to improve the behavior of the system</w:t>
      </w:r>
    </w:p>
    <w:p w14:paraId="7936BF90" w14:textId="77777777" w:rsidR="00D458B3" w:rsidRDefault="00D458B3" w:rsidP="00D35A78">
      <w:pPr>
        <w:pStyle w:val="Caption"/>
        <w:numPr>
          <w:ilvl w:val="0"/>
          <w:numId w:val="27"/>
        </w:numPr>
        <w:spacing w:after="0"/>
      </w:pPr>
      <w:r>
        <w:t>Determine necessary system requirements for given amounts of load</w:t>
      </w:r>
    </w:p>
    <w:p w14:paraId="7082EDE3" w14:textId="69ED095C" w:rsidR="00D458B3" w:rsidRDefault="00D458B3" w:rsidP="00D03475"/>
    <w:p w14:paraId="15395BFF" w14:textId="3186717F" w:rsidR="00C810D6" w:rsidRDefault="00E031A7" w:rsidP="00D03475">
      <w:r>
        <w:t xml:space="preserve">The next several chapters of this book </w:t>
      </w:r>
      <w:r w:rsidR="00C56F2E">
        <w:t xml:space="preserve">will </w:t>
      </w:r>
      <w:r w:rsidR="0013442E">
        <w:t>introduce you to the four portions</w:t>
      </w:r>
      <w:r w:rsidR="00C56F2E">
        <w:t xml:space="preserve"> of </w:t>
      </w:r>
      <w:r w:rsidR="0013442E">
        <w:t xml:space="preserve">a successful </w:t>
      </w:r>
      <w:r w:rsidR="00515522">
        <w:t>load performance testing</w:t>
      </w:r>
      <w:r w:rsidR="00C56F2E">
        <w:t xml:space="preserve"> </w:t>
      </w:r>
      <w:r w:rsidR="00C810D6">
        <w:t>engagement. These are:</w:t>
      </w:r>
    </w:p>
    <w:p w14:paraId="4A4AD015" w14:textId="52BAB053" w:rsidR="003C1D5C" w:rsidRDefault="003C1D5C" w:rsidP="00515522">
      <w:pPr>
        <w:pStyle w:val="ListParagraph"/>
        <w:numPr>
          <w:ilvl w:val="0"/>
          <w:numId w:val="25"/>
        </w:numPr>
      </w:pPr>
      <w:bookmarkStart w:id="3" w:name="_Toc471199775"/>
      <w:r w:rsidRPr="0002481A">
        <w:rPr>
          <w:b/>
        </w:rPr>
        <w:t>Discovery/Plan</w:t>
      </w:r>
      <w:bookmarkEnd w:id="3"/>
      <w:r w:rsidR="00D35A78">
        <w:t xml:space="preserve">: Set the goals/objectives and success criteria. Determine the requirements for meeting these and the efforts to complete the engagement. Build a list of actionable items and assign appropriate personnel to these items. </w:t>
      </w:r>
    </w:p>
    <w:p w14:paraId="331D7F49" w14:textId="26171898" w:rsidR="003C1D5C" w:rsidRDefault="003C1D5C" w:rsidP="00515522">
      <w:pPr>
        <w:pStyle w:val="ListParagraph"/>
        <w:numPr>
          <w:ilvl w:val="0"/>
          <w:numId w:val="25"/>
        </w:numPr>
      </w:pPr>
      <w:bookmarkStart w:id="4" w:name="_Toc471199776"/>
      <w:r w:rsidRPr="0002481A">
        <w:rPr>
          <w:b/>
        </w:rPr>
        <w:t>Prepare</w:t>
      </w:r>
      <w:bookmarkEnd w:id="4"/>
      <w:r w:rsidR="0002481A">
        <w:t>: build the testing artifacts and data, ensure that tooling and environments will be ready for testing.</w:t>
      </w:r>
    </w:p>
    <w:p w14:paraId="0DA8DC34" w14:textId="46901AC2" w:rsidR="003C1D5C" w:rsidRDefault="003C1D5C" w:rsidP="00515522">
      <w:pPr>
        <w:pStyle w:val="ListParagraph"/>
        <w:numPr>
          <w:ilvl w:val="0"/>
          <w:numId w:val="25"/>
        </w:numPr>
      </w:pPr>
      <w:bookmarkStart w:id="5" w:name="_Toc471199777"/>
      <w:r w:rsidRPr="0002481A">
        <w:rPr>
          <w:b/>
        </w:rPr>
        <w:t>Execute</w:t>
      </w:r>
      <w:bookmarkEnd w:id="5"/>
      <w:r w:rsidR="0002481A">
        <w:t>: Execute the tests, analyze the results, perform other tuning/testing/tweaking efforts that were defined in the Planning portion. Repeat this process until the desired goals are met.</w:t>
      </w:r>
    </w:p>
    <w:p w14:paraId="221471B6" w14:textId="215451E0" w:rsidR="003C1D5C" w:rsidRDefault="003C1D5C" w:rsidP="00515522">
      <w:pPr>
        <w:pStyle w:val="ListParagraph"/>
        <w:numPr>
          <w:ilvl w:val="0"/>
          <w:numId w:val="25"/>
        </w:numPr>
      </w:pPr>
      <w:bookmarkStart w:id="6" w:name="_Toc471199778"/>
      <w:r w:rsidRPr="003C4536">
        <w:rPr>
          <w:b/>
        </w:rPr>
        <w:t>Report</w:t>
      </w:r>
      <w:bookmarkEnd w:id="6"/>
      <w:r w:rsidR="0002481A">
        <w:t>: Provide the findings to the stakeholders</w:t>
      </w:r>
      <w:r w:rsidR="003C4536">
        <w:t>, incorporate feedback into the development process, document any necessary outcomes for support and/or end users, etc. (e.g. Close the Feedback Loop).</w:t>
      </w:r>
    </w:p>
    <w:p w14:paraId="7F7852DD" w14:textId="77777777" w:rsidR="00515522" w:rsidRDefault="00515522">
      <w:pPr>
        <w:rPr>
          <w:rFonts w:asciiTheme="majorHAnsi" w:eastAsiaTheme="majorEastAsia" w:hAnsiTheme="majorHAnsi" w:cstheme="majorBidi"/>
          <w:b/>
          <w:bCs/>
          <w:color w:val="4F81BD" w:themeColor="accent1"/>
        </w:rPr>
      </w:pPr>
      <w:bookmarkStart w:id="7" w:name="_Toc471199779"/>
      <w:r>
        <w:br w:type="page"/>
      </w:r>
    </w:p>
    <w:p w14:paraId="579E17C3" w14:textId="2DFDDF9D" w:rsidR="0026572D" w:rsidRDefault="0026572D" w:rsidP="00515522">
      <w:pPr>
        <w:pStyle w:val="Heading3"/>
      </w:pPr>
      <w:r>
        <w:lastRenderedPageBreak/>
        <w:t>Real World Examples – Why the plan is so important</w:t>
      </w:r>
      <w:bookmarkEnd w:id="7"/>
    </w:p>
    <w:p w14:paraId="6702855B" w14:textId="40710DB9" w:rsidR="0026572D" w:rsidRPr="00C810D6" w:rsidRDefault="0026572D" w:rsidP="00515522">
      <w:r>
        <w:t xml:space="preserve">Before we walk through the different phases of testing, I want to share a few </w:t>
      </w:r>
      <w:r w:rsidR="002B53BF">
        <w:t xml:space="preserve">real-world </w:t>
      </w:r>
      <w:r>
        <w:t xml:space="preserve">examples of successes and failures in </w:t>
      </w:r>
      <w:r w:rsidR="002B53BF">
        <w:t>e</w:t>
      </w:r>
      <w:r>
        <w:t xml:space="preserve">ngagements. These examples are meant to illustrate the importance of following all four steps of the ‘Test and Attack’ process. </w:t>
      </w:r>
    </w:p>
    <w:p w14:paraId="66C2D504" w14:textId="697B9A34" w:rsidR="0026572D" w:rsidRDefault="0026572D" w:rsidP="00515522">
      <w:pPr>
        <w:pStyle w:val="Heading4"/>
      </w:pPr>
      <w:r>
        <w:t>Get your simulators correct</w:t>
      </w:r>
    </w:p>
    <w:p w14:paraId="5B72D5F0" w14:textId="20547C9F" w:rsidR="0026572D" w:rsidRDefault="0026572D" w:rsidP="00515522">
      <w:r>
        <w:t xml:space="preserve">In November of 2006, I moved over to the Microsoft Testing Services Labs team after spending 10 years supporting and debugging IIS and web server applications. My very first engagement was a “shadow” gig </w:t>
      </w:r>
      <w:r w:rsidR="00BC6085">
        <w:t>(</w:t>
      </w:r>
      <w:r>
        <w:t>I went onsite with my mentor to learn how the team worked</w:t>
      </w:r>
      <w:r w:rsidR="00BC6085">
        <w:t>)</w:t>
      </w:r>
      <w:r>
        <w:t>. When we started talking to the customer about their application, we learned that there was a 3</w:t>
      </w:r>
      <w:r w:rsidRPr="00F27CA0">
        <w:rPr>
          <w:vertAlign w:val="superscript"/>
        </w:rPr>
        <w:t>rd</w:t>
      </w:r>
      <w:r>
        <w:t xml:space="preserve"> party web service that they used in production. This service would not be available in our testing environment. They said that they had already written a stub to use for testing. I thought to myself “Cool! This customer seems to know what they are doing!” My mentor wasn’t so easily impressed. He started asking questions about the stub and learned that it resided on the same machine as the application that used the service. He said that he wanted it to be on a separate machine, so he gave me the task of helping the custom</w:t>
      </w:r>
      <w:r w:rsidR="002B53BF">
        <w:t xml:space="preserve">er re-write it </w:t>
      </w:r>
      <w:r w:rsidR="00BC6085">
        <w:t>to</w:t>
      </w:r>
      <w:bookmarkStart w:id="8" w:name="_GoBack"/>
      <w:bookmarkEnd w:id="8"/>
      <w:r w:rsidR="002B53BF">
        <w:t xml:space="preserve"> run on a separate machine</w:t>
      </w:r>
      <w:r>
        <w:t>.</w:t>
      </w:r>
    </w:p>
    <w:p w14:paraId="5F865012" w14:textId="14CAFAA8" w:rsidR="0026572D" w:rsidRDefault="0026572D" w:rsidP="00515522">
      <w:r>
        <w:t xml:space="preserve">Three weeks later, the customer got to our labs and we setup the testing environment and started running tests. We immediately </w:t>
      </w:r>
      <w:r w:rsidR="002B53BF">
        <w:t>saw</w:t>
      </w:r>
      <w:r>
        <w:t xml:space="preserve"> average response times shoot up above 20 seconds. The customer said they had never seen this in their testing before, but it looked suspiciously like an issue they saw in </w:t>
      </w:r>
      <w:r w:rsidR="002B53BF">
        <w:t>production occasionally</w:t>
      </w:r>
      <w:r>
        <w:t>, but could not reproduce. We started digging into the issue and finally found that the server hosting the web service simulator was improperly configured and was causing calls to be serialized. They had never seen this in their testing because they had the simulator on the same machine as the application and therefore they never ran into the issue with the server configuration. By asking them to move the simulator off-box, my mentor made the test environment more realistic and exposed an issue that the customer had been missing for a long time.</w:t>
      </w:r>
    </w:p>
    <w:p w14:paraId="3EBAB45B" w14:textId="77777777" w:rsidR="0026572D" w:rsidRDefault="0026572D" w:rsidP="00515522">
      <w:pPr>
        <w:pStyle w:val="Heading4"/>
      </w:pPr>
      <w:r>
        <w:t xml:space="preserve">Get your definitions </w:t>
      </w:r>
      <w:commentRangeStart w:id="9"/>
      <w:r>
        <w:t>aligned</w:t>
      </w:r>
      <w:commentRangeEnd w:id="9"/>
      <w:r>
        <w:rPr>
          <w:rStyle w:val="CommentReference"/>
          <w:rFonts w:asciiTheme="minorHAnsi" w:eastAsiaTheme="minorEastAsia" w:hAnsiTheme="minorHAnsi" w:cstheme="minorBidi"/>
          <w:b w:val="0"/>
          <w:bCs w:val="0"/>
          <w:color w:val="auto"/>
          <w:lang w:eastAsia="zh-TW"/>
        </w:rPr>
        <w:commentReference w:id="9"/>
      </w:r>
    </w:p>
    <w:p w14:paraId="1BA5DD87" w14:textId="7E9DB101" w:rsidR="0026572D" w:rsidRDefault="0026572D" w:rsidP="00515522">
      <w:r>
        <w:t xml:space="preserve">Shortly after that engagement, I was given an opportunity to fly solo, and I was excited. I wanted to show that I was ready to handle the big league. The next few months were one </w:t>
      </w:r>
      <w:r w:rsidR="003C4536">
        <w:t>of the roughest periods in my 24</w:t>
      </w:r>
      <w:r>
        <w:t>+ year career at Microsoft, but they also proved to be the most valuable.</w:t>
      </w:r>
    </w:p>
    <w:p w14:paraId="45304F0C" w14:textId="77777777" w:rsidR="0026572D" w:rsidRDefault="0026572D" w:rsidP="00515522">
      <w:r>
        <w:t xml:space="preserve">The customer had an application with the UI written in PowerBuilder. The application’s UI was hosted on Citrix Servers and it talked directly to SQL server. There was no middle tier to emulate with a test harness. We would use Load Runner (which has a Citrix emulator) to drive the UI for our testing. My mentor had already cautioned me that developing this type of harness was tedious and time-consuming, so I was well prepared to add plenty of extra hours to our estimate for the development once I finished my scoping. I headed off to the customer for a full day of scoping discussions. I was introduced to the lead developers, shown the application, and spent several hours talking with management about the requirements for the testing. We determined that there were somewhere between 5-7 use cases that they needed to execute, and that all of them needed to be run concurrently. I had already counted on estimating 3-4 days per use case (my mentor had helped me come up with this figure). With all of this information, we worked up an estimate and sent it to the customer. It consisted of 6 weeks of development and prep time for the test harness. </w:t>
      </w:r>
    </w:p>
    <w:p w14:paraId="69555261" w14:textId="77777777" w:rsidR="0026572D" w:rsidRDefault="0026572D" w:rsidP="00515522">
      <w:r>
        <w:t xml:space="preserve">A week later, I was given the green light to start work. I spent that week getting a copy of the application setup in a development environment, a copy of the use cases, setting up Load Runner and learning the things I would need to build the harness. As I started drilling into the “use cases” they had sent, I began to get a little nervous. The first use case was broken down into 6 different sets of user steps. Each set of user steps appeared to be a full use case! I looked at the second use case and found 7 different sets of steps. The third use case only had four different sets of steps. I do not recall how the others played out, but I ended up with what appeared to be over 30 use cases. To further complicate </w:t>
      </w:r>
      <w:r>
        <w:lastRenderedPageBreak/>
        <w:t xml:space="preserve">things, the application’s UI did not have any design guidelines, nor any consistent use of keyboard shortcuts, window naming conventions and window sizing conventions. Since the Load Runner test engine for Citrix relies on mouse position and keyboard commands, I was running into lots of issues where each step required me to write new support methods for the harness. I was soon way behind on my development work, and the pressure to complete this task was building. </w:t>
      </w:r>
    </w:p>
    <w:p w14:paraId="094636F9" w14:textId="77777777" w:rsidR="0026572D" w:rsidRDefault="0026572D" w:rsidP="00515522">
      <w:r>
        <w:t>I could not believe that I had gotten myself into this mess. I had talked to my mentor about use cases and we had worked out the proper way to calculate work. I had been prepared for issues that Load Runner and Citrix might introduce, and I had watched the customer walk through various use cases during my meetings with them. However, I had not considered two important factors:</w:t>
      </w:r>
    </w:p>
    <w:p w14:paraId="65B798DD" w14:textId="77777777" w:rsidR="0026572D" w:rsidRDefault="0026572D" w:rsidP="00515522">
      <w:pPr>
        <w:pStyle w:val="ListParagraph"/>
        <w:numPr>
          <w:ilvl w:val="0"/>
          <w:numId w:val="21"/>
        </w:numPr>
      </w:pPr>
      <w:r>
        <w:t>Watching someone else who knows the application will not expose many issues you should be aware of since they have already built a “workflow” for using the app that avoids these issues.</w:t>
      </w:r>
    </w:p>
    <w:p w14:paraId="4F704F25" w14:textId="77777777" w:rsidR="0026572D" w:rsidRDefault="0026572D" w:rsidP="00515522">
      <w:pPr>
        <w:pStyle w:val="ListParagraph"/>
        <w:numPr>
          <w:ilvl w:val="0"/>
          <w:numId w:val="21"/>
        </w:numPr>
      </w:pPr>
      <w:r>
        <w:t xml:space="preserve">Having spent 10 years debugging IIS had taught me that many aspects of computers have only a single way to refer to things. A deadlock is a deadlock, no matter where it happens, a CPU cannot be confused with a hard drive, and everyone knew what was meant by debugging an application. I had never considered that someone else’s definition of a “use case” was (in my mind) a “scenario.” </w:t>
      </w:r>
    </w:p>
    <w:p w14:paraId="229917C2" w14:textId="77777777" w:rsidR="0026572D" w:rsidRDefault="0026572D" w:rsidP="00515522">
      <w:pPr>
        <w:pStyle w:val="Heading4"/>
      </w:pPr>
      <w:r>
        <w:t>Extrapolations, Educated Guesses and Dart Boards, Oh My!</w:t>
      </w:r>
    </w:p>
    <w:p w14:paraId="663134BB" w14:textId="42AB2CD6" w:rsidR="0026572D" w:rsidRDefault="00B1138C" w:rsidP="00515522">
      <w:hyperlink r:id="rId14" w:history="1">
        <w:r w:rsidR="0026572D" w:rsidRPr="00AC354E">
          <w:rPr>
            <w:rStyle w:val="Hyperlink"/>
          </w:rPr>
          <w:t>https://blogs.msdn.microsoft.com/geoffgr/2014/06/26/extrapolation-educated-guesses-and-dart-boards-oh-my/</w:t>
        </w:r>
      </w:hyperlink>
      <w:r w:rsidR="0026572D">
        <w:t xml:space="preserve"> </w:t>
      </w:r>
    </w:p>
    <w:p w14:paraId="08C0E02D" w14:textId="77777777" w:rsidR="0026572D" w:rsidRDefault="0026572D" w:rsidP="00515522">
      <w:pPr>
        <w:pStyle w:val="Heading4"/>
      </w:pPr>
      <w:r>
        <w:t xml:space="preserve">Only consider throughput. vUser quantity </w:t>
      </w:r>
      <w:commentRangeStart w:id="10"/>
      <w:r>
        <w:t>doesn’t</w:t>
      </w:r>
      <w:commentRangeEnd w:id="10"/>
      <w:r>
        <w:rPr>
          <w:rStyle w:val="CommentReference"/>
          <w:rFonts w:asciiTheme="minorHAnsi" w:eastAsiaTheme="minorEastAsia" w:hAnsiTheme="minorHAnsi" w:cstheme="minorBidi"/>
          <w:b w:val="0"/>
          <w:bCs w:val="0"/>
          <w:color w:val="auto"/>
          <w:lang w:eastAsia="zh-TW"/>
        </w:rPr>
        <w:commentReference w:id="10"/>
      </w:r>
      <w:r>
        <w:t xml:space="preserve"> matter (Example 1)</w:t>
      </w:r>
    </w:p>
    <w:p w14:paraId="6A64C396" w14:textId="77777777" w:rsidR="0026572D" w:rsidRDefault="0026572D" w:rsidP="00515522">
      <w:r>
        <w:t>“85 vUsers is all we need to drive our throughput of 27,000 tests per hour…”</w:t>
      </w:r>
    </w:p>
    <w:p w14:paraId="36B035E6" w14:textId="77777777" w:rsidR="0026572D" w:rsidRDefault="0026572D" w:rsidP="00515522">
      <w:r w:rsidRPr="00F55487">
        <w:t xml:space="preserve">I worked with a customer once who had completed one round of testing about 3 months prior to the engagement I was helping with. When reading the results of the previous test round, I saw a statement claiming that (paraphrased) </w:t>
      </w:r>
      <w:r w:rsidRPr="00F55487">
        <w:rPr>
          <w:i/>
          <w:iCs/>
          <w:u w:val="single"/>
        </w:rPr>
        <w:t>the work they had done so far, along with the metrics they observed in the tests indicated that they could add a single extra web server to the farm and they would be able to reach their target throughput goal</w:t>
      </w:r>
      <w:r w:rsidRPr="00F55487">
        <w:t>. The system had 7 web servers and was pushing 6.6 TPS at the end of the previous engagement. We started the next engagement with the same 7 web servers, and by the end of the lab, we were using 11 web servers. We managed to get the customer to 6.76 TPS, which was still under the goal of 6.8 TPS.</w:t>
      </w:r>
    </w:p>
    <w:p w14:paraId="21107B51" w14:textId="77777777" w:rsidR="0026572D" w:rsidRDefault="0026572D" w:rsidP="00515522">
      <w:pPr>
        <w:pStyle w:val="Heading4"/>
      </w:pPr>
      <w:r>
        <w:t xml:space="preserve">Only consider throughput. vUser quantity </w:t>
      </w:r>
      <w:commentRangeStart w:id="11"/>
      <w:r>
        <w:t>doesn’t</w:t>
      </w:r>
      <w:commentRangeEnd w:id="11"/>
      <w:r>
        <w:rPr>
          <w:rStyle w:val="CommentReference"/>
          <w:rFonts w:asciiTheme="minorHAnsi" w:eastAsiaTheme="minorEastAsia" w:hAnsiTheme="minorHAnsi" w:cstheme="minorBidi"/>
          <w:b w:val="0"/>
          <w:bCs w:val="0"/>
          <w:color w:val="auto"/>
          <w:lang w:eastAsia="zh-TW"/>
        </w:rPr>
        <w:commentReference w:id="11"/>
      </w:r>
      <w:r>
        <w:t xml:space="preserve"> matter (Example 2)</w:t>
      </w:r>
    </w:p>
    <w:p w14:paraId="1057A633" w14:textId="77777777" w:rsidR="0026572D" w:rsidRPr="001D276A" w:rsidRDefault="0026572D" w:rsidP="00515522">
      <w:pPr>
        <w:rPr>
          <w:rStyle w:val="SubtleReference"/>
        </w:rPr>
      </w:pPr>
      <w:r w:rsidRPr="001D276A">
        <w:rPr>
          <w:rStyle w:val="SubtleReference"/>
        </w:rPr>
        <w:t>“Holiday Testing with User Pacing using a single scenario and 15 blocking service calls”</w:t>
      </w:r>
    </w:p>
    <w:p w14:paraId="0D8FA8DB" w14:textId="77777777" w:rsidR="0026572D" w:rsidRDefault="0026572D" w:rsidP="00515522">
      <w:r>
        <w:t>Recently I was helping a customer test out some web service applications used to interface their systems to a bunch of banks. There were 15 different web tests in the suite, each representing a single type of transaction. The customer had carefully calculated the needed throughput…..</w:t>
      </w:r>
    </w:p>
    <w:p w14:paraId="5B4D811F" w14:textId="77777777" w:rsidR="0026572D" w:rsidRDefault="0026572D" w:rsidP="00515522">
      <w:pPr>
        <w:pStyle w:val="Heading4"/>
      </w:pPr>
      <w:r>
        <w:t xml:space="preserve">Let the system tell you, story </w:t>
      </w:r>
      <w:commentRangeStart w:id="12"/>
      <w:r>
        <w:t>1</w:t>
      </w:r>
      <w:commentRangeEnd w:id="12"/>
      <w:r>
        <w:rPr>
          <w:rStyle w:val="CommentReference"/>
          <w:rFonts w:asciiTheme="minorHAnsi" w:eastAsiaTheme="minorEastAsia" w:hAnsiTheme="minorHAnsi" w:cstheme="minorBidi"/>
          <w:b w:val="0"/>
          <w:bCs w:val="0"/>
          <w:color w:val="auto"/>
          <w:lang w:eastAsia="zh-TW"/>
        </w:rPr>
        <w:commentReference w:id="12"/>
      </w:r>
    </w:p>
    <w:p w14:paraId="475F5881" w14:textId="77777777" w:rsidR="0026572D" w:rsidRDefault="0026572D" w:rsidP="00515522">
      <w:r>
        <w:t>Simulating SQL Sync Services inside the test rig. Exceptions thrown, swallowed, etc. in the rig causing harness to crash, etc. Customer (who wrote the sync stub used in the harness) swore that they had debugged the code. When I debugged the harness, I found the exceptions and corrected the logic. (get stats from test runs)</w:t>
      </w:r>
    </w:p>
    <w:p w14:paraId="2FD32953" w14:textId="77777777" w:rsidR="0026572D" w:rsidRDefault="0026572D" w:rsidP="00515522">
      <w:pPr>
        <w:pStyle w:val="Heading4"/>
      </w:pPr>
      <w:r>
        <w:t>Let the system tell you, story 2</w:t>
      </w:r>
    </w:p>
    <w:p w14:paraId="52E53489" w14:textId="77777777" w:rsidR="0026572D" w:rsidRDefault="0026572D" w:rsidP="00515522">
      <w:r>
        <w:t>While running the load test, we saw “# of induced gc” climbing very steadily and saw the system performance degrade. Customer swore that there were no bad practices WRT garbage collection, but when I searched the code base, I found a call to GC.Collect() inside one of their core utilities. (</w:t>
      </w:r>
      <w:r w:rsidRPr="003D23D6">
        <w:rPr>
          <w:rStyle w:val="SubtleReference"/>
        </w:rPr>
        <w:t>complete the story</w:t>
      </w:r>
      <w:r>
        <w:t>)</w:t>
      </w:r>
    </w:p>
    <w:p w14:paraId="3E1D4E60" w14:textId="77777777" w:rsidR="0026572D" w:rsidRDefault="0026572D" w:rsidP="00515522">
      <w:pPr>
        <w:pStyle w:val="Heading4"/>
      </w:pPr>
      <w:r>
        <w:lastRenderedPageBreak/>
        <w:t xml:space="preserve">Too </w:t>
      </w:r>
      <w:commentRangeStart w:id="13"/>
      <w:r>
        <w:t>Fast</w:t>
      </w:r>
      <w:commentRangeEnd w:id="13"/>
      <w:r>
        <w:rPr>
          <w:rStyle w:val="CommentReference"/>
          <w:rFonts w:asciiTheme="minorHAnsi" w:eastAsiaTheme="minorEastAsia" w:hAnsiTheme="minorHAnsi" w:cstheme="minorBidi"/>
          <w:b w:val="0"/>
          <w:bCs w:val="0"/>
          <w:color w:val="auto"/>
          <w:lang w:eastAsia="zh-TW"/>
        </w:rPr>
        <w:commentReference w:id="13"/>
      </w:r>
      <w:r>
        <w:t xml:space="preserve"> (Example 1)</w:t>
      </w:r>
    </w:p>
    <w:p w14:paraId="05549437" w14:textId="77777777" w:rsidR="0026572D" w:rsidRPr="00067723" w:rsidRDefault="0026572D" w:rsidP="00515522">
      <w:r w:rsidRPr="00067723">
        <w:t>I was brought into an engagement that was already in progress to help a customer who was trying to figure out why the system was so slow when we pushed the load to the “expected daily amount.” The system was taking as long as 120 seconds for some requests to respond and the maximum allowed time was 60 seconds. They said that they were used to seeing faster times when the system was not under load. I started asking them about the load profile and I learned two things that they had not done properly.</w:t>
      </w:r>
    </w:p>
    <w:p w14:paraId="18C6C592" w14:textId="77777777" w:rsidR="0026572D" w:rsidRPr="00067723" w:rsidRDefault="0026572D" w:rsidP="00515522">
      <w:pPr>
        <w:numPr>
          <w:ilvl w:val="0"/>
          <w:numId w:val="17"/>
        </w:numPr>
      </w:pPr>
      <w:r w:rsidRPr="00067723">
        <w:t xml:space="preserve">They were using the wrong type of load pattern to drive load. They had chosen to use the “Based on number of tests” pattern when they should be using the “based on user pace” pattern. By selecting the Based on number of tests, they were pushing the load harder than they should have (explanation below) </w:t>
      </w:r>
    </w:p>
    <w:p w14:paraId="1C961F60" w14:textId="77777777" w:rsidR="0026572D" w:rsidRPr="00067723" w:rsidRDefault="0026572D" w:rsidP="00515522">
      <w:pPr>
        <w:numPr>
          <w:ilvl w:val="0"/>
          <w:numId w:val="17"/>
        </w:numPr>
      </w:pPr>
      <w:r w:rsidRPr="00067723">
        <w:t xml:space="preserve">They were using the wrong numbers for the amount of work that an actual user would be expected to perform. </w:t>
      </w:r>
    </w:p>
    <w:p w14:paraId="463E553B" w14:textId="77777777" w:rsidR="0026572D" w:rsidRPr="00067723" w:rsidRDefault="0026572D" w:rsidP="00515522">
      <w:r w:rsidRPr="00067723">
        <w:t>Because of these two items, the work load they were driving was about 6 times higher than expected peak load. No wonder the system was being slow. I showed them how to rework the numbers and we switched the test profile to user pace. When we ran the tests again, the system behaved exactly as it should.</w:t>
      </w:r>
    </w:p>
    <w:p w14:paraId="60588A7A" w14:textId="77777777" w:rsidR="0026572D" w:rsidRDefault="0026572D" w:rsidP="00515522">
      <w:pPr>
        <w:pStyle w:val="Heading4"/>
      </w:pPr>
      <w:r>
        <w:t>Too Fast (Example 2)</w:t>
      </w:r>
    </w:p>
    <w:p w14:paraId="3FC5668D" w14:textId="77777777" w:rsidR="0026572D" w:rsidRPr="00517391" w:rsidRDefault="0026572D" w:rsidP="00515522">
      <w:r w:rsidRPr="00517391">
        <w:t xml:space="preserve">For this example, we were trying to max out a WCF connection module. We wanted to measure how many users could be authenticated in a given time frame. In my mind, this was a reasonable test to try running without think time. The test created a connection, then released it. This was executed with a step load up to 5,000 users and no think time or pacing. The test was executed twice, and both times the test aborted itself just before reaching the desired load of 5,000 users. The reason was because of an "Out of memory" exception on the test agent machine. The agent was sustaining 97-100% CPU, context switching of over 100,000/sec, a Processor Queue Length averaging 137/sec and maxing at over 500/sec. </w:t>
      </w:r>
    </w:p>
    <w:p w14:paraId="12FC0F35" w14:textId="77777777" w:rsidR="0026572D" w:rsidRPr="00AF64C9" w:rsidRDefault="0026572D" w:rsidP="00515522">
      <w:r w:rsidRPr="00517391">
        <w:t>This extra work was brought about on the agent because the test being executed was a very short and fast test (the average total test time was 0.006 seconds). The agent machine had to do more work per test than the system being tested. Therefore, the agent machine would never be able to keep up. We added a one second pacing time to the load test, and immediately the test rig started behaving better. We went down to an average Context Switching rate of 8,000/sec and an average Processor Queue Length of 0 with a max of 4. Our CPU dropped to around 85% on the agent. We added 4 more agents and were able to drive a sustained load of over 4,800 tests/sec with 5,000 users.</w:t>
      </w:r>
    </w:p>
    <w:p w14:paraId="6AE031E1" w14:textId="77777777" w:rsidR="0026572D" w:rsidRDefault="0026572D" w:rsidP="00515522">
      <w:pPr>
        <w:pStyle w:val="Heading4"/>
      </w:pPr>
      <w:r>
        <w:t xml:space="preserve">Too many use </w:t>
      </w:r>
      <w:commentRangeStart w:id="14"/>
      <w:r>
        <w:t>cases</w:t>
      </w:r>
      <w:commentRangeEnd w:id="14"/>
      <w:r>
        <w:rPr>
          <w:rStyle w:val="CommentReference"/>
          <w:rFonts w:asciiTheme="minorHAnsi" w:eastAsiaTheme="minorEastAsia" w:hAnsiTheme="minorHAnsi" w:cstheme="minorBidi"/>
          <w:b w:val="0"/>
          <w:bCs w:val="0"/>
          <w:color w:val="auto"/>
          <w:lang w:eastAsia="zh-TW"/>
        </w:rPr>
        <w:commentReference w:id="14"/>
      </w:r>
    </w:p>
    <w:p w14:paraId="35E66579" w14:textId="77777777" w:rsidR="0026572D" w:rsidRDefault="0026572D" w:rsidP="00515522">
      <w:r>
        <w:t>Xx</w:t>
      </w:r>
    </w:p>
    <w:p w14:paraId="62CF999D" w14:textId="77777777" w:rsidR="0026572D" w:rsidRDefault="0026572D" w:rsidP="00515522">
      <w:pPr>
        <w:pStyle w:val="Heading4"/>
      </w:pPr>
      <w:r>
        <w:t xml:space="preserve">Ghosts in the </w:t>
      </w:r>
      <w:commentRangeStart w:id="15"/>
      <w:r>
        <w:t>system</w:t>
      </w:r>
      <w:commentRangeEnd w:id="15"/>
      <w:r>
        <w:rPr>
          <w:rStyle w:val="CommentReference"/>
          <w:rFonts w:asciiTheme="minorHAnsi" w:eastAsiaTheme="minorEastAsia" w:hAnsiTheme="minorHAnsi" w:cstheme="minorBidi"/>
          <w:b w:val="0"/>
          <w:bCs w:val="0"/>
          <w:color w:val="auto"/>
          <w:lang w:eastAsia="zh-TW"/>
        </w:rPr>
        <w:commentReference w:id="15"/>
      </w:r>
    </w:p>
    <w:p w14:paraId="514500E3" w14:textId="77777777" w:rsidR="0026572D" w:rsidRDefault="0026572D" w:rsidP="00515522">
      <w:r>
        <w:t>Xx</w:t>
      </w:r>
    </w:p>
    <w:p w14:paraId="5F3FF109" w14:textId="77777777" w:rsidR="0026572D" w:rsidRDefault="0026572D" w:rsidP="00515522">
      <w:pPr>
        <w:pStyle w:val="Heading4"/>
      </w:pPr>
      <w:r>
        <w:t xml:space="preserve">Ghosts in the </w:t>
      </w:r>
      <w:commentRangeStart w:id="16"/>
      <w:r>
        <w:t>building</w:t>
      </w:r>
      <w:commentRangeEnd w:id="16"/>
      <w:r>
        <w:rPr>
          <w:rStyle w:val="CommentReference"/>
          <w:rFonts w:asciiTheme="minorHAnsi" w:eastAsiaTheme="minorEastAsia" w:hAnsiTheme="minorHAnsi" w:cstheme="minorBidi"/>
          <w:b w:val="0"/>
          <w:bCs w:val="0"/>
          <w:color w:val="auto"/>
          <w:lang w:eastAsia="zh-TW"/>
        </w:rPr>
        <w:commentReference w:id="16"/>
      </w:r>
    </w:p>
    <w:p w14:paraId="330EC7AD" w14:textId="77777777" w:rsidR="0026572D" w:rsidRDefault="0026572D" w:rsidP="00515522">
      <w:r>
        <w:t>Xx</w:t>
      </w:r>
    </w:p>
    <w:p w14:paraId="590F16C8" w14:textId="77777777" w:rsidR="0026572D" w:rsidRDefault="0026572D" w:rsidP="00515522">
      <w:pPr>
        <w:pStyle w:val="Heading4"/>
      </w:pPr>
      <w:r>
        <w:t xml:space="preserve">Get your documentation in </w:t>
      </w:r>
      <w:commentRangeStart w:id="17"/>
      <w:r>
        <w:t>order</w:t>
      </w:r>
      <w:commentRangeEnd w:id="17"/>
      <w:r>
        <w:rPr>
          <w:rStyle w:val="CommentReference"/>
          <w:rFonts w:asciiTheme="minorHAnsi" w:eastAsiaTheme="minorEastAsia" w:hAnsiTheme="minorHAnsi" w:cstheme="minorBidi"/>
          <w:b w:val="0"/>
          <w:bCs w:val="0"/>
          <w:color w:val="auto"/>
          <w:lang w:eastAsia="zh-TW"/>
        </w:rPr>
        <w:commentReference w:id="17"/>
      </w:r>
      <w:r>
        <w:t xml:space="preserve"> (story 1)</w:t>
      </w:r>
    </w:p>
    <w:p w14:paraId="32E9D5D1" w14:textId="77777777" w:rsidR="0026572D" w:rsidRDefault="0026572D" w:rsidP="00515522">
      <w:r>
        <w:t>Xx</w:t>
      </w:r>
    </w:p>
    <w:p w14:paraId="4FBC80A0" w14:textId="77777777" w:rsidR="0026572D" w:rsidRDefault="0026572D" w:rsidP="00515522">
      <w:pPr>
        <w:pStyle w:val="Heading4"/>
      </w:pPr>
      <w:r>
        <w:t>Get your documentation in order (story 2)</w:t>
      </w:r>
    </w:p>
    <w:p w14:paraId="0D9F61D4" w14:textId="77777777" w:rsidR="0026572D" w:rsidRDefault="0026572D" w:rsidP="00515522">
      <w:r>
        <w:t xml:space="preserve">“Concerning Requirements.” I always tell people that you must have written requirements and goals to execute successfully on any test engagement, and I mean it. Recently while working with a customer who was under the gun to </w:t>
      </w:r>
      <w:r>
        <w:lastRenderedPageBreak/>
        <w:t>complete testing in a VERY short timeframe, we had a meeting where we discussed the goals and requirements of the harness. We used a whiteboard as we discussed everything. As the meeting wrapped up, I asked who was going to put all of this in writing so we would have an official record. I got the infamous chirping of crickets and knew no one was going to step up. So I took a picture of the whiteboard, emailed it to everyone and said “Unless management replies IN WRITING that this information is incorrect, these are our official goals and objectives.” No one replied, and we completed testing successfully using the picture as our official documentation. I don’t care how pretty it is. I just want it to exist!!!</w:t>
      </w:r>
    </w:p>
    <w:p w14:paraId="3678C47A" w14:textId="77777777" w:rsidR="0026572D" w:rsidRDefault="0026572D" w:rsidP="00515522">
      <w:pPr>
        <w:pStyle w:val="Heading4"/>
      </w:pPr>
      <w:r>
        <w:t>“You don’t need an architect!”</w:t>
      </w:r>
    </w:p>
    <w:p w14:paraId="52165A94" w14:textId="77777777" w:rsidR="0026572D" w:rsidRDefault="0026572D" w:rsidP="00515522">
      <w:r>
        <w:t>Learning to accept that no matter how good you are, you can still make mistakes should be an easy lesson, but it can often be overlooked by your test team AND by management. About five years into my stint on the Customer Services Labs team, I had an Engagement manager tell me that she was not assigning an overview architect to one of my engagements. She told me that I was good enough to drive the engagement by myself and did not need any oversight. That may be true, but I promise I make mistakes all the time and EVERYONE needs someone to partner with, regardless of how good they are. Not only do I not mind having someone oversee my work, I WANT it. Every engagement is a chance for me to learn and get better. Every piece of feedback I get is something I can use to refine my internal processes, etc.</w:t>
      </w:r>
    </w:p>
    <w:p w14:paraId="3E9DCCF0" w14:textId="77777777" w:rsidR="0026572D" w:rsidRDefault="0026572D" w:rsidP="00515522">
      <w:pPr>
        <w:pStyle w:val="Heading4"/>
      </w:pPr>
      <w:r>
        <w:t xml:space="preserve">Too many cooks in the </w:t>
      </w:r>
      <w:commentRangeStart w:id="18"/>
      <w:r>
        <w:t>kitchen</w:t>
      </w:r>
      <w:commentRangeEnd w:id="18"/>
      <w:r>
        <w:rPr>
          <w:rStyle w:val="CommentReference"/>
          <w:rFonts w:asciiTheme="minorHAnsi" w:eastAsiaTheme="minorEastAsia" w:hAnsiTheme="minorHAnsi" w:cstheme="minorBidi"/>
          <w:b w:val="0"/>
          <w:bCs w:val="0"/>
          <w:color w:val="auto"/>
          <w:lang w:eastAsia="zh-TW"/>
        </w:rPr>
        <w:commentReference w:id="18"/>
      </w:r>
    </w:p>
    <w:p w14:paraId="46CBDF9D" w14:textId="77777777" w:rsidR="0026572D" w:rsidRDefault="0026572D" w:rsidP="00515522">
      <w:r>
        <w:t>Xx</w:t>
      </w:r>
    </w:p>
    <w:p w14:paraId="164E6E5E" w14:textId="77777777" w:rsidR="0026572D" w:rsidRDefault="0026572D" w:rsidP="00515522">
      <w:pPr>
        <w:pStyle w:val="Heading4"/>
      </w:pPr>
      <w:r>
        <w:t>Get</w:t>
      </w:r>
    </w:p>
    <w:p w14:paraId="59ECC7F1" w14:textId="77777777" w:rsidR="0026572D" w:rsidRDefault="0026572D" w:rsidP="00515522">
      <w:r>
        <w:t>Xx</w:t>
      </w:r>
    </w:p>
    <w:p w14:paraId="6BBF4070" w14:textId="77777777" w:rsidR="0026572D" w:rsidRDefault="0026572D" w:rsidP="00515522">
      <w:pPr>
        <w:pStyle w:val="Heading4"/>
      </w:pPr>
      <w:r>
        <w:t>Other Examples of testing we pulled off</w:t>
      </w:r>
    </w:p>
    <w:p w14:paraId="23180B5D" w14:textId="77777777" w:rsidR="0026572D" w:rsidRDefault="0026572D" w:rsidP="00515522">
      <w:pPr>
        <w:pStyle w:val="Heading5"/>
      </w:pPr>
      <w:r>
        <w:t xml:space="preserve">HALO </w:t>
      </w:r>
      <w:commentRangeStart w:id="19"/>
      <w:r>
        <w:t>Reach</w:t>
      </w:r>
      <w:commentRangeEnd w:id="19"/>
      <w:r>
        <w:rPr>
          <w:rStyle w:val="CommentReference"/>
          <w:rFonts w:asciiTheme="minorHAnsi" w:eastAsiaTheme="minorEastAsia" w:hAnsiTheme="minorHAnsi" w:cstheme="minorBidi"/>
          <w:b/>
          <w:bCs/>
          <w:i/>
          <w:iCs/>
          <w:color w:val="auto"/>
          <w:lang w:eastAsia="zh-TW"/>
        </w:rPr>
        <w:commentReference w:id="19"/>
      </w:r>
      <w:r>
        <w:t xml:space="preserve"> Release</w:t>
      </w:r>
    </w:p>
    <w:p w14:paraId="6C78C03B" w14:textId="77777777" w:rsidR="0026572D" w:rsidRDefault="0026572D" w:rsidP="00515522"/>
    <w:p w14:paraId="6F738247" w14:textId="77777777" w:rsidR="0026572D" w:rsidRDefault="0026572D" w:rsidP="00515522">
      <w:pPr>
        <w:pStyle w:val="Heading5"/>
      </w:pPr>
      <w:r>
        <w:t xml:space="preserve">SQL Server Merge </w:t>
      </w:r>
      <w:commentRangeStart w:id="20"/>
      <w:r>
        <w:t>Replication</w:t>
      </w:r>
      <w:commentRangeEnd w:id="20"/>
      <w:r>
        <w:rPr>
          <w:rStyle w:val="CommentReference"/>
          <w:rFonts w:asciiTheme="minorHAnsi" w:eastAsiaTheme="minorEastAsia" w:hAnsiTheme="minorHAnsi" w:cstheme="minorBidi"/>
          <w:b/>
          <w:bCs/>
          <w:i/>
          <w:iCs/>
          <w:color w:val="auto"/>
          <w:lang w:eastAsia="zh-TW"/>
        </w:rPr>
        <w:commentReference w:id="20"/>
      </w:r>
      <w:r>
        <w:t xml:space="preserve"> building new SQL Instances</w:t>
      </w:r>
    </w:p>
    <w:p w14:paraId="3D59DEE5" w14:textId="77777777" w:rsidR="0026572D" w:rsidRDefault="0026572D" w:rsidP="00515522"/>
    <w:p w14:paraId="3BC8CFD5" w14:textId="77777777" w:rsidR="0026572D" w:rsidRDefault="0026572D" w:rsidP="00515522">
      <w:pPr>
        <w:pStyle w:val="Heading5"/>
      </w:pPr>
      <w:r>
        <w:t xml:space="preserve">Testing Windows CE Handheld Devices </w:t>
      </w:r>
      <w:commentRangeStart w:id="21"/>
      <w:r>
        <w:t>with</w:t>
      </w:r>
      <w:commentRangeEnd w:id="21"/>
      <w:r>
        <w:rPr>
          <w:rStyle w:val="CommentReference"/>
          <w:rFonts w:asciiTheme="minorHAnsi" w:eastAsiaTheme="minorEastAsia" w:hAnsiTheme="minorHAnsi" w:cstheme="minorBidi"/>
          <w:b/>
          <w:bCs/>
          <w:i/>
          <w:iCs/>
          <w:color w:val="auto"/>
          <w:lang w:eastAsia="zh-TW"/>
        </w:rPr>
        <w:commentReference w:id="21"/>
      </w:r>
      <w:r>
        <w:t xml:space="preserve"> SQL CE</w:t>
      </w:r>
    </w:p>
    <w:p w14:paraId="21D9F3A6" w14:textId="77777777" w:rsidR="0026572D" w:rsidRDefault="0026572D" w:rsidP="00515522"/>
    <w:p w14:paraId="4164F5E8" w14:textId="77777777" w:rsidR="0026572D" w:rsidRDefault="0026572D" w:rsidP="00515522">
      <w:pPr>
        <w:pStyle w:val="Heading5"/>
      </w:pPr>
      <w:r>
        <w:t>NORAD Santa Tracker</w:t>
      </w:r>
    </w:p>
    <w:p w14:paraId="593A8D83" w14:textId="77777777" w:rsidR="0026572D" w:rsidRDefault="0026572D" w:rsidP="00515522"/>
    <w:p w14:paraId="3653B853" w14:textId="77777777" w:rsidR="0026572D" w:rsidRDefault="0026572D" w:rsidP="00515522">
      <w:pPr>
        <w:pStyle w:val="Heading5"/>
      </w:pPr>
      <w:r>
        <w:t xml:space="preserve">Portable </w:t>
      </w:r>
      <w:commentRangeStart w:id="22"/>
      <w:r>
        <w:t>Lab</w:t>
      </w:r>
      <w:commentRangeEnd w:id="22"/>
      <w:r>
        <w:rPr>
          <w:rStyle w:val="CommentReference"/>
          <w:rFonts w:asciiTheme="minorHAnsi" w:eastAsiaTheme="minorEastAsia" w:hAnsiTheme="minorHAnsi" w:cstheme="minorBidi"/>
          <w:b/>
          <w:bCs/>
          <w:i/>
          <w:iCs/>
          <w:color w:val="auto"/>
          <w:lang w:eastAsia="zh-TW"/>
        </w:rPr>
        <w:commentReference w:id="22"/>
      </w:r>
    </w:p>
    <w:p w14:paraId="44D32AE8" w14:textId="77777777" w:rsidR="0026572D" w:rsidRDefault="0026572D" w:rsidP="00515522"/>
    <w:p w14:paraId="7421EF8D" w14:textId="77777777" w:rsidR="0026572D" w:rsidRDefault="0026572D" w:rsidP="00515522">
      <w:pPr>
        <w:pStyle w:val="Heading5"/>
      </w:pPr>
      <w:r>
        <w:t xml:space="preserve">Real World </w:t>
      </w:r>
      <w:commentRangeStart w:id="23"/>
      <w:r>
        <w:t>Latency</w:t>
      </w:r>
      <w:commentRangeEnd w:id="23"/>
      <w:r>
        <w:rPr>
          <w:rStyle w:val="CommentReference"/>
          <w:rFonts w:asciiTheme="minorHAnsi" w:eastAsiaTheme="minorEastAsia" w:hAnsiTheme="minorHAnsi" w:cstheme="minorBidi"/>
          <w:b/>
          <w:bCs/>
          <w:i/>
          <w:iCs/>
          <w:color w:val="auto"/>
          <w:lang w:eastAsia="zh-TW"/>
        </w:rPr>
        <w:commentReference w:id="23"/>
      </w:r>
      <w:r>
        <w:t xml:space="preserve"> </w:t>
      </w:r>
    </w:p>
    <w:p w14:paraId="54EFFC4B" w14:textId="77777777" w:rsidR="0026572D" w:rsidRDefault="0026572D" w:rsidP="00515522"/>
    <w:p w14:paraId="15AE9DB1" w14:textId="77777777" w:rsidR="0026572D" w:rsidRDefault="0026572D" w:rsidP="00515522">
      <w:pPr>
        <w:pStyle w:val="Heading5"/>
      </w:pPr>
      <w:r>
        <w:t>Y</w:t>
      </w:r>
    </w:p>
    <w:p w14:paraId="66E45DF9" w14:textId="77777777" w:rsidR="0026572D" w:rsidRDefault="0026572D" w:rsidP="00515522"/>
    <w:p w14:paraId="61F60F05" w14:textId="77777777" w:rsidR="0026572D" w:rsidRDefault="0026572D" w:rsidP="00515522">
      <w:pPr>
        <w:pStyle w:val="Heading5"/>
      </w:pPr>
      <w:r>
        <w:t xml:space="preserve">HALO </w:t>
      </w:r>
    </w:p>
    <w:p w14:paraId="37AB0C6E" w14:textId="77777777" w:rsidR="0026572D" w:rsidRDefault="0026572D" w:rsidP="00515522"/>
    <w:p w14:paraId="3808BB18" w14:textId="77777777" w:rsidR="0026572D" w:rsidRDefault="0026572D" w:rsidP="00515522">
      <w:pPr>
        <w:pStyle w:val="Heading5"/>
      </w:pPr>
      <w:r>
        <w:lastRenderedPageBreak/>
        <w:t xml:space="preserve">HALO </w:t>
      </w:r>
    </w:p>
    <w:p w14:paraId="41FE471C" w14:textId="77777777" w:rsidR="0026572D" w:rsidRDefault="0026572D" w:rsidP="0026572D"/>
    <w:p w14:paraId="52FACA46" w14:textId="77777777" w:rsidR="0026572D" w:rsidRPr="00AF44FC" w:rsidRDefault="0026572D" w:rsidP="0026572D"/>
    <w:p w14:paraId="7A2EB5BE" w14:textId="77777777" w:rsidR="0026572D" w:rsidRPr="00D03475" w:rsidRDefault="0026572D" w:rsidP="0026572D">
      <w:pPr>
        <w:rPr>
          <w:rFonts w:asciiTheme="majorHAnsi" w:eastAsiaTheme="majorEastAsia" w:hAnsiTheme="majorHAnsi" w:cstheme="majorBidi"/>
          <w:b/>
          <w:bCs/>
          <w:color w:val="365F91" w:themeColor="accent1" w:themeShade="BF"/>
          <w:sz w:val="28"/>
          <w:szCs w:val="28"/>
        </w:rPr>
      </w:pPr>
      <w:r>
        <w:br w:type="page"/>
      </w:r>
    </w:p>
    <w:p w14:paraId="5F055A8F" w14:textId="6CA1F9B3" w:rsidR="003C1D5C" w:rsidRDefault="0026572D" w:rsidP="0026572D">
      <w:pPr>
        <w:pStyle w:val="Heading2"/>
      </w:pPr>
      <w:r>
        <w:lastRenderedPageBreak/>
        <w:t xml:space="preserve"> </w:t>
      </w:r>
      <w:bookmarkStart w:id="24" w:name="_Toc471199780"/>
      <w:r w:rsidR="003C1D5C">
        <w:t>Plan</w:t>
      </w:r>
      <w:bookmarkEnd w:id="24"/>
    </w:p>
    <w:p w14:paraId="6B701B94" w14:textId="5ABAD816" w:rsidR="003C1D5C" w:rsidRDefault="003C1D5C" w:rsidP="00D03475">
      <w:pPr>
        <w:pStyle w:val="Heading3"/>
      </w:pPr>
      <w:bookmarkStart w:id="25" w:name="_Toc471199781"/>
      <w:r>
        <w:t>Introduction to Planning</w:t>
      </w:r>
      <w:bookmarkEnd w:id="25"/>
    </w:p>
    <w:p w14:paraId="2B26EC64" w14:textId="7F5280D1" w:rsidR="003C1D5C" w:rsidRPr="002C106F" w:rsidRDefault="003C1D5C" w:rsidP="00D03475">
      <w:pPr>
        <w:spacing w:after="160" w:line="259" w:lineRule="auto"/>
        <w:rPr>
          <w:lang w:val="en"/>
        </w:rPr>
      </w:pPr>
      <w:r w:rsidRPr="002C106F">
        <w:rPr>
          <w:lang w:val="en"/>
        </w:rPr>
        <w:t xml:space="preserve">As part of my work inside Microsoft, I </w:t>
      </w:r>
      <w:r w:rsidR="001A0C30">
        <w:rPr>
          <w:lang w:val="en"/>
        </w:rPr>
        <w:t>had to</w:t>
      </w:r>
      <w:r w:rsidRPr="002C106F">
        <w:rPr>
          <w:lang w:val="en"/>
        </w:rPr>
        <w:t xml:space="preserve"> interface with several different groups of people, from sales to account management to the technical delivery people, </w:t>
      </w:r>
      <w:r w:rsidR="001A0C30">
        <w:rPr>
          <w:lang w:val="en"/>
        </w:rPr>
        <w:t>as well as</w:t>
      </w:r>
      <w:r w:rsidRPr="002C106F">
        <w:rPr>
          <w:lang w:val="en"/>
        </w:rPr>
        <w:t xml:space="preserve"> different product group teams. The biggest lesson I learned </w:t>
      </w:r>
      <w:r w:rsidR="001A0C30">
        <w:rPr>
          <w:lang w:val="en"/>
        </w:rPr>
        <w:t>was</w:t>
      </w:r>
      <w:r w:rsidRPr="002C106F">
        <w:rPr>
          <w:lang w:val="en"/>
        </w:rPr>
        <w:t xml:space="preserve"> to </w:t>
      </w:r>
      <w:r w:rsidR="001A0C30">
        <w:rPr>
          <w:lang w:val="en"/>
        </w:rPr>
        <w:t xml:space="preserve">not only </w:t>
      </w:r>
      <w:r w:rsidRPr="002C106F">
        <w:rPr>
          <w:lang w:val="en"/>
        </w:rPr>
        <w:t xml:space="preserve">ensure that everyone is speaking the same language, </w:t>
      </w:r>
      <w:r w:rsidR="001A0C30">
        <w:rPr>
          <w:lang w:val="en"/>
        </w:rPr>
        <w:t xml:space="preserve">and </w:t>
      </w:r>
      <w:r w:rsidRPr="002C106F">
        <w:rPr>
          <w:lang w:val="en"/>
        </w:rPr>
        <w:t>that we also all un</w:t>
      </w:r>
      <w:r w:rsidR="001A0C30">
        <w:rPr>
          <w:lang w:val="en"/>
        </w:rPr>
        <w:t xml:space="preserve">derstand the reason we are </w:t>
      </w:r>
      <w:r w:rsidRPr="002C106F">
        <w:rPr>
          <w:lang w:val="en"/>
        </w:rPr>
        <w:t>speaking</w:t>
      </w:r>
      <w:r w:rsidR="001A0C30">
        <w:rPr>
          <w:lang w:val="en"/>
        </w:rPr>
        <w:t xml:space="preserve"> to begin with</w:t>
      </w:r>
      <w:r w:rsidRPr="002C106F">
        <w:rPr>
          <w:lang w:val="en"/>
        </w:rPr>
        <w:t xml:space="preserve">. </w:t>
      </w:r>
    </w:p>
    <w:p w14:paraId="0F477579" w14:textId="2F159C87" w:rsidR="003C1D5C" w:rsidRPr="002C106F" w:rsidRDefault="00AF6370" w:rsidP="00AF6370">
      <w:pPr>
        <w:pStyle w:val="Caption"/>
        <w:rPr>
          <w:lang w:val="en"/>
        </w:rPr>
      </w:pPr>
      <w:r>
        <w:rPr>
          <w:lang w:val="en"/>
        </w:rPr>
        <w:t xml:space="preserve">Callout: </w:t>
      </w:r>
      <w:r w:rsidR="003C1D5C" w:rsidRPr="002C106F">
        <w:rPr>
          <w:lang w:val="en"/>
        </w:rPr>
        <w:t xml:space="preserve">Please note that you will see me refer to several different types of resources throughout </w:t>
      </w:r>
      <w:r w:rsidR="003C1D5C">
        <w:rPr>
          <w:lang w:val="en"/>
        </w:rPr>
        <w:t>this document</w:t>
      </w:r>
      <w:r w:rsidR="003C1D5C" w:rsidRPr="002C106F">
        <w:rPr>
          <w:lang w:val="en"/>
        </w:rPr>
        <w:t xml:space="preserve">. This is a critical part of successful load testing since it is impossible for only one or two people to know enough to </w:t>
      </w:r>
      <w:r>
        <w:rPr>
          <w:lang w:val="en"/>
        </w:rPr>
        <w:t>plan and execute a proper load testing effort</w:t>
      </w:r>
      <w:r w:rsidR="003C1D5C" w:rsidRPr="002C106F">
        <w:rPr>
          <w:lang w:val="en"/>
        </w:rPr>
        <w:t>. It takes a team of skilled</w:t>
      </w:r>
      <w:r>
        <w:rPr>
          <w:lang w:val="en"/>
        </w:rPr>
        <w:t xml:space="preserve"> and experienced</w:t>
      </w:r>
      <w:r w:rsidR="003C1D5C" w:rsidRPr="002C106F">
        <w:rPr>
          <w:lang w:val="en"/>
        </w:rPr>
        <w:t xml:space="preserve"> people to </w:t>
      </w:r>
      <w:r>
        <w:rPr>
          <w:lang w:val="en"/>
        </w:rPr>
        <w:t>pull it off.</w:t>
      </w:r>
    </w:p>
    <w:p w14:paraId="43725ED3" w14:textId="77777777" w:rsidR="003C1D5C" w:rsidRPr="00CD5365" w:rsidRDefault="003C1D5C" w:rsidP="00D03475">
      <w:pPr>
        <w:rPr>
          <w:rStyle w:val="IntenseEmphasis"/>
        </w:rPr>
      </w:pPr>
      <w:r w:rsidRPr="00CD5365">
        <w:rPr>
          <w:rStyle w:val="IntenseEmphasis"/>
        </w:rPr>
        <w:t>The Right Questions</w:t>
      </w:r>
    </w:p>
    <w:p w14:paraId="15ACA384" w14:textId="77777777" w:rsidR="003C1D5C" w:rsidRPr="002C106F" w:rsidRDefault="003C1D5C" w:rsidP="00D03475">
      <w:pPr>
        <w:spacing w:after="160" w:line="259" w:lineRule="auto"/>
        <w:rPr>
          <w:lang w:val="en"/>
        </w:rPr>
      </w:pPr>
      <w:r w:rsidRPr="002C106F">
        <w:rPr>
          <w:lang w:val="en"/>
        </w:rPr>
        <w:t>I find it critical to always ask the questions of the final goal(s) of a testing effort before doing any other work. If this question cannot be accurately answered, or if the answer does not make sense, then I start drilling into the specifics to get more clarification.</w:t>
      </w:r>
    </w:p>
    <w:p w14:paraId="1B09B0C8" w14:textId="77777777" w:rsidR="003C1D5C" w:rsidRPr="002C106F" w:rsidRDefault="003C1D5C" w:rsidP="00D03475">
      <w:pPr>
        <w:spacing w:after="160" w:line="259" w:lineRule="auto"/>
        <w:rPr>
          <w:lang w:val="en"/>
        </w:rPr>
      </w:pPr>
      <w:r w:rsidRPr="002C106F">
        <w:rPr>
          <w:lang w:val="en"/>
        </w:rPr>
        <w:t>I recently bought a video series from O’Reilly books called “Software Architecture Fundamentals”, delivered by Neal Ford and Mark Richards. In one of their segments, they talked about understanding the requirements of a project and they gave a great example of how you can change the entire dynamic of any engagement by asking the right question (Sorry Mark, but as you said in the video, I would rather re-use your example than make a new one). Please note I am paraphrasing here:</w:t>
      </w:r>
    </w:p>
    <w:p w14:paraId="5DCFBA7A" w14:textId="77777777" w:rsidR="003C1D5C" w:rsidRPr="002C106F" w:rsidRDefault="003C1D5C" w:rsidP="00D03475">
      <w:pPr>
        <w:spacing w:after="160" w:line="259" w:lineRule="auto"/>
        <w:rPr>
          <w:lang w:val="en"/>
        </w:rPr>
      </w:pPr>
      <w:r w:rsidRPr="002C106F">
        <w:rPr>
          <w:lang w:val="en"/>
        </w:rPr>
        <w:t>“The design team of the F-16 fighter plane was asked by the Air Force to design a plane that would fly at Mach 2-2.5. At the time this was very difficult to achieve. The team struggled a lot. Finally they went back to the Air Force and asked ‘Why does it need to go so fast?’ The Air Force said ‘Because we need to be able to escape when we get into bad combat situations.’ So the design team took that knowledge and offered an alternative. They designed a plane that had high acceleration and high maneuverability. The plane would not go Mach 2, but was still very successful because they realized that the acceleration and maneuverability were better than overall speed in those situations.”</w:t>
      </w:r>
    </w:p>
    <w:p w14:paraId="0531C1A6" w14:textId="77777777" w:rsidR="003C1D5C" w:rsidRPr="00CD5365" w:rsidRDefault="003C1D5C" w:rsidP="00D03475">
      <w:pPr>
        <w:rPr>
          <w:rStyle w:val="IntenseEmphasis"/>
        </w:rPr>
      </w:pPr>
      <w:r w:rsidRPr="00CD5365">
        <w:rPr>
          <w:rStyle w:val="IntenseEmphasis"/>
        </w:rPr>
        <w:t>My Starting Points</w:t>
      </w:r>
    </w:p>
    <w:p w14:paraId="60DEC349" w14:textId="77777777" w:rsidR="003C1D5C" w:rsidRPr="002C106F" w:rsidRDefault="003C1D5C" w:rsidP="00D03475">
      <w:pPr>
        <w:spacing w:after="160" w:line="259" w:lineRule="auto"/>
        <w:rPr>
          <w:lang w:val="en"/>
        </w:rPr>
      </w:pPr>
      <w:r w:rsidRPr="002C106F">
        <w:rPr>
          <w:lang w:val="en"/>
        </w:rPr>
        <w:t>Here is the list of things I start with for every engagement I do. Sometimes it can take a few days to answer just these questions. Other times the customer can hand me the answers in their “ready to Use” state:</w:t>
      </w:r>
    </w:p>
    <w:p w14:paraId="5CF6BA62" w14:textId="77777777" w:rsidR="003C1D5C" w:rsidRPr="002C106F" w:rsidRDefault="003C1D5C" w:rsidP="00D03475">
      <w:pPr>
        <w:spacing w:after="160" w:line="259" w:lineRule="auto"/>
        <w:rPr>
          <w:lang w:val="en"/>
        </w:rPr>
      </w:pPr>
      <w:r w:rsidRPr="002C106F">
        <w:rPr>
          <w:lang w:val="en"/>
        </w:rPr>
        <w:t>What are the GOALS/ OBJECTIVES of this testing effort?</w:t>
      </w:r>
    </w:p>
    <w:p w14:paraId="00592CE7" w14:textId="77777777" w:rsidR="003C1D5C" w:rsidRPr="002C106F" w:rsidRDefault="003C1D5C" w:rsidP="00D03475">
      <w:pPr>
        <w:spacing w:after="160" w:line="259" w:lineRule="auto"/>
        <w:rPr>
          <w:lang w:val="en"/>
        </w:rPr>
      </w:pPr>
      <w:r w:rsidRPr="002C106F">
        <w:rPr>
          <w:lang w:val="en"/>
        </w:rPr>
        <w:t>A goal or objective is a “desired result or outcome” of an activity or endeavor. Defining this up front sets the stage for every other piece of work you will do. You need to make sure the goal(s) are realistic, and that they possible to obtain. They should also align with the team’s skill sets, the business partner’s needs, and the overall project. Here are a couple of goals to consider:</w:t>
      </w:r>
    </w:p>
    <w:p w14:paraId="781C5196" w14:textId="77777777" w:rsidR="003C1D5C" w:rsidRPr="002C106F" w:rsidRDefault="003C1D5C" w:rsidP="00D03475">
      <w:pPr>
        <w:numPr>
          <w:ilvl w:val="1"/>
          <w:numId w:val="6"/>
        </w:numPr>
        <w:spacing w:after="160" w:line="259" w:lineRule="auto"/>
        <w:rPr>
          <w:lang w:val="en"/>
        </w:rPr>
      </w:pPr>
      <w:r w:rsidRPr="002C106F">
        <w:rPr>
          <w:lang w:val="en"/>
        </w:rPr>
        <w:t xml:space="preserve">Determine and document system load capacity. </w:t>
      </w:r>
    </w:p>
    <w:p w14:paraId="7172E61F" w14:textId="77777777" w:rsidR="003C1D5C" w:rsidRPr="002C106F" w:rsidRDefault="003C1D5C" w:rsidP="00D03475">
      <w:pPr>
        <w:numPr>
          <w:ilvl w:val="1"/>
          <w:numId w:val="6"/>
        </w:numPr>
        <w:spacing w:after="160" w:line="259" w:lineRule="auto"/>
        <w:rPr>
          <w:lang w:val="en"/>
        </w:rPr>
      </w:pPr>
      <w:r w:rsidRPr="002C106F">
        <w:rPr>
          <w:lang w:val="en"/>
        </w:rPr>
        <w:t xml:space="preserve">Benchmark the application against Expected Peak Load </w:t>
      </w:r>
    </w:p>
    <w:p w14:paraId="5FF31A70" w14:textId="77777777" w:rsidR="003C1D5C" w:rsidRPr="002C106F" w:rsidRDefault="003C1D5C" w:rsidP="00D03475">
      <w:pPr>
        <w:numPr>
          <w:ilvl w:val="1"/>
          <w:numId w:val="6"/>
        </w:numPr>
        <w:spacing w:after="160" w:line="259" w:lineRule="auto"/>
        <w:rPr>
          <w:lang w:val="en"/>
        </w:rPr>
      </w:pPr>
      <w:r w:rsidRPr="002C106F">
        <w:rPr>
          <w:lang w:val="en"/>
        </w:rPr>
        <w:t xml:space="preserve">Obtain Client Timings </w:t>
      </w:r>
    </w:p>
    <w:p w14:paraId="0C4A192D" w14:textId="77777777" w:rsidR="003C1D5C" w:rsidRPr="002C106F" w:rsidRDefault="003C1D5C" w:rsidP="00D03475">
      <w:pPr>
        <w:spacing w:after="160" w:line="259" w:lineRule="auto"/>
        <w:rPr>
          <w:lang w:val="en"/>
        </w:rPr>
      </w:pPr>
      <w:r w:rsidRPr="002C106F">
        <w:rPr>
          <w:lang w:val="en"/>
        </w:rPr>
        <w:t>These goals all seem pretty good at first. However, I bet some of you are thinking that they are either too vague or that the first two are the same, or that there is some other problem.</w:t>
      </w:r>
    </w:p>
    <w:p w14:paraId="11B488B3" w14:textId="77777777" w:rsidR="003C1D5C" w:rsidRPr="002C106F" w:rsidRDefault="003C1D5C" w:rsidP="00D03475">
      <w:pPr>
        <w:spacing w:after="160" w:line="259" w:lineRule="auto"/>
        <w:rPr>
          <w:lang w:val="en"/>
        </w:rPr>
      </w:pPr>
      <w:r w:rsidRPr="002C106F">
        <w:rPr>
          <w:lang w:val="en"/>
        </w:rPr>
        <w:lastRenderedPageBreak/>
        <w:t>The first one wants to figure out what load will cause the system to break. The second one wants to understand how the system will behave at a pre-defined load. The third one wants to find out how fast the client is. While they might all be easier to understand if we changed them a bit, you’ll see that I will clarify them in the next step.</w:t>
      </w:r>
    </w:p>
    <w:p w14:paraId="55ECFB17" w14:textId="77777777" w:rsidR="003C1D5C" w:rsidRPr="002C106F" w:rsidRDefault="003C1D5C" w:rsidP="00D03475">
      <w:pPr>
        <w:spacing w:after="160" w:line="259" w:lineRule="auto"/>
        <w:rPr>
          <w:lang w:val="en"/>
        </w:rPr>
      </w:pPr>
      <w:r w:rsidRPr="002C106F">
        <w:rPr>
          <w:lang w:val="en"/>
        </w:rPr>
        <w:t>What are the SUCCESS CRITERIA for this testing effort?</w:t>
      </w:r>
    </w:p>
    <w:p w14:paraId="7F6986CE" w14:textId="77777777" w:rsidR="003C1D5C" w:rsidRPr="002C106F" w:rsidRDefault="003C1D5C" w:rsidP="00D03475">
      <w:pPr>
        <w:spacing w:after="160" w:line="259" w:lineRule="auto"/>
        <w:rPr>
          <w:lang w:val="en"/>
        </w:rPr>
      </w:pPr>
      <w:r w:rsidRPr="002C106F">
        <w:rPr>
          <w:lang w:val="en"/>
        </w:rPr>
        <w:t>Now that we have goals, we want to know “What determines if we have successfully achieved the goal or not.” These are the success criteria. Continuing with the list of goals above, we can add the following:</w:t>
      </w:r>
    </w:p>
    <w:p w14:paraId="0E658ACB" w14:textId="77777777" w:rsidR="003C1D5C" w:rsidRPr="002C106F" w:rsidRDefault="003C1D5C" w:rsidP="00D03475">
      <w:pPr>
        <w:numPr>
          <w:ilvl w:val="1"/>
          <w:numId w:val="6"/>
        </w:numPr>
        <w:spacing w:after="160" w:line="259" w:lineRule="auto"/>
        <w:rPr>
          <w:lang w:val="en"/>
        </w:rPr>
      </w:pPr>
      <w:r w:rsidRPr="002C106F">
        <w:rPr>
          <w:lang w:val="en"/>
        </w:rPr>
        <w:t xml:space="preserve">Determine and document system load capacity. This goal was for an ISV and they really just wanted to know how much load the system could handle before “failing.” This triggered the question: “What does it mean to fail?” Now I have a question that references the concepts of PASS and FAIL, which could be re-phrased as “Succeeded or Failed.” So let’s define that. In order to be considered as “passing” the system should be able to </w:t>
      </w:r>
    </w:p>
    <w:p w14:paraId="688A4E42" w14:textId="77777777" w:rsidR="003C1D5C" w:rsidRPr="002C106F" w:rsidRDefault="003C1D5C" w:rsidP="00D03475">
      <w:pPr>
        <w:numPr>
          <w:ilvl w:val="2"/>
          <w:numId w:val="6"/>
        </w:numPr>
        <w:spacing w:after="160" w:line="259" w:lineRule="auto"/>
        <w:rPr>
          <w:lang w:val="en"/>
        </w:rPr>
      </w:pPr>
      <w:r w:rsidRPr="002C106F">
        <w:rPr>
          <w:lang w:val="en"/>
        </w:rPr>
        <w:t>Process at least 10,000 sales per hour with 3,000 of those coming from new users. (</w:t>
      </w:r>
      <w:r w:rsidRPr="002C106F">
        <w:rPr>
          <w:b/>
          <w:bCs/>
          <w:lang w:val="en"/>
        </w:rPr>
        <w:t>NOTE: you will see later that I am going to remove this as a Success Criteria</w:t>
      </w:r>
      <w:r w:rsidRPr="002C106F">
        <w:rPr>
          <w:lang w:val="en"/>
        </w:rPr>
        <w:t xml:space="preserve">). </w:t>
      </w:r>
    </w:p>
    <w:p w14:paraId="1CE922E1" w14:textId="77777777" w:rsidR="003C1D5C" w:rsidRPr="002C106F" w:rsidRDefault="003C1D5C" w:rsidP="00D03475">
      <w:pPr>
        <w:numPr>
          <w:ilvl w:val="2"/>
          <w:numId w:val="6"/>
        </w:numPr>
        <w:spacing w:after="160" w:line="259" w:lineRule="auto"/>
        <w:rPr>
          <w:lang w:val="en"/>
        </w:rPr>
      </w:pPr>
      <w:r w:rsidRPr="002C106F">
        <w:rPr>
          <w:lang w:val="en"/>
        </w:rPr>
        <w:t xml:space="preserve">The users should never have to wait more than 2 seconds for any screen to redraw. </w:t>
      </w:r>
    </w:p>
    <w:p w14:paraId="36EBD09B" w14:textId="77777777" w:rsidR="003C1D5C" w:rsidRPr="002C106F" w:rsidRDefault="003C1D5C" w:rsidP="00D03475">
      <w:pPr>
        <w:numPr>
          <w:ilvl w:val="2"/>
          <w:numId w:val="6"/>
        </w:numPr>
        <w:spacing w:after="160" w:line="259" w:lineRule="auto"/>
        <w:rPr>
          <w:lang w:val="en"/>
        </w:rPr>
      </w:pPr>
      <w:r w:rsidRPr="002C106F">
        <w:rPr>
          <w:lang w:val="en"/>
        </w:rPr>
        <w:t xml:space="preserve">The server resources should stay within reasonable industry resource utilization. </w:t>
      </w:r>
    </w:p>
    <w:p w14:paraId="0FAE8D00" w14:textId="77777777" w:rsidR="003C1D5C" w:rsidRPr="002C106F" w:rsidRDefault="003C1D5C" w:rsidP="00D03475">
      <w:pPr>
        <w:numPr>
          <w:ilvl w:val="1"/>
          <w:numId w:val="6"/>
        </w:numPr>
        <w:spacing w:after="160" w:line="259" w:lineRule="auto"/>
        <w:rPr>
          <w:lang w:val="en"/>
        </w:rPr>
      </w:pPr>
      <w:r w:rsidRPr="002C106F">
        <w:rPr>
          <w:lang w:val="en"/>
        </w:rPr>
        <w:t xml:space="preserve">Benchmark the application against Expected Peak Load. So here we just want to understand what the systems resources and response capacity look like with a pre-defined load: </w:t>
      </w:r>
    </w:p>
    <w:p w14:paraId="3663DF70" w14:textId="77777777" w:rsidR="003C1D5C" w:rsidRPr="002C106F" w:rsidRDefault="003C1D5C" w:rsidP="00D03475">
      <w:pPr>
        <w:numPr>
          <w:ilvl w:val="2"/>
          <w:numId w:val="6"/>
        </w:numPr>
        <w:spacing w:after="160" w:line="259" w:lineRule="auto"/>
        <w:rPr>
          <w:lang w:val="en"/>
        </w:rPr>
      </w:pPr>
      <w:r w:rsidRPr="002C106F">
        <w:rPr>
          <w:lang w:val="en"/>
        </w:rPr>
        <w:t xml:space="preserve">How long to process a single sale? </w:t>
      </w:r>
    </w:p>
    <w:p w14:paraId="307FAC7F" w14:textId="77777777" w:rsidR="003C1D5C" w:rsidRPr="002C106F" w:rsidRDefault="003C1D5C" w:rsidP="00D03475">
      <w:pPr>
        <w:numPr>
          <w:ilvl w:val="2"/>
          <w:numId w:val="6"/>
        </w:numPr>
        <w:spacing w:after="160" w:line="259" w:lineRule="auto"/>
        <w:rPr>
          <w:lang w:val="en"/>
        </w:rPr>
      </w:pPr>
      <w:r w:rsidRPr="002C106F">
        <w:rPr>
          <w:lang w:val="en"/>
        </w:rPr>
        <w:t xml:space="preserve">How long to register a new user? </w:t>
      </w:r>
    </w:p>
    <w:p w14:paraId="2D0951B0" w14:textId="77777777" w:rsidR="003C1D5C" w:rsidRPr="002C106F" w:rsidRDefault="003C1D5C" w:rsidP="00D03475">
      <w:pPr>
        <w:numPr>
          <w:ilvl w:val="2"/>
          <w:numId w:val="6"/>
        </w:numPr>
        <w:spacing w:after="160" w:line="259" w:lineRule="auto"/>
        <w:rPr>
          <w:lang w:val="en"/>
        </w:rPr>
      </w:pPr>
      <w:r w:rsidRPr="002C106F">
        <w:rPr>
          <w:lang w:val="en"/>
        </w:rPr>
        <w:t xml:space="preserve">How much of the system’s resources are consumed? </w:t>
      </w:r>
    </w:p>
    <w:p w14:paraId="598FA6B3" w14:textId="77777777" w:rsidR="003C1D5C" w:rsidRPr="002C106F" w:rsidRDefault="003C1D5C" w:rsidP="00D03475">
      <w:pPr>
        <w:numPr>
          <w:ilvl w:val="1"/>
          <w:numId w:val="6"/>
        </w:numPr>
        <w:spacing w:after="160" w:line="259" w:lineRule="auto"/>
        <w:rPr>
          <w:lang w:val="en"/>
        </w:rPr>
      </w:pPr>
      <w:r w:rsidRPr="002C106F">
        <w:rPr>
          <w:lang w:val="en"/>
        </w:rPr>
        <w:t xml:space="preserve">Obtain Client Timings. OK, is that with the server system under load or at rest? If it is at rest, then my job is usually done. You can get client timing info in single user tests and through profiling tools. If however, the answer is under load, then we run the same client profiling or single user tests, but we only do it when we have a test harness executing something similar to the previous tests. </w:t>
      </w:r>
    </w:p>
    <w:p w14:paraId="76FB1217" w14:textId="77777777" w:rsidR="003C1D5C" w:rsidRPr="002C106F" w:rsidRDefault="003C1D5C" w:rsidP="00D03475">
      <w:pPr>
        <w:spacing w:after="160" w:line="259" w:lineRule="auto"/>
        <w:rPr>
          <w:lang w:val="en"/>
        </w:rPr>
      </w:pPr>
      <w:r w:rsidRPr="002C106F">
        <w:rPr>
          <w:lang w:val="en"/>
        </w:rPr>
        <w:t>What are the METRICS used to measure the success criteria?</w:t>
      </w:r>
    </w:p>
    <w:p w14:paraId="18F2003B" w14:textId="77777777" w:rsidR="003C1D5C" w:rsidRPr="002C106F" w:rsidRDefault="003C1D5C" w:rsidP="00D03475">
      <w:pPr>
        <w:spacing w:after="160" w:line="259" w:lineRule="auto"/>
        <w:rPr>
          <w:lang w:val="en"/>
        </w:rPr>
      </w:pPr>
      <w:r w:rsidRPr="002C106F">
        <w:rPr>
          <w:lang w:val="en"/>
        </w:rPr>
        <w:t>This is the meat of the data collected. Metrics are concrete values obtained through specific tooling as part of the testing. The values are usually from the load test rig and/or from Performance Monitor collections or other monitoring tools. However, we still define them in the test plan in a generic fashion. Please note that I am only doing metrics for the FIRST goal above.</w:t>
      </w:r>
    </w:p>
    <w:p w14:paraId="16FFA549" w14:textId="77777777" w:rsidR="003C1D5C" w:rsidRPr="002C106F" w:rsidRDefault="003C1D5C" w:rsidP="00D03475">
      <w:pPr>
        <w:numPr>
          <w:ilvl w:val="1"/>
          <w:numId w:val="6"/>
        </w:numPr>
        <w:spacing w:after="160" w:line="259" w:lineRule="auto"/>
        <w:rPr>
          <w:lang w:val="en"/>
        </w:rPr>
      </w:pPr>
      <w:r w:rsidRPr="002C106F">
        <w:rPr>
          <w:lang w:val="en"/>
        </w:rPr>
        <w:t xml:space="preserve">Process 10,000 sales per hour with 3,000 of those coming from new users. We define some transactional timers and measure the throughput: </w:t>
      </w:r>
    </w:p>
    <w:p w14:paraId="6874B0CB" w14:textId="77777777" w:rsidR="003C1D5C" w:rsidRPr="002C106F" w:rsidRDefault="003C1D5C" w:rsidP="00D03475">
      <w:pPr>
        <w:numPr>
          <w:ilvl w:val="2"/>
          <w:numId w:val="6"/>
        </w:numPr>
        <w:spacing w:after="160" w:line="259" w:lineRule="auto"/>
        <w:rPr>
          <w:lang w:val="en"/>
        </w:rPr>
      </w:pPr>
      <w:r w:rsidRPr="002C106F">
        <w:rPr>
          <w:lang w:val="en"/>
        </w:rPr>
        <w:t xml:space="preserve">CompleteTheSale execution count: 10,000 / 3600 (seconds in an hour) = 2.8 T.P.S. (transactions per second) </w:t>
      </w:r>
    </w:p>
    <w:p w14:paraId="5FAF3C54" w14:textId="77777777" w:rsidR="003C1D5C" w:rsidRPr="002C106F" w:rsidRDefault="003C1D5C" w:rsidP="00D03475">
      <w:pPr>
        <w:numPr>
          <w:ilvl w:val="2"/>
          <w:numId w:val="6"/>
        </w:numPr>
        <w:spacing w:after="160" w:line="259" w:lineRule="auto"/>
        <w:rPr>
          <w:lang w:val="en"/>
        </w:rPr>
      </w:pPr>
      <w:r w:rsidRPr="002C106F">
        <w:rPr>
          <w:lang w:val="en"/>
        </w:rPr>
        <w:t xml:space="preserve">RegisterTheUser execution count: 3,000 / 3600 = 0.8 T.P.S. </w:t>
      </w:r>
    </w:p>
    <w:p w14:paraId="60AA4186" w14:textId="77777777" w:rsidR="003C1D5C" w:rsidRPr="002C106F" w:rsidRDefault="003C1D5C" w:rsidP="00D03475">
      <w:pPr>
        <w:numPr>
          <w:ilvl w:val="1"/>
          <w:numId w:val="6"/>
        </w:numPr>
        <w:spacing w:after="160" w:line="259" w:lineRule="auto"/>
        <w:rPr>
          <w:lang w:val="en"/>
        </w:rPr>
      </w:pPr>
      <w:r w:rsidRPr="002C106F">
        <w:rPr>
          <w:lang w:val="en"/>
        </w:rPr>
        <w:t xml:space="preserve">The users should never have to wait more than 2 seconds for any screen to redraw. </w:t>
      </w:r>
    </w:p>
    <w:p w14:paraId="7EA097CE" w14:textId="77777777" w:rsidR="003C1D5C" w:rsidRPr="002C106F" w:rsidRDefault="003C1D5C" w:rsidP="00D03475">
      <w:pPr>
        <w:numPr>
          <w:ilvl w:val="2"/>
          <w:numId w:val="6"/>
        </w:numPr>
        <w:spacing w:after="160" w:line="259" w:lineRule="auto"/>
        <w:rPr>
          <w:lang w:val="en"/>
        </w:rPr>
      </w:pPr>
      <w:r w:rsidRPr="002C106F">
        <w:rPr>
          <w:lang w:val="en"/>
        </w:rPr>
        <w:t xml:space="preserve">CompleteTheSale average response time &lt; 2 seconds </w:t>
      </w:r>
    </w:p>
    <w:p w14:paraId="71ECA9C7" w14:textId="77777777" w:rsidR="003C1D5C" w:rsidRPr="002C106F" w:rsidRDefault="003C1D5C" w:rsidP="00D03475">
      <w:pPr>
        <w:numPr>
          <w:ilvl w:val="2"/>
          <w:numId w:val="6"/>
        </w:numPr>
        <w:spacing w:after="160" w:line="259" w:lineRule="auto"/>
        <w:rPr>
          <w:lang w:val="en"/>
        </w:rPr>
      </w:pPr>
      <w:r w:rsidRPr="002C106F">
        <w:rPr>
          <w:lang w:val="en"/>
        </w:rPr>
        <w:t xml:space="preserve">RegisterTheUser average response time &lt; 2 seconds </w:t>
      </w:r>
    </w:p>
    <w:p w14:paraId="1F3A1F85" w14:textId="77777777" w:rsidR="003C1D5C" w:rsidRPr="002C106F" w:rsidRDefault="003C1D5C" w:rsidP="00D03475">
      <w:pPr>
        <w:numPr>
          <w:ilvl w:val="1"/>
          <w:numId w:val="6"/>
        </w:numPr>
        <w:spacing w:after="160" w:line="259" w:lineRule="auto"/>
        <w:rPr>
          <w:lang w:val="en"/>
        </w:rPr>
      </w:pPr>
      <w:r w:rsidRPr="002C106F">
        <w:rPr>
          <w:lang w:val="en"/>
        </w:rPr>
        <w:lastRenderedPageBreak/>
        <w:t xml:space="preserve">The server resources should stay within reasonable industry resource utilization. – Wow, this one is loaded. What defines “industry Standard?” Well, I won’t answer that directly, but I’ll throw a few numbers out that I see all of the time. Modify them as you see fit: </w:t>
      </w:r>
    </w:p>
    <w:p w14:paraId="13D7FE45" w14:textId="77777777" w:rsidR="003C1D5C" w:rsidRPr="002C106F" w:rsidRDefault="003C1D5C" w:rsidP="00D03475">
      <w:pPr>
        <w:numPr>
          <w:ilvl w:val="2"/>
          <w:numId w:val="6"/>
        </w:numPr>
        <w:spacing w:after="160" w:line="259" w:lineRule="auto"/>
        <w:rPr>
          <w:lang w:val="en"/>
        </w:rPr>
      </w:pPr>
      <w:r w:rsidRPr="002C106F">
        <w:rPr>
          <w:lang w:val="en"/>
        </w:rPr>
        <w:t xml:space="preserve">Web Server CPU Average less than 70% </w:t>
      </w:r>
    </w:p>
    <w:p w14:paraId="60426572" w14:textId="77777777" w:rsidR="003C1D5C" w:rsidRPr="002C106F" w:rsidRDefault="003C1D5C" w:rsidP="00D03475">
      <w:pPr>
        <w:numPr>
          <w:ilvl w:val="2"/>
          <w:numId w:val="6"/>
        </w:numPr>
        <w:spacing w:after="160" w:line="259" w:lineRule="auto"/>
        <w:rPr>
          <w:lang w:val="en"/>
        </w:rPr>
      </w:pPr>
      <w:r w:rsidRPr="002C106F">
        <w:rPr>
          <w:lang w:val="en"/>
        </w:rPr>
        <w:t xml:space="preserve">Web Server Available Memory &gt; 20% total memory </w:t>
      </w:r>
    </w:p>
    <w:p w14:paraId="6E3AB215" w14:textId="77777777" w:rsidR="003C1D5C" w:rsidRPr="002C106F" w:rsidRDefault="003C1D5C" w:rsidP="00D03475">
      <w:pPr>
        <w:numPr>
          <w:ilvl w:val="2"/>
          <w:numId w:val="6"/>
        </w:numPr>
        <w:spacing w:after="160" w:line="259" w:lineRule="auto"/>
        <w:rPr>
          <w:lang w:val="en"/>
        </w:rPr>
      </w:pPr>
      <w:r w:rsidRPr="002C106F">
        <w:rPr>
          <w:lang w:val="en"/>
        </w:rPr>
        <w:t xml:space="preserve">Etc. </w:t>
      </w:r>
    </w:p>
    <w:p w14:paraId="5CCED081" w14:textId="77777777" w:rsidR="003C1D5C" w:rsidRPr="00CD5365" w:rsidRDefault="003C1D5C" w:rsidP="00D03475">
      <w:pPr>
        <w:rPr>
          <w:rStyle w:val="IntenseEmphasis"/>
        </w:rPr>
      </w:pPr>
      <w:r w:rsidRPr="00CD5365">
        <w:rPr>
          <w:rStyle w:val="IntenseEmphasis"/>
        </w:rPr>
        <w:t>What is wrong with the above data?</w:t>
      </w:r>
    </w:p>
    <w:p w14:paraId="0521CEE4" w14:textId="77777777" w:rsidR="003C1D5C" w:rsidRPr="002C106F" w:rsidRDefault="003C1D5C" w:rsidP="00D03475">
      <w:pPr>
        <w:spacing w:after="160" w:line="259" w:lineRule="auto"/>
        <w:rPr>
          <w:lang w:val="en"/>
        </w:rPr>
      </w:pPr>
      <w:r w:rsidRPr="002C106F">
        <w:rPr>
          <w:lang w:val="en"/>
        </w:rPr>
        <w:t>Looking at the above examples, you may notice that there is a big problem with one of my data points. Remember that I said I was going to remove the first Success Criteria for the first goal above? Here’s why. When I am trying to find the breaking point of a system, one of the things that I am always trying to find is “What throughput can the system handle?” Throughput usually contains metrics like requests/second or transactions/second, etc. If this is the number I am trying to determine, it should not be one of my success criteria. The success criteria in this case should be listed as “Obtain the maximum TPS for CompleteTheSale without the other criteria reaching a fail point.”</w:t>
      </w:r>
    </w:p>
    <w:p w14:paraId="7D0AB520" w14:textId="77777777" w:rsidR="003C1D5C" w:rsidRPr="002C106F" w:rsidRDefault="003C1D5C" w:rsidP="00D03475">
      <w:pPr>
        <w:spacing w:after="160" w:line="259" w:lineRule="auto"/>
        <w:rPr>
          <w:lang w:val="en"/>
        </w:rPr>
      </w:pPr>
      <w:r w:rsidRPr="002C106F">
        <w:rPr>
          <w:lang w:val="en"/>
        </w:rPr>
        <w:t>Think of it this way. The first goal is to define the acceptable behavior of the system and see how much load (throughput) it can handle. The second goal is to define the load (throughput) and see what the behavior is.</w:t>
      </w:r>
    </w:p>
    <w:p w14:paraId="1ED38496" w14:textId="77777777" w:rsidR="003C1D5C" w:rsidRPr="002C106F" w:rsidRDefault="003C1D5C" w:rsidP="00D03475">
      <w:pPr>
        <w:spacing w:after="160" w:line="259" w:lineRule="auto"/>
        <w:rPr>
          <w:lang w:val="en"/>
        </w:rPr>
      </w:pPr>
      <w:r w:rsidRPr="002C106F">
        <w:rPr>
          <w:lang w:val="en"/>
        </w:rPr>
        <w:t>The bottom line for all of these is that they should be well defined, they need to make sense, they need to be measurable and the efforts and testing needs to be repeatable.</w:t>
      </w:r>
    </w:p>
    <w:p w14:paraId="4D009A29" w14:textId="77777777" w:rsidR="003C1D5C" w:rsidRPr="003C1D5C" w:rsidRDefault="003C1D5C" w:rsidP="00D03475"/>
    <w:p w14:paraId="7AA7C9BC" w14:textId="77777777" w:rsidR="00CD5365" w:rsidRDefault="00CD5365" w:rsidP="00D03475">
      <w:pPr>
        <w:rPr>
          <w:rFonts w:asciiTheme="majorHAnsi" w:eastAsiaTheme="majorEastAsia" w:hAnsiTheme="majorHAnsi" w:cstheme="majorBidi"/>
          <w:b/>
          <w:bCs/>
          <w:color w:val="4F81BD" w:themeColor="accent1"/>
          <w:sz w:val="26"/>
          <w:szCs w:val="26"/>
        </w:rPr>
      </w:pPr>
      <w:r>
        <w:br w:type="page"/>
      </w:r>
    </w:p>
    <w:p w14:paraId="71EC5B3D" w14:textId="2BB5DB38" w:rsidR="003C1D5C" w:rsidRDefault="003C1D5C" w:rsidP="00D03475">
      <w:pPr>
        <w:pStyle w:val="Heading3"/>
      </w:pPr>
      <w:bookmarkStart w:id="26" w:name="_Toc471199782"/>
      <w:r>
        <w:lastRenderedPageBreak/>
        <w:t>The Test Plan Document</w:t>
      </w:r>
      <w:bookmarkEnd w:id="26"/>
    </w:p>
    <w:p w14:paraId="137517DE" w14:textId="77777777" w:rsidR="003C1D5C" w:rsidRPr="006D6448" w:rsidRDefault="003C1D5C" w:rsidP="00D03475">
      <w:pPr>
        <w:pStyle w:val="ListParagraph"/>
        <w:numPr>
          <w:ilvl w:val="0"/>
          <w:numId w:val="16"/>
        </w:numPr>
        <w:spacing w:after="160" w:line="259" w:lineRule="auto"/>
      </w:pPr>
      <w:r>
        <w:t>Item</w:t>
      </w:r>
    </w:p>
    <w:p w14:paraId="2761B890" w14:textId="77777777" w:rsidR="00CD5365" w:rsidRDefault="00CD5365" w:rsidP="00D03475">
      <w:pPr>
        <w:rPr>
          <w:rFonts w:asciiTheme="majorHAnsi" w:eastAsiaTheme="majorEastAsia" w:hAnsiTheme="majorHAnsi" w:cstheme="majorBidi"/>
          <w:b/>
          <w:bCs/>
          <w:color w:val="4F81BD" w:themeColor="accent1"/>
          <w:sz w:val="26"/>
          <w:szCs w:val="26"/>
        </w:rPr>
      </w:pPr>
      <w:r>
        <w:br w:type="page"/>
      </w:r>
    </w:p>
    <w:p w14:paraId="0E2157EC" w14:textId="5F71AF5F" w:rsidR="003C1D5C" w:rsidRDefault="003C1D5C" w:rsidP="00D03475">
      <w:pPr>
        <w:pStyle w:val="Heading3"/>
      </w:pPr>
      <w:bookmarkStart w:id="27" w:name="_Toc471199783"/>
      <w:r>
        <w:lastRenderedPageBreak/>
        <w:t>Engagement Goals, Objectives and Success Criteria</w:t>
      </w:r>
      <w:bookmarkEnd w:id="27"/>
    </w:p>
    <w:p w14:paraId="3036BC05" w14:textId="77777777" w:rsidR="003C1D5C" w:rsidRPr="006D6448" w:rsidRDefault="003C1D5C" w:rsidP="00D03475">
      <w:pPr>
        <w:pStyle w:val="ListParagraph"/>
        <w:numPr>
          <w:ilvl w:val="0"/>
          <w:numId w:val="16"/>
        </w:numPr>
        <w:spacing w:after="160" w:line="259" w:lineRule="auto"/>
      </w:pPr>
      <w:r>
        <w:t>Item</w:t>
      </w:r>
    </w:p>
    <w:p w14:paraId="6985EE57" w14:textId="77777777" w:rsidR="00CD5365" w:rsidRDefault="00CD5365" w:rsidP="00D03475">
      <w:pPr>
        <w:rPr>
          <w:rFonts w:asciiTheme="majorHAnsi" w:eastAsiaTheme="majorEastAsia" w:hAnsiTheme="majorHAnsi" w:cstheme="majorBidi"/>
          <w:b/>
          <w:bCs/>
          <w:color w:val="4F81BD" w:themeColor="accent1"/>
          <w:sz w:val="26"/>
          <w:szCs w:val="26"/>
        </w:rPr>
      </w:pPr>
      <w:r>
        <w:br w:type="page"/>
      </w:r>
    </w:p>
    <w:p w14:paraId="3ED7EA00" w14:textId="6AF2391D" w:rsidR="003C1D5C" w:rsidRDefault="003C1D5C" w:rsidP="00D03475">
      <w:pPr>
        <w:pStyle w:val="Heading3"/>
      </w:pPr>
      <w:bookmarkStart w:id="28" w:name="_Toc471199784"/>
      <w:r>
        <w:lastRenderedPageBreak/>
        <w:t>Testing Goals, Objectives and Success Criteria</w:t>
      </w:r>
      <w:bookmarkEnd w:id="28"/>
    </w:p>
    <w:p w14:paraId="7C38E833" w14:textId="77777777" w:rsidR="003C1D5C" w:rsidRDefault="003C1D5C" w:rsidP="00D03475">
      <w:pPr>
        <w:pStyle w:val="ListParagraph"/>
        <w:numPr>
          <w:ilvl w:val="0"/>
          <w:numId w:val="15"/>
        </w:numPr>
        <w:spacing w:after="160" w:line="259" w:lineRule="auto"/>
      </w:pPr>
      <w:r>
        <w:t>Test Case Lists</w:t>
      </w:r>
    </w:p>
    <w:p w14:paraId="2E30E371" w14:textId="77777777" w:rsidR="003C1D5C" w:rsidRDefault="003C1D5C" w:rsidP="00D03475">
      <w:pPr>
        <w:pStyle w:val="ListParagraph"/>
        <w:numPr>
          <w:ilvl w:val="0"/>
          <w:numId w:val="15"/>
        </w:numPr>
        <w:spacing w:after="160" w:line="259" w:lineRule="auto"/>
      </w:pPr>
      <w:r>
        <w:t>Test Type Lists</w:t>
      </w:r>
    </w:p>
    <w:p w14:paraId="1BFD8F15" w14:textId="77777777" w:rsidR="00CD5365" w:rsidRDefault="00CD5365" w:rsidP="00D03475">
      <w:pPr>
        <w:rPr>
          <w:rFonts w:asciiTheme="majorHAnsi" w:eastAsiaTheme="majorEastAsia" w:hAnsiTheme="majorHAnsi" w:cstheme="majorBidi"/>
          <w:b/>
          <w:bCs/>
          <w:color w:val="4F81BD" w:themeColor="accent1"/>
          <w:sz w:val="26"/>
          <w:szCs w:val="26"/>
        </w:rPr>
      </w:pPr>
      <w:r>
        <w:br w:type="page"/>
      </w:r>
    </w:p>
    <w:p w14:paraId="249223B8" w14:textId="52157385" w:rsidR="003C1D5C" w:rsidRDefault="003C1D5C" w:rsidP="00D03475">
      <w:pPr>
        <w:pStyle w:val="Heading3"/>
      </w:pPr>
      <w:bookmarkStart w:id="29" w:name="_Toc471199785"/>
      <w:r>
        <w:lastRenderedPageBreak/>
        <w:t>The Application and Environment</w:t>
      </w:r>
      <w:bookmarkEnd w:id="29"/>
    </w:p>
    <w:p w14:paraId="15711021" w14:textId="77777777" w:rsidR="003C1D5C" w:rsidRDefault="003C1D5C" w:rsidP="00D03475">
      <w:pPr>
        <w:pStyle w:val="ListParagraph"/>
        <w:numPr>
          <w:ilvl w:val="0"/>
          <w:numId w:val="16"/>
        </w:numPr>
        <w:spacing w:after="160" w:line="259" w:lineRule="auto"/>
      </w:pPr>
      <w:r>
        <w:t>Uncovering all of the layers and protocols</w:t>
      </w:r>
    </w:p>
    <w:p w14:paraId="2D848400" w14:textId="77777777" w:rsidR="003C1D5C" w:rsidRDefault="003C1D5C" w:rsidP="00D03475">
      <w:pPr>
        <w:pStyle w:val="ListParagraph"/>
        <w:numPr>
          <w:ilvl w:val="0"/>
          <w:numId w:val="16"/>
        </w:numPr>
        <w:spacing w:after="160" w:line="259" w:lineRule="auto"/>
      </w:pPr>
      <w:r>
        <w:t>Shims, Stubs and Bears – Oh My!</w:t>
      </w:r>
    </w:p>
    <w:p w14:paraId="4FC8CED0" w14:textId="77777777" w:rsidR="003C1D5C" w:rsidRPr="006D6448" w:rsidRDefault="003C1D5C" w:rsidP="00D03475">
      <w:pPr>
        <w:pStyle w:val="ListParagraph"/>
        <w:numPr>
          <w:ilvl w:val="0"/>
          <w:numId w:val="16"/>
        </w:numPr>
        <w:spacing w:after="160" w:line="259" w:lineRule="auto"/>
      </w:pPr>
      <w:r>
        <w:t>“Off-Box” Inclusive Testing</w:t>
      </w:r>
    </w:p>
    <w:p w14:paraId="2B2C1164" w14:textId="77777777" w:rsidR="00CD5365" w:rsidRDefault="00CD5365" w:rsidP="00D03475">
      <w:pPr>
        <w:rPr>
          <w:rFonts w:asciiTheme="majorHAnsi" w:eastAsiaTheme="majorEastAsia" w:hAnsiTheme="majorHAnsi" w:cstheme="majorBidi"/>
          <w:b/>
          <w:bCs/>
          <w:color w:val="4F81BD" w:themeColor="accent1"/>
          <w:sz w:val="26"/>
          <w:szCs w:val="26"/>
        </w:rPr>
      </w:pPr>
      <w:r>
        <w:br w:type="page"/>
      </w:r>
    </w:p>
    <w:p w14:paraId="65B2E118" w14:textId="6966E355" w:rsidR="003C1D5C" w:rsidRDefault="003C1D5C" w:rsidP="00D03475">
      <w:pPr>
        <w:pStyle w:val="Heading3"/>
      </w:pPr>
      <w:bookmarkStart w:id="30" w:name="_Toc471199786"/>
      <w:r>
        <w:lastRenderedPageBreak/>
        <w:t>The Data</w:t>
      </w:r>
      <w:bookmarkEnd w:id="30"/>
    </w:p>
    <w:p w14:paraId="1A724643" w14:textId="77777777" w:rsidR="003C1D5C" w:rsidRDefault="003C1D5C" w:rsidP="00D03475">
      <w:pPr>
        <w:pStyle w:val="ListParagraph"/>
        <w:numPr>
          <w:ilvl w:val="0"/>
          <w:numId w:val="15"/>
        </w:numPr>
        <w:spacing w:after="160" w:line="259" w:lineRule="auto"/>
      </w:pPr>
      <w:r>
        <w:t>Application Data – How to Get It, How Much, etc.</w:t>
      </w:r>
    </w:p>
    <w:p w14:paraId="2CFE4B70" w14:textId="781372B8" w:rsidR="003C1D5C" w:rsidRDefault="003C1D5C" w:rsidP="00D03475">
      <w:pPr>
        <w:pStyle w:val="ListParagraph"/>
        <w:numPr>
          <w:ilvl w:val="0"/>
          <w:numId w:val="15"/>
        </w:numPr>
        <w:spacing w:after="160" w:line="259" w:lineRule="auto"/>
      </w:pPr>
      <w:r>
        <w:t>Harness Data – Pre-Built vs. Self-Feeding</w:t>
      </w:r>
    </w:p>
    <w:p w14:paraId="3424818B" w14:textId="77777777" w:rsidR="00CD5365" w:rsidRPr="002C106F" w:rsidRDefault="00CD5365" w:rsidP="00D03475">
      <w:pPr>
        <w:spacing w:after="160" w:line="259" w:lineRule="auto"/>
        <w:rPr>
          <w:lang w:val="en"/>
        </w:rPr>
      </w:pPr>
      <w:r w:rsidRPr="002C106F">
        <w:rPr>
          <w:lang w:val="en"/>
        </w:rPr>
        <w:t>In order for a test to be successful, the system needs to be fed realistic data in a fashion that mimics as closely as possible the type of data that the system will see in production. This can lead to several issues when defining the data that gets fed into the test harness. Things you need to consider about your application are:</w:t>
      </w:r>
    </w:p>
    <w:p w14:paraId="778A9200" w14:textId="77777777" w:rsidR="00CD5365" w:rsidRPr="002C106F" w:rsidRDefault="00CD5365" w:rsidP="00D03475">
      <w:pPr>
        <w:numPr>
          <w:ilvl w:val="1"/>
          <w:numId w:val="7"/>
        </w:numPr>
        <w:spacing w:after="160" w:line="259" w:lineRule="auto"/>
        <w:rPr>
          <w:lang w:val="en"/>
        </w:rPr>
      </w:pPr>
      <w:r w:rsidRPr="002C106F">
        <w:rPr>
          <w:lang w:val="en"/>
        </w:rPr>
        <w:t xml:space="preserve">What parts of my data can be re-used? (e.g. Customer last name usually can, but an account number or social security number cannot) </w:t>
      </w:r>
    </w:p>
    <w:p w14:paraId="1A100868" w14:textId="77777777" w:rsidR="00CD5365" w:rsidRPr="002C106F" w:rsidRDefault="00CD5365" w:rsidP="00D03475">
      <w:pPr>
        <w:numPr>
          <w:ilvl w:val="1"/>
          <w:numId w:val="7"/>
        </w:numPr>
        <w:spacing w:after="160" w:line="259" w:lineRule="auto"/>
        <w:rPr>
          <w:lang w:val="en"/>
        </w:rPr>
      </w:pPr>
      <w:r w:rsidRPr="002C106F">
        <w:rPr>
          <w:lang w:val="en"/>
        </w:rPr>
        <w:t xml:space="preserve">What data is generated by the system? (e.g. Customer Name is usually provided externally, but a sales receipt ID is created by the system) </w:t>
      </w:r>
    </w:p>
    <w:p w14:paraId="741F41BD" w14:textId="77777777" w:rsidR="00CD5365" w:rsidRPr="002C106F" w:rsidRDefault="00CD5365" w:rsidP="00D03475">
      <w:pPr>
        <w:numPr>
          <w:ilvl w:val="1"/>
          <w:numId w:val="7"/>
        </w:numPr>
        <w:spacing w:after="160" w:line="259" w:lineRule="auto"/>
        <w:rPr>
          <w:lang w:val="en"/>
        </w:rPr>
      </w:pPr>
      <w:r w:rsidRPr="002C106F">
        <w:rPr>
          <w:lang w:val="en"/>
        </w:rPr>
        <w:t xml:space="preserve">Does my data need to be sanitized? (e.g. If I have customer or PII data, I should not be using it in the test environment, so I might need to generate all of the data that I use in the test. </w:t>
      </w:r>
    </w:p>
    <w:p w14:paraId="6E29E632" w14:textId="77777777" w:rsidR="00CD5365" w:rsidRPr="002C106F" w:rsidRDefault="00CD5365" w:rsidP="00D03475">
      <w:pPr>
        <w:numPr>
          <w:ilvl w:val="1"/>
          <w:numId w:val="7"/>
        </w:numPr>
        <w:spacing w:after="160" w:line="259" w:lineRule="auto"/>
        <w:rPr>
          <w:lang w:val="en"/>
        </w:rPr>
      </w:pPr>
      <w:r w:rsidRPr="002C106F">
        <w:rPr>
          <w:lang w:val="en"/>
        </w:rPr>
        <w:t xml:space="preserve">If I generate the data, how realistic does it have to be? (e.g. If I add 10,000 users and give them sequential user IDs, that may be perfectly normal if they would be generated sequentially in the real world. However, the likelihood of 10,000 people having sequential social security numbers is very unlikely. This subtle distinction could have a lot of impact when testing search engines or databases that utilize indexing, etc.) </w:t>
      </w:r>
    </w:p>
    <w:p w14:paraId="5870F3CA" w14:textId="77777777" w:rsidR="00CD5365" w:rsidRPr="00CD5365" w:rsidRDefault="00CD5365" w:rsidP="00D03475">
      <w:pPr>
        <w:rPr>
          <w:rStyle w:val="IntenseEmphasis"/>
        </w:rPr>
      </w:pPr>
      <w:r w:rsidRPr="00CD5365">
        <w:rPr>
          <w:rStyle w:val="IntenseEmphasis"/>
        </w:rPr>
        <w:t>Providing the Data</w:t>
      </w:r>
    </w:p>
    <w:p w14:paraId="00456E51" w14:textId="77777777" w:rsidR="00CD5365" w:rsidRPr="002C106F" w:rsidRDefault="00CD5365" w:rsidP="00D03475">
      <w:pPr>
        <w:spacing w:after="160" w:line="259" w:lineRule="auto"/>
        <w:rPr>
          <w:lang w:val="en"/>
        </w:rPr>
      </w:pPr>
      <w:r w:rsidRPr="002C106F">
        <w:rPr>
          <w:lang w:val="en"/>
        </w:rPr>
        <w:t>Test designs that describe the data requirements for a test harness can be broken down into many different styles, but the three that I use the most often are:</w:t>
      </w:r>
    </w:p>
    <w:p w14:paraId="02A5DC6A" w14:textId="77777777" w:rsidR="00CD5365" w:rsidRPr="002C106F" w:rsidRDefault="00CD5365" w:rsidP="00D03475">
      <w:pPr>
        <w:numPr>
          <w:ilvl w:val="1"/>
          <w:numId w:val="8"/>
        </w:numPr>
        <w:spacing w:after="160" w:line="259" w:lineRule="auto"/>
        <w:rPr>
          <w:lang w:val="en"/>
        </w:rPr>
      </w:pPr>
      <w:r w:rsidRPr="002C106F">
        <w:rPr>
          <w:lang w:val="en"/>
        </w:rPr>
        <w:t xml:space="preserve">Simple Pre-built Data tests </w:t>
      </w:r>
    </w:p>
    <w:p w14:paraId="300590D2" w14:textId="77777777" w:rsidR="00CD5365" w:rsidRPr="002C106F" w:rsidRDefault="00CD5365" w:rsidP="00D03475">
      <w:pPr>
        <w:numPr>
          <w:ilvl w:val="1"/>
          <w:numId w:val="8"/>
        </w:numPr>
        <w:spacing w:after="160" w:line="259" w:lineRule="auto"/>
        <w:rPr>
          <w:lang w:val="en"/>
        </w:rPr>
      </w:pPr>
      <w:r w:rsidRPr="002C106F">
        <w:rPr>
          <w:lang w:val="en"/>
        </w:rPr>
        <w:t xml:space="preserve">Inter-dependent Pre-built Data tests </w:t>
      </w:r>
    </w:p>
    <w:p w14:paraId="6091A6FC" w14:textId="77777777" w:rsidR="00CD5365" w:rsidRPr="002C106F" w:rsidRDefault="00CD5365" w:rsidP="00D03475">
      <w:pPr>
        <w:numPr>
          <w:ilvl w:val="1"/>
          <w:numId w:val="8"/>
        </w:numPr>
        <w:spacing w:after="160" w:line="259" w:lineRule="auto"/>
        <w:rPr>
          <w:lang w:val="en"/>
        </w:rPr>
      </w:pPr>
      <w:r w:rsidRPr="002C106F">
        <w:rPr>
          <w:lang w:val="en"/>
        </w:rPr>
        <w:t xml:space="preserve">Inter-Dependent Self Feeding tests </w:t>
      </w:r>
    </w:p>
    <w:p w14:paraId="4EC00247" w14:textId="77777777" w:rsidR="00CD5365" w:rsidRPr="002C106F" w:rsidRDefault="00CD5365" w:rsidP="00D03475">
      <w:pPr>
        <w:spacing w:after="160" w:line="259" w:lineRule="auto"/>
        <w:rPr>
          <w:b/>
          <w:bCs/>
          <w:lang w:val="en"/>
        </w:rPr>
      </w:pPr>
      <w:r w:rsidRPr="002C106F">
        <w:rPr>
          <w:b/>
          <w:bCs/>
          <w:lang w:val="en"/>
        </w:rPr>
        <w:t> </w:t>
      </w:r>
    </w:p>
    <w:p w14:paraId="37242F2A" w14:textId="77777777" w:rsidR="00CD5365" w:rsidRPr="002C106F" w:rsidRDefault="00CD5365" w:rsidP="00D03475">
      <w:pPr>
        <w:pStyle w:val="Heading4"/>
        <w:rPr>
          <w:lang w:val="en"/>
        </w:rPr>
      </w:pPr>
      <w:bookmarkStart w:id="31" w:name="_Toc471199787"/>
      <w:r w:rsidRPr="002C106F">
        <w:rPr>
          <w:lang w:val="en"/>
        </w:rPr>
        <w:t>Pre-built Data Tests</w:t>
      </w:r>
      <w:bookmarkEnd w:id="31"/>
    </w:p>
    <w:p w14:paraId="02324224" w14:textId="77777777" w:rsidR="00CD5365" w:rsidRPr="002C106F" w:rsidRDefault="00CD5365" w:rsidP="00D03475">
      <w:pPr>
        <w:spacing w:after="160" w:line="259" w:lineRule="auto"/>
        <w:rPr>
          <w:lang w:val="en"/>
        </w:rPr>
      </w:pPr>
      <w:r w:rsidRPr="002C106F">
        <w:rPr>
          <w:b/>
          <w:bCs/>
          <w:lang w:val="en"/>
        </w:rPr>
        <w:t>Simple Pre-built Data tests</w:t>
      </w:r>
      <w:r w:rsidRPr="002C106F">
        <w:rPr>
          <w:lang w:val="en"/>
        </w:rPr>
        <w:t xml:space="preserve"> - You generate data files to feed into every single test item, and none of the test items depend on any other test item. These are the easiest to build into test software, and usually the easiest to manage, but they are often the most in-accurate and most difficult to maintain. An online shopping site is a good example for this. I need to provide a series of users, have them choose items to order, give them account info to enter when completing the orders and then simply run the tests.</w:t>
      </w:r>
    </w:p>
    <w:p w14:paraId="5D20176C" w14:textId="77777777" w:rsidR="00CD5365" w:rsidRPr="002C106F" w:rsidRDefault="00CD5365" w:rsidP="00D03475">
      <w:pPr>
        <w:spacing w:after="160" w:line="259" w:lineRule="auto"/>
        <w:rPr>
          <w:lang w:val="en"/>
        </w:rPr>
      </w:pPr>
      <w:r w:rsidRPr="002C106F">
        <w:rPr>
          <w:b/>
          <w:bCs/>
          <w:lang w:val="en"/>
        </w:rPr>
        <w:t>Inter-Dependent Pre-built Data tests</w:t>
      </w:r>
      <w:r w:rsidRPr="002C106F">
        <w:rPr>
          <w:lang w:val="en"/>
        </w:rPr>
        <w:t xml:space="preserve"> are very similar, except that I will have some tests that need to have some data retrieved from the system by work that was already done. The example here would be if we want to simulate a user trying to return an item already purchased, the system being tested would need to already have a record of that sale, and the test data would need to contain the receipt ID (or other ID) to identify the sale in question. Therefore I need to ensure that a sale has already occurred and that I have that info to feed into the test that mimics the “return of an item.”</w:t>
      </w:r>
    </w:p>
    <w:p w14:paraId="332F7ADB" w14:textId="77777777" w:rsidR="00CD5365" w:rsidRPr="002C106F" w:rsidRDefault="00CD5365" w:rsidP="00D03475">
      <w:pPr>
        <w:spacing w:after="160" w:line="259" w:lineRule="auto"/>
        <w:rPr>
          <w:lang w:val="en"/>
        </w:rPr>
      </w:pPr>
      <w:r w:rsidRPr="002C106F">
        <w:rPr>
          <w:lang w:val="en"/>
        </w:rPr>
        <w:t>While these tests are easier to create, they may require you to restore the system after each test, and if you have any requirements for unique data, you will eventually exhaust your data source, so you have to generate enough data to sustain the longest test you plan to execute.</w:t>
      </w:r>
    </w:p>
    <w:p w14:paraId="3F88EE43" w14:textId="77777777" w:rsidR="00CD5365" w:rsidRPr="002C106F" w:rsidRDefault="00CD5365" w:rsidP="00D03475">
      <w:pPr>
        <w:spacing w:after="160" w:line="259" w:lineRule="auto"/>
        <w:rPr>
          <w:lang w:val="en"/>
        </w:rPr>
      </w:pPr>
      <w:r w:rsidRPr="002C106F">
        <w:rPr>
          <w:noProof/>
        </w:rPr>
        <w:lastRenderedPageBreak/>
        <w:drawing>
          <wp:inline distT="0" distB="0" distL="0" distR="0" wp14:anchorId="3C260471" wp14:editId="19852C8F">
            <wp:extent cx="2894330" cy="4492625"/>
            <wp:effectExtent l="0" t="0" r="1270" b="3175"/>
            <wp:docPr id="25" name="Picture 25" descr="Prebuilt Data Test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built Data Test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94330" cy="4492625"/>
                    </a:xfrm>
                    <a:prstGeom prst="rect">
                      <a:avLst/>
                    </a:prstGeom>
                    <a:noFill/>
                    <a:ln>
                      <a:noFill/>
                    </a:ln>
                  </pic:spPr>
                </pic:pic>
              </a:graphicData>
            </a:graphic>
          </wp:inline>
        </w:drawing>
      </w:r>
    </w:p>
    <w:p w14:paraId="03295DDB" w14:textId="77777777" w:rsidR="00CD5365" w:rsidRPr="002C106F" w:rsidRDefault="00CD5365" w:rsidP="00D03475">
      <w:pPr>
        <w:pStyle w:val="Heading4"/>
        <w:rPr>
          <w:lang w:val="en"/>
        </w:rPr>
      </w:pPr>
      <w:bookmarkStart w:id="32" w:name="_Toc471199788"/>
      <w:r w:rsidRPr="002C106F">
        <w:rPr>
          <w:lang w:val="en"/>
        </w:rPr>
        <w:t>Self Feeding Data Tests</w:t>
      </w:r>
      <w:bookmarkEnd w:id="32"/>
    </w:p>
    <w:p w14:paraId="6502420B" w14:textId="77777777" w:rsidR="00CD5365" w:rsidRPr="002C106F" w:rsidRDefault="00CD5365" w:rsidP="00D03475">
      <w:pPr>
        <w:spacing w:after="160" w:line="259" w:lineRule="auto"/>
        <w:rPr>
          <w:lang w:val="en"/>
        </w:rPr>
      </w:pPr>
      <w:r w:rsidRPr="002C106F">
        <w:rPr>
          <w:lang w:val="en"/>
        </w:rPr>
        <w:t>Self Feeding tests assume that some test items rely on previous items and therefore execute the previous items and capture the output of those tests to feed into the other tests. A good example of an application that would benefit from this type of testing is a hospital management app. The first part of the test allows someone to check into the hospital, do insurance, etc. The second part allows the nurses and doctors to help the patient. The third part allows the patient to be checked out and to file insurance. In this case, every part is dependent on the previous part to already be complete.</w:t>
      </w:r>
    </w:p>
    <w:p w14:paraId="22AC95A3" w14:textId="77777777" w:rsidR="00CD5365" w:rsidRPr="002C106F" w:rsidRDefault="00CD5365" w:rsidP="00D03475">
      <w:pPr>
        <w:spacing w:after="160" w:line="259" w:lineRule="auto"/>
        <w:rPr>
          <w:lang w:val="en"/>
        </w:rPr>
      </w:pPr>
      <w:r w:rsidRPr="002C106F">
        <w:rPr>
          <w:lang w:val="en"/>
        </w:rPr>
        <w:t>Self Feeding Data tests are designed in such a way that the tests create the data needed as they execute, allowing the tests to be used as a way of building extra data for the system so that you can watch the performance of a system as the size of data grows, and you can maintain the tests more easily since they create their own data. NOTE: These tests are often the most difficult to build up front because you have to add the ability to collect data during execution and save it for use by the test in future iterations, but they are the most realistic in terms of mimicking real world behavior.</w:t>
      </w:r>
    </w:p>
    <w:p w14:paraId="51F55F70" w14:textId="77777777" w:rsidR="00CD5365" w:rsidRPr="002C106F" w:rsidRDefault="00CD5365" w:rsidP="00D03475">
      <w:pPr>
        <w:spacing w:after="160" w:line="259" w:lineRule="auto"/>
        <w:rPr>
          <w:lang w:val="en"/>
        </w:rPr>
      </w:pPr>
      <w:r w:rsidRPr="002C106F">
        <w:rPr>
          <w:lang w:val="en"/>
        </w:rPr>
        <w:t>The idea is that you generate one set of seed data, then you feed that into the first part of the test and execute it. That data then will get fed into the second part of the test while you use more seed data to generate the next set of data:</w:t>
      </w:r>
    </w:p>
    <w:p w14:paraId="4D5B21A1" w14:textId="77777777" w:rsidR="00CD5365" w:rsidRPr="002C106F" w:rsidRDefault="00CD5365" w:rsidP="00D03475">
      <w:pPr>
        <w:spacing w:after="160" w:line="259" w:lineRule="auto"/>
        <w:rPr>
          <w:lang w:val="en"/>
        </w:rPr>
      </w:pPr>
      <w:r w:rsidRPr="002C106F">
        <w:rPr>
          <w:noProof/>
        </w:rPr>
        <w:lastRenderedPageBreak/>
        <w:drawing>
          <wp:inline distT="0" distB="0" distL="0" distR="0" wp14:anchorId="250B24B2" wp14:editId="378B83BA">
            <wp:extent cx="5565775" cy="3975735"/>
            <wp:effectExtent l="0" t="0" r="0" b="5715"/>
            <wp:docPr id="450" name="Picture 450" descr="Self Feeding Test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lf Feeding Test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65775" cy="3975735"/>
                    </a:xfrm>
                    <a:prstGeom prst="rect">
                      <a:avLst/>
                    </a:prstGeom>
                    <a:noFill/>
                    <a:ln>
                      <a:noFill/>
                    </a:ln>
                  </pic:spPr>
                </pic:pic>
              </a:graphicData>
            </a:graphic>
          </wp:inline>
        </w:drawing>
      </w:r>
    </w:p>
    <w:p w14:paraId="1D24FBED" w14:textId="77777777" w:rsidR="00CD5365" w:rsidRDefault="00CD5365" w:rsidP="00D03475">
      <w:pPr>
        <w:spacing w:after="160" w:line="259" w:lineRule="auto"/>
      </w:pPr>
    </w:p>
    <w:p w14:paraId="207C666A" w14:textId="77777777" w:rsidR="00CD5365" w:rsidRDefault="00CD5365" w:rsidP="00D03475">
      <w:pPr>
        <w:rPr>
          <w:rFonts w:asciiTheme="majorHAnsi" w:eastAsiaTheme="majorEastAsia" w:hAnsiTheme="majorHAnsi" w:cstheme="majorBidi"/>
          <w:b/>
          <w:bCs/>
          <w:color w:val="4F81BD" w:themeColor="accent1"/>
          <w:sz w:val="26"/>
          <w:szCs w:val="26"/>
        </w:rPr>
      </w:pPr>
      <w:r>
        <w:br w:type="page"/>
      </w:r>
    </w:p>
    <w:p w14:paraId="32A0CC06" w14:textId="3C303560" w:rsidR="003C1D5C" w:rsidRDefault="003C1D5C" w:rsidP="00D03475">
      <w:pPr>
        <w:pStyle w:val="Heading3"/>
      </w:pPr>
      <w:bookmarkStart w:id="33" w:name="_Toc471199789"/>
      <w:r>
        <w:lastRenderedPageBreak/>
        <w:t>Reviewing The Plan</w:t>
      </w:r>
      <w:bookmarkEnd w:id="33"/>
    </w:p>
    <w:p w14:paraId="5DBFCED4" w14:textId="77777777" w:rsidR="003C1D5C" w:rsidRPr="006D6448" w:rsidRDefault="003C1D5C" w:rsidP="00D03475">
      <w:pPr>
        <w:pStyle w:val="ListParagraph"/>
        <w:numPr>
          <w:ilvl w:val="0"/>
          <w:numId w:val="16"/>
        </w:numPr>
        <w:spacing w:after="160" w:line="259" w:lineRule="auto"/>
      </w:pPr>
      <w:r>
        <w:t>Item</w:t>
      </w:r>
    </w:p>
    <w:p w14:paraId="226E9440" w14:textId="77777777" w:rsidR="003C1D5C" w:rsidRDefault="003C1D5C" w:rsidP="00D03475">
      <w:pPr>
        <w:pStyle w:val="Heading3"/>
      </w:pPr>
      <w:bookmarkStart w:id="34" w:name="_Toc471199790"/>
      <w:r>
        <w:t>Sample Test Plans</w:t>
      </w:r>
      <w:bookmarkEnd w:id="34"/>
    </w:p>
    <w:p w14:paraId="073A310C" w14:textId="77777777" w:rsidR="003C1D5C" w:rsidRDefault="003C1D5C" w:rsidP="00D03475">
      <w:pPr>
        <w:pStyle w:val="Heading4"/>
      </w:pPr>
      <w:bookmarkStart w:id="35" w:name="_Toc471199791"/>
      <w:r>
        <w:t>Test Plan For Contoso eCommerce</w:t>
      </w:r>
      <w:bookmarkEnd w:id="35"/>
    </w:p>
    <w:p w14:paraId="5E784C02" w14:textId="77777777" w:rsidR="003C1D5C" w:rsidRPr="006D6448" w:rsidRDefault="003C1D5C" w:rsidP="00D03475">
      <w:pPr>
        <w:pStyle w:val="ListParagraph"/>
        <w:numPr>
          <w:ilvl w:val="0"/>
          <w:numId w:val="16"/>
        </w:numPr>
        <w:spacing w:after="160" w:line="259" w:lineRule="auto"/>
      </w:pPr>
      <w:r>
        <w:t>Item</w:t>
      </w:r>
    </w:p>
    <w:p w14:paraId="4808E0D6" w14:textId="77777777" w:rsidR="003C1D5C" w:rsidRDefault="003C1D5C" w:rsidP="00D03475">
      <w:pPr>
        <w:pStyle w:val="Heading4"/>
      </w:pPr>
      <w:bookmarkStart w:id="36" w:name="_Toc471199792"/>
      <w:r>
        <w:t>Test Plan For River Bank</w:t>
      </w:r>
      <w:bookmarkEnd w:id="36"/>
    </w:p>
    <w:p w14:paraId="17A6521A" w14:textId="77777777" w:rsidR="003C1D5C" w:rsidRPr="006D6448" w:rsidRDefault="003C1D5C" w:rsidP="00D03475">
      <w:pPr>
        <w:pStyle w:val="ListParagraph"/>
        <w:numPr>
          <w:ilvl w:val="0"/>
          <w:numId w:val="16"/>
        </w:numPr>
        <w:spacing w:after="160" w:line="259" w:lineRule="auto"/>
      </w:pPr>
      <w:r>
        <w:t>Item</w:t>
      </w:r>
    </w:p>
    <w:p w14:paraId="62A8798C" w14:textId="77777777" w:rsidR="003C1D5C" w:rsidRDefault="003C1D5C" w:rsidP="00D03475">
      <w:pPr>
        <w:rPr>
          <w:rFonts w:asciiTheme="majorHAnsi" w:eastAsiaTheme="majorEastAsia" w:hAnsiTheme="majorHAnsi" w:cstheme="majorBidi"/>
          <w:color w:val="365F91" w:themeColor="accent1" w:themeShade="BF"/>
          <w:sz w:val="26"/>
          <w:szCs w:val="26"/>
        </w:rPr>
      </w:pPr>
      <w:r>
        <w:br w:type="page"/>
      </w:r>
    </w:p>
    <w:p w14:paraId="5EF01C81" w14:textId="77777777" w:rsidR="003C1D5C" w:rsidRDefault="003C1D5C" w:rsidP="00D03475">
      <w:pPr>
        <w:pStyle w:val="Heading3"/>
        <w:rPr>
          <w:lang w:val="en"/>
        </w:rPr>
      </w:pPr>
      <w:bookmarkStart w:id="37" w:name="_Toc471199793"/>
      <w:r>
        <w:rPr>
          <w:lang w:val="en"/>
        </w:rPr>
        <w:lastRenderedPageBreak/>
        <w:t>Proper Use Cases and Scenarios</w:t>
      </w:r>
      <w:bookmarkEnd w:id="37"/>
    </w:p>
    <w:p w14:paraId="3C827647" w14:textId="78CD157C" w:rsidR="003C1D5C" w:rsidRPr="002C106F" w:rsidRDefault="003C1D5C" w:rsidP="00D03475">
      <w:pPr>
        <w:spacing w:after="160" w:line="259" w:lineRule="auto"/>
        <w:rPr>
          <w:lang w:val="en"/>
        </w:rPr>
      </w:pPr>
      <w:r w:rsidRPr="002C106F">
        <w:rPr>
          <w:lang w:val="en"/>
        </w:rPr>
        <w:t>As of this point, we should have well defined Goals, Objectives and success criteria and we should have an idea of how we want to consider building our data. Now we want to lay out the basic scenarios and use cases. Before we start this, I want to give you my definitions for “Scenario” and “Use Case”. I have two versions for each term. The first applies to how we work with them in our test planning and the second applies to how they are used inside Visual Studio.</w:t>
      </w:r>
    </w:p>
    <w:tbl>
      <w:tblPr>
        <w:tblW w:w="8235"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144"/>
        <w:gridCol w:w="1596"/>
        <w:gridCol w:w="5495"/>
      </w:tblGrid>
      <w:tr w:rsidR="003C1D5C" w:rsidRPr="002C106F" w14:paraId="10F73F51"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74004D78" w14:textId="77777777" w:rsidR="003C1D5C" w:rsidRPr="002C106F" w:rsidRDefault="003C1D5C" w:rsidP="00D03475">
            <w:pPr>
              <w:spacing w:after="160" w:line="259" w:lineRule="auto"/>
            </w:pPr>
            <w:r w:rsidRPr="002C106F">
              <w:rPr>
                <w:b/>
                <w:bCs/>
              </w:rPr>
              <w:t>Term</w:t>
            </w:r>
          </w:p>
        </w:tc>
        <w:tc>
          <w:tcPr>
            <w:tcW w:w="1590" w:type="dxa"/>
            <w:tcBorders>
              <w:top w:val="outset" w:sz="6" w:space="0" w:color="auto"/>
              <w:left w:val="outset" w:sz="6" w:space="0" w:color="auto"/>
              <w:bottom w:val="outset" w:sz="6" w:space="0" w:color="auto"/>
              <w:right w:val="outset" w:sz="6" w:space="0" w:color="auto"/>
            </w:tcBorders>
            <w:hideMark/>
          </w:tcPr>
          <w:p w14:paraId="4AA8DFF7" w14:textId="77777777" w:rsidR="003C1D5C" w:rsidRPr="002C106F" w:rsidRDefault="003C1D5C" w:rsidP="00D03475">
            <w:pPr>
              <w:spacing w:after="160" w:line="259" w:lineRule="auto"/>
            </w:pPr>
            <w:r w:rsidRPr="002C106F">
              <w:rPr>
                <w:b/>
                <w:bCs/>
              </w:rPr>
              <w:t>Scope</w:t>
            </w:r>
          </w:p>
        </w:tc>
        <w:tc>
          <w:tcPr>
            <w:tcW w:w="5475" w:type="dxa"/>
            <w:tcBorders>
              <w:top w:val="outset" w:sz="6" w:space="0" w:color="auto"/>
              <w:left w:val="outset" w:sz="6" w:space="0" w:color="auto"/>
              <w:bottom w:val="outset" w:sz="6" w:space="0" w:color="auto"/>
              <w:right w:val="outset" w:sz="6" w:space="0" w:color="auto"/>
            </w:tcBorders>
            <w:hideMark/>
          </w:tcPr>
          <w:p w14:paraId="4BA4EBCF" w14:textId="77777777" w:rsidR="003C1D5C" w:rsidRPr="002C106F" w:rsidRDefault="003C1D5C" w:rsidP="00D03475">
            <w:pPr>
              <w:spacing w:after="160" w:line="259" w:lineRule="auto"/>
            </w:pPr>
            <w:r w:rsidRPr="002C106F">
              <w:rPr>
                <w:b/>
                <w:bCs/>
              </w:rPr>
              <w:t>Definition</w:t>
            </w:r>
          </w:p>
        </w:tc>
      </w:tr>
      <w:tr w:rsidR="003C1D5C" w:rsidRPr="002C106F" w14:paraId="1B1807F4"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7844B51A" w14:textId="77777777" w:rsidR="003C1D5C" w:rsidRPr="002C106F" w:rsidRDefault="003C1D5C" w:rsidP="00D03475">
            <w:pPr>
              <w:spacing w:after="160" w:line="259" w:lineRule="auto"/>
            </w:pPr>
            <w:r w:rsidRPr="002C106F">
              <w:t>Scenario</w:t>
            </w:r>
          </w:p>
        </w:tc>
        <w:tc>
          <w:tcPr>
            <w:tcW w:w="1590" w:type="dxa"/>
            <w:tcBorders>
              <w:top w:val="outset" w:sz="6" w:space="0" w:color="auto"/>
              <w:left w:val="outset" w:sz="6" w:space="0" w:color="auto"/>
              <w:bottom w:val="outset" w:sz="6" w:space="0" w:color="auto"/>
              <w:right w:val="outset" w:sz="6" w:space="0" w:color="auto"/>
            </w:tcBorders>
            <w:hideMark/>
          </w:tcPr>
          <w:p w14:paraId="7EE4ACDD" w14:textId="77777777" w:rsidR="003C1D5C" w:rsidRPr="002C106F" w:rsidRDefault="003C1D5C" w:rsidP="00D03475">
            <w:pPr>
              <w:spacing w:after="160" w:line="259" w:lineRule="auto"/>
            </w:pPr>
            <w:r w:rsidRPr="002C106F">
              <w:t>Real World</w:t>
            </w:r>
          </w:p>
        </w:tc>
        <w:tc>
          <w:tcPr>
            <w:tcW w:w="5475" w:type="dxa"/>
            <w:tcBorders>
              <w:top w:val="outset" w:sz="6" w:space="0" w:color="auto"/>
              <w:left w:val="outset" w:sz="6" w:space="0" w:color="auto"/>
              <w:bottom w:val="outset" w:sz="6" w:space="0" w:color="auto"/>
              <w:right w:val="outset" w:sz="6" w:space="0" w:color="auto"/>
            </w:tcBorders>
            <w:hideMark/>
          </w:tcPr>
          <w:p w14:paraId="25C89565" w14:textId="77777777" w:rsidR="003C1D5C" w:rsidRPr="002C106F" w:rsidRDefault="003C1D5C" w:rsidP="00D03475">
            <w:pPr>
              <w:spacing w:after="160" w:line="259" w:lineRule="auto"/>
            </w:pPr>
            <w:r w:rsidRPr="002C106F">
              <w:t>(test plan) – A Scenario here defines a grouping of different tasks that a user may perform on the system. I often define a separate scenario for each type of user role that will be part of the test (a school application might define teachers and students as two different roles. Each role will get a separate scenario in my test plan).</w:t>
            </w:r>
          </w:p>
        </w:tc>
      </w:tr>
      <w:tr w:rsidR="003C1D5C" w:rsidRPr="002C106F" w14:paraId="32F3D876"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03F5E154" w14:textId="77777777" w:rsidR="003C1D5C" w:rsidRPr="002C106F" w:rsidRDefault="003C1D5C" w:rsidP="00D03475">
            <w:pPr>
              <w:spacing w:after="160" w:line="259" w:lineRule="auto"/>
            </w:pPr>
            <w:r w:rsidRPr="002C106F">
              <w:t>Scenario</w:t>
            </w:r>
          </w:p>
        </w:tc>
        <w:tc>
          <w:tcPr>
            <w:tcW w:w="1590" w:type="dxa"/>
            <w:tcBorders>
              <w:top w:val="outset" w:sz="6" w:space="0" w:color="auto"/>
              <w:left w:val="outset" w:sz="6" w:space="0" w:color="auto"/>
              <w:bottom w:val="outset" w:sz="6" w:space="0" w:color="auto"/>
              <w:right w:val="outset" w:sz="6" w:space="0" w:color="auto"/>
            </w:tcBorders>
            <w:hideMark/>
          </w:tcPr>
          <w:p w14:paraId="0AD20426" w14:textId="77777777" w:rsidR="003C1D5C" w:rsidRPr="002C106F" w:rsidRDefault="003C1D5C" w:rsidP="00D03475">
            <w:pPr>
              <w:spacing w:after="160" w:line="259" w:lineRule="auto"/>
            </w:pPr>
            <w:r w:rsidRPr="002C106F">
              <w:t>Visual Studio</w:t>
            </w:r>
          </w:p>
        </w:tc>
        <w:tc>
          <w:tcPr>
            <w:tcW w:w="5475" w:type="dxa"/>
            <w:tcBorders>
              <w:top w:val="outset" w:sz="6" w:space="0" w:color="auto"/>
              <w:left w:val="outset" w:sz="6" w:space="0" w:color="auto"/>
              <w:bottom w:val="outset" w:sz="6" w:space="0" w:color="auto"/>
              <w:right w:val="outset" w:sz="6" w:space="0" w:color="auto"/>
            </w:tcBorders>
            <w:hideMark/>
          </w:tcPr>
          <w:p w14:paraId="35F5D4DC" w14:textId="77777777" w:rsidR="003C1D5C" w:rsidRPr="002C106F" w:rsidRDefault="003C1D5C" w:rsidP="00D03475">
            <w:pPr>
              <w:spacing w:after="160" w:line="259" w:lineRule="auto"/>
            </w:pPr>
            <w:r w:rsidRPr="002C106F">
              <w:t>(load test) – A logical grouping of tests and test settings in a Visual Studio Load Test that tells the test rig how to generate load.</w:t>
            </w:r>
          </w:p>
        </w:tc>
      </w:tr>
      <w:tr w:rsidR="003C1D5C" w:rsidRPr="002C106F" w14:paraId="24E5912F"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4FC3E6DB" w14:textId="77777777" w:rsidR="003C1D5C" w:rsidRPr="002C106F" w:rsidRDefault="003C1D5C" w:rsidP="00D03475">
            <w:pPr>
              <w:spacing w:after="160" w:line="259" w:lineRule="auto"/>
            </w:pPr>
            <w:r w:rsidRPr="002C106F">
              <w:t>Use Case</w:t>
            </w:r>
          </w:p>
        </w:tc>
        <w:tc>
          <w:tcPr>
            <w:tcW w:w="1590" w:type="dxa"/>
            <w:tcBorders>
              <w:top w:val="outset" w:sz="6" w:space="0" w:color="auto"/>
              <w:left w:val="outset" w:sz="6" w:space="0" w:color="auto"/>
              <w:bottom w:val="outset" w:sz="6" w:space="0" w:color="auto"/>
              <w:right w:val="outset" w:sz="6" w:space="0" w:color="auto"/>
            </w:tcBorders>
            <w:hideMark/>
          </w:tcPr>
          <w:p w14:paraId="297C3E0B" w14:textId="77777777" w:rsidR="003C1D5C" w:rsidRPr="002C106F" w:rsidRDefault="003C1D5C" w:rsidP="00D03475">
            <w:pPr>
              <w:spacing w:after="160" w:line="259" w:lineRule="auto"/>
            </w:pPr>
            <w:r w:rsidRPr="002C106F">
              <w:t>Real World</w:t>
            </w:r>
          </w:p>
        </w:tc>
        <w:tc>
          <w:tcPr>
            <w:tcW w:w="5475" w:type="dxa"/>
            <w:tcBorders>
              <w:top w:val="outset" w:sz="6" w:space="0" w:color="auto"/>
              <w:left w:val="outset" w:sz="6" w:space="0" w:color="auto"/>
              <w:bottom w:val="outset" w:sz="6" w:space="0" w:color="auto"/>
              <w:right w:val="outset" w:sz="6" w:space="0" w:color="auto"/>
            </w:tcBorders>
            <w:hideMark/>
          </w:tcPr>
          <w:p w14:paraId="1E6507B6" w14:textId="77777777" w:rsidR="003C1D5C" w:rsidRPr="002C106F" w:rsidRDefault="003C1D5C" w:rsidP="00D03475">
            <w:pPr>
              <w:spacing w:after="160" w:line="259" w:lineRule="auto"/>
            </w:pPr>
            <w:r w:rsidRPr="002C106F">
              <w:t>This is a certain task that a user will perform using the application.</w:t>
            </w:r>
          </w:p>
        </w:tc>
      </w:tr>
      <w:tr w:rsidR="003C1D5C" w:rsidRPr="002C106F" w14:paraId="109C0CC9"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15FF772B" w14:textId="77777777" w:rsidR="003C1D5C" w:rsidRPr="002C106F" w:rsidRDefault="003C1D5C" w:rsidP="00D03475">
            <w:pPr>
              <w:spacing w:after="160" w:line="259" w:lineRule="auto"/>
            </w:pPr>
            <w:r w:rsidRPr="002C106F">
              <w:t>Use Case</w:t>
            </w:r>
          </w:p>
        </w:tc>
        <w:tc>
          <w:tcPr>
            <w:tcW w:w="1590" w:type="dxa"/>
            <w:tcBorders>
              <w:top w:val="outset" w:sz="6" w:space="0" w:color="auto"/>
              <w:left w:val="outset" w:sz="6" w:space="0" w:color="auto"/>
              <w:bottom w:val="outset" w:sz="6" w:space="0" w:color="auto"/>
              <w:right w:val="outset" w:sz="6" w:space="0" w:color="auto"/>
            </w:tcBorders>
            <w:hideMark/>
          </w:tcPr>
          <w:p w14:paraId="048B5DDA" w14:textId="77777777" w:rsidR="003C1D5C" w:rsidRPr="002C106F" w:rsidRDefault="003C1D5C" w:rsidP="00D03475">
            <w:pPr>
              <w:spacing w:after="160" w:line="259" w:lineRule="auto"/>
            </w:pPr>
            <w:r w:rsidRPr="002C106F">
              <w:t>Visual Studio</w:t>
            </w:r>
          </w:p>
        </w:tc>
        <w:tc>
          <w:tcPr>
            <w:tcW w:w="5475" w:type="dxa"/>
            <w:tcBorders>
              <w:top w:val="outset" w:sz="6" w:space="0" w:color="auto"/>
              <w:left w:val="outset" w:sz="6" w:space="0" w:color="auto"/>
              <w:bottom w:val="outset" w:sz="6" w:space="0" w:color="auto"/>
              <w:right w:val="outset" w:sz="6" w:space="0" w:color="auto"/>
            </w:tcBorders>
            <w:hideMark/>
          </w:tcPr>
          <w:p w14:paraId="719C34A2" w14:textId="77777777" w:rsidR="003C1D5C" w:rsidRPr="002C106F" w:rsidRDefault="003C1D5C" w:rsidP="00D03475">
            <w:pPr>
              <w:spacing w:after="160" w:line="259" w:lineRule="auto"/>
            </w:pPr>
            <w:r w:rsidRPr="002C106F">
              <w:t>(web test) – The specific commands in a web or unit test that mimic the steps a user performs when executing a task (</w:t>
            </w:r>
            <w:r w:rsidRPr="002C106F">
              <w:rPr>
                <w:i/>
                <w:iCs/>
              </w:rPr>
              <w:t>Real World Use Case</w:t>
            </w:r>
            <w:r w:rsidRPr="002C106F">
              <w:t>).</w:t>
            </w:r>
          </w:p>
        </w:tc>
      </w:tr>
    </w:tbl>
    <w:p w14:paraId="4DA33E14" w14:textId="77777777" w:rsidR="003C1D5C" w:rsidRPr="002C106F" w:rsidRDefault="003C1D5C" w:rsidP="00D03475">
      <w:pPr>
        <w:spacing w:after="160" w:line="259" w:lineRule="auto"/>
        <w:rPr>
          <w:b/>
          <w:bCs/>
          <w:lang w:val="en"/>
        </w:rPr>
      </w:pPr>
      <w:r w:rsidRPr="002C106F">
        <w:rPr>
          <w:b/>
          <w:bCs/>
          <w:lang w:val="en"/>
        </w:rPr>
        <w:t> </w:t>
      </w:r>
    </w:p>
    <w:p w14:paraId="0A9174EA" w14:textId="77777777" w:rsidR="003C1D5C" w:rsidRPr="002C106F" w:rsidRDefault="003C1D5C" w:rsidP="00D03475">
      <w:pPr>
        <w:pStyle w:val="Heading4"/>
        <w:rPr>
          <w:lang w:val="en"/>
        </w:rPr>
      </w:pPr>
      <w:bookmarkStart w:id="38" w:name="_Toc471199794"/>
      <w:r w:rsidRPr="002C106F">
        <w:rPr>
          <w:lang w:val="en"/>
        </w:rPr>
        <w:t>Example 1 – “School’s Back In Session”</w:t>
      </w:r>
      <w:bookmarkEnd w:id="38"/>
    </w:p>
    <w:p w14:paraId="093EDADA" w14:textId="77777777" w:rsidR="003C1D5C" w:rsidRPr="002C106F" w:rsidRDefault="003C1D5C" w:rsidP="00D03475">
      <w:pPr>
        <w:spacing w:after="160" w:line="259" w:lineRule="auto"/>
        <w:rPr>
          <w:lang w:val="en"/>
        </w:rPr>
      </w:pPr>
      <w:r w:rsidRPr="002C106F">
        <w:rPr>
          <w:lang w:val="en"/>
        </w:rPr>
        <w:t>For this example, I will use a web site that a school uses to manage the classes offered. I will focus on two user roles; TEACHERS and STUDENTS. This will allow me to define two different “</w:t>
      </w:r>
      <w:r w:rsidRPr="002C106F">
        <w:rPr>
          <w:b/>
          <w:bCs/>
          <w:i/>
          <w:iCs/>
          <w:lang w:val="en"/>
        </w:rPr>
        <w:t>scenarios</w:t>
      </w:r>
      <w:r w:rsidRPr="002C106F">
        <w:rPr>
          <w:lang w:val="en"/>
        </w:rPr>
        <w:t>” in my test plan. Then, for each scenario, I will look at the work that a user from each role might do. The work will be broken down into specific tasks, and each task will become a “</w:t>
      </w:r>
      <w:r w:rsidRPr="002C106F">
        <w:rPr>
          <w:b/>
          <w:bCs/>
          <w:i/>
          <w:iCs/>
          <w:lang w:val="en"/>
        </w:rPr>
        <w:t>use case</w:t>
      </w:r>
      <w:r w:rsidRPr="002C106F">
        <w:rPr>
          <w:lang w:val="en"/>
        </w:rPr>
        <w:t>”:</w:t>
      </w:r>
    </w:p>
    <w:p w14:paraId="4B5E8641" w14:textId="77777777" w:rsidR="003C1D5C" w:rsidRPr="002C106F" w:rsidRDefault="003C1D5C" w:rsidP="00D03475">
      <w:pPr>
        <w:numPr>
          <w:ilvl w:val="1"/>
          <w:numId w:val="9"/>
        </w:numPr>
        <w:spacing w:after="160" w:line="259" w:lineRule="auto"/>
        <w:rPr>
          <w:lang w:val="en"/>
        </w:rPr>
      </w:pPr>
      <w:r w:rsidRPr="002C106F">
        <w:rPr>
          <w:lang w:val="en"/>
        </w:rPr>
        <w:t xml:space="preserve">Teacher: </w:t>
      </w:r>
    </w:p>
    <w:p w14:paraId="04515A23" w14:textId="77777777" w:rsidR="003C1D5C" w:rsidRPr="002C106F" w:rsidRDefault="003C1D5C" w:rsidP="00D03475">
      <w:pPr>
        <w:numPr>
          <w:ilvl w:val="2"/>
          <w:numId w:val="9"/>
        </w:numPr>
        <w:spacing w:after="160" w:line="259" w:lineRule="auto"/>
        <w:rPr>
          <w:lang w:val="en"/>
        </w:rPr>
      </w:pPr>
      <w:r w:rsidRPr="002C106F">
        <w:rPr>
          <w:lang w:val="en"/>
        </w:rPr>
        <w:t>Login (</w:t>
      </w:r>
      <w:r w:rsidRPr="002C106F">
        <w:rPr>
          <w:i/>
          <w:iCs/>
          <w:lang w:val="en"/>
        </w:rPr>
        <w:t>I define this separately because I know it will be a test I want to perform so I get it out on the radar right away</w:t>
      </w:r>
      <w:r w:rsidRPr="002C106F">
        <w:rPr>
          <w:lang w:val="en"/>
        </w:rPr>
        <w:t xml:space="preserve">) </w:t>
      </w:r>
    </w:p>
    <w:p w14:paraId="3FFBA11E" w14:textId="77777777" w:rsidR="003C1D5C" w:rsidRPr="002C106F" w:rsidRDefault="003C1D5C" w:rsidP="00D03475">
      <w:pPr>
        <w:numPr>
          <w:ilvl w:val="2"/>
          <w:numId w:val="9"/>
        </w:numPr>
        <w:spacing w:after="160" w:line="259" w:lineRule="auto"/>
        <w:rPr>
          <w:lang w:val="en"/>
        </w:rPr>
      </w:pPr>
      <w:r w:rsidRPr="002C106F">
        <w:rPr>
          <w:lang w:val="en"/>
        </w:rPr>
        <w:t xml:space="preserve">Enter grades for tests already taken </w:t>
      </w:r>
    </w:p>
    <w:p w14:paraId="3360E2C7" w14:textId="77777777" w:rsidR="003C1D5C" w:rsidRPr="002C106F" w:rsidRDefault="003C1D5C" w:rsidP="00D03475">
      <w:pPr>
        <w:numPr>
          <w:ilvl w:val="2"/>
          <w:numId w:val="9"/>
        </w:numPr>
        <w:spacing w:after="160" w:line="259" w:lineRule="auto"/>
        <w:rPr>
          <w:lang w:val="en"/>
        </w:rPr>
      </w:pPr>
      <w:r w:rsidRPr="002C106F">
        <w:rPr>
          <w:lang w:val="en"/>
        </w:rPr>
        <w:t xml:space="preserve">Submit updated homework assignments to public portal </w:t>
      </w:r>
    </w:p>
    <w:p w14:paraId="26E8AED5" w14:textId="77777777" w:rsidR="003C1D5C" w:rsidRPr="002C106F" w:rsidRDefault="003C1D5C" w:rsidP="00D03475">
      <w:pPr>
        <w:numPr>
          <w:ilvl w:val="1"/>
          <w:numId w:val="9"/>
        </w:numPr>
        <w:spacing w:after="160" w:line="259" w:lineRule="auto"/>
        <w:rPr>
          <w:lang w:val="en"/>
        </w:rPr>
      </w:pPr>
      <w:r w:rsidRPr="002C106F">
        <w:rPr>
          <w:lang w:val="en"/>
        </w:rPr>
        <w:t xml:space="preserve">Student: </w:t>
      </w:r>
    </w:p>
    <w:p w14:paraId="4787E03E" w14:textId="77777777" w:rsidR="003C1D5C" w:rsidRPr="002C106F" w:rsidRDefault="003C1D5C" w:rsidP="00D03475">
      <w:pPr>
        <w:numPr>
          <w:ilvl w:val="2"/>
          <w:numId w:val="9"/>
        </w:numPr>
        <w:spacing w:after="160" w:line="259" w:lineRule="auto"/>
        <w:rPr>
          <w:lang w:val="en"/>
        </w:rPr>
      </w:pPr>
      <w:r w:rsidRPr="002C106F">
        <w:rPr>
          <w:lang w:val="en"/>
        </w:rPr>
        <w:t xml:space="preserve">Login </w:t>
      </w:r>
    </w:p>
    <w:p w14:paraId="42B29393" w14:textId="77777777" w:rsidR="003C1D5C" w:rsidRPr="002C106F" w:rsidRDefault="003C1D5C" w:rsidP="00D03475">
      <w:pPr>
        <w:numPr>
          <w:ilvl w:val="2"/>
          <w:numId w:val="9"/>
        </w:numPr>
        <w:spacing w:after="160" w:line="259" w:lineRule="auto"/>
        <w:rPr>
          <w:lang w:val="en"/>
        </w:rPr>
      </w:pPr>
      <w:r w:rsidRPr="002C106F">
        <w:rPr>
          <w:lang w:val="en"/>
        </w:rPr>
        <w:t xml:space="preserve">Look up test scores for current semester </w:t>
      </w:r>
    </w:p>
    <w:p w14:paraId="57D43B34" w14:textId="77777777" w:rsidR="003C1D5C" w:rsidRPr="002C106F" w:rsidRDefault="003C1D5C" w:rsidP="00D03475">
      <w:pPr>
        <w:numPr>
          <w:ilvl w:val="2"/>
          <w:numId w:val="9"/>
        </w:numPr>
        <w:spacing w:after="160" w:line="259" w:lineRule="auto"/>
        <w:rPr>
          <w:lang w:val="en"/>
        </w:rPr>
      </w:pPr>
      <w:r w:rsidRPr="002C106F">
        <w:rPr>
          <w:lang w:val="en"/>
        </w:rPr>
        <w:t xml:space="preserve">Download the latest homework assignments from the public portal </w:t>
      </w:r>
    </w:p>
    <w:p w14:paraId="03F01AB4" w14:textId="77777777" w:rsidR="003C1D5C" w:rsidRPr="002C106F" w:rsidRDefault="003C1D5C" w:rsidP="00D03475">
      <w:pPr>
        <w:spacing w:after="160" w:line="259" w:lineRule="auto"/>
        <w:rPr>
          <w:b/>
          <w:bCs/>
          <w:lang w:val="en"/>
        </w:rPr>
      </w:pPr>
      <w:r w:rsidRPr="002C106F">
        <w:rPr>
          <w:b/>
          <w:bCs/>
          <w:lang w:val="en"/>
        </w:rPr>
        <w:t> </w:t>
      </w:r>
    </w:p>
    <w:p w14:paraId="2D3D1294" w14:textId="77777777" w:rsidR="003C1D5C" w:rsidRPr="002C106F" w:rsidRDefault="003C1D5C" w:rsidP="00D03475">
      <w:pPr>
        <w:pStyle w:val="Heading4"/>
        <w:rPr>
          <w:lang w:val="en"/>
        </w:rPr>
      </w:pPr>
      <w:bookmarkStart w:id="39" w:name="_Toc471199795"/>
      <w:r w:rsidRPr="002C106F">
        <w:rPr>
          <w:lang w:val="en"/>
        </w:rPr>
        <w:lastRenderedPageBreak/>
        <w:t>Example 2 – “Are You Ready For Some Football?”</w:t>
      </w:r>
      <w:bookmarkEnd w:id="39"/>
    </w:p>
    <w:p w14:paraId="1AFE9188" w14:textId="77777777" w:rsidR="003C1D5C" w:rsidRPr="002C106F" w:rsidRDefault="003C1D5C" w:rsidP="00D03475">
      <w:pPr>
        <w:spacing w:after="160" w:line="259" w:lineRule="auto"/>
        <w:rPr>
          <w:lang w:val="en"/>
        </w:rPr>
      </w:pPr>
      <w:r w:rsidRPr="002C106F">
        <w:rPr>
          <w:lang w:val="en"/>
        </w:rPr>
        <w:t>My apologies up front to all of the readers who know soccer as “football”. I love soccer, but in this case, I am partial to what Americans call football and am referring to NCAAF and the NFL. Anyway, it’s time to hit the gridiron and I want to make sure my site can handle the load. So for this example, I will focus on a site that hosts both fantasy football and real football information, sales and game updates.</w:t>
      </w:r>
    </w:p>
    <w:p w14:paraId="3321D91C" w14:textId="77777777" w:rsidR="003C1D5C" w:rsidRPr="002C106F" w:rsidRDefault="003C1D5C" w:rsidP="00D03475">
      <w:pPr>
        <w:numPr>
          <w:ilvl w:val="1"/>
          <w:numId w:val="9"/>
        </w:numPr>
        <w:spacing w:after="160" w:line="259" w:lineRule="auto"/>
        <w:rPr>
          <w:lang w:val="en"/>
        </w:rPr>
      </w:pPr>
      <w:r w:rsidRPr="002C106F">
        <w:rPr>
          <w:lang w:val="en"/>
        </w:rPr>
        <w:t xml:space="preserve">Fantasy Football Fan: </w:t>
      </w:r>
    </w:p>
    <w:p w14:paraId="3492E4AF" w14:textId="77777777" w:rsidR="003C1D5C" w:rsidRPr="002C106F" w:rsidRDefault="003C1D5C" w:rsidP="00D03475">
      <w:pPr>
        <w:numPr>
          <w:ilvl w:val="2"/>
          <w:numId w:val="9"/>
        </w:numPr>
        <w:spacing w:after="160" w:line="259" w:lineRule="auto"/>
        <w:rPr>
          <w:lang w:val="en"/>
        </w:rPr>
      </w:pPr>
      <w:r w:rsidRPr="002C106F">
        <w:rPr>
          <w:lang w:val="en"/>
        </w:rPr>
        <w:t xml:space="preserve">Draft players onto the team </w:t>
      </w:r>
    </w:p>
    <w:p w14:paraId="025BDB6E" w14:textId="77777777" w:rsidR="003C1D5C" w:rsidRPr="002C106F" w:rsidRDefault="003C1D5C" w:rsidP="00D03475">
      <w:pPr>
        <w:numPr>
          <w:ilvl w:val="2"/>
          <w:numId w:val="9"/>
        </w:numPr>
        <w:spacing w:after="160" w:line="259" w:lineRule="auto"/>
        <w:rPr>
          <w:lang w:val="en"/>
        </w:rPr>
      </w:pPr>
      <w:r w:rsidRPr="002C106F">
        <w:rPr>
          <w:lang w:val="en"/>
        </w:rPr>
        <w:t xml:space="preserve">Check the stats for the players throughout the season </w:t>
      </w:r>
    </w:p>
    <w:p w14:paraId="18FDB3E0" w14:textId="77777777" w:rsidR="003C1D5C" w:rsidRPr="002C106F" w:rsidRDefault="003C1D5C" w:rsidP="00D03475">
      <w:pPr>
        <w:numPr>
          <w:ilvl w:val="1"/>
          <w:numId w:val="9"/>
        </w:numPr>
        <w:spacing w:after="160" w:line="259" w:lineRule="auto"/>
        <w:rPr>
          <w:lang w:val="en"/>
        </w:rPr>
      </w:pPr>
      <w:r w:rsidRPr="002C106F">
        <w:rPr>
          <w:lang w:val="en"/>
        </w:rPr>
        <w:t xml:space="preserve">Real Football Fan: </w:t>
      </w:r>
    </w:p>
    <w:p w14:paraId="57EA5298" w14:textId="77777777" w:rsidR="003C1D5C" w:rsidRPr="002C106F" w:rsidRDefault="003C1D5C" w:rsidP="00D03475">
      <w:pPr>
        <w:numPr>
          <w:ilvl w:val="2"/>
          <w:numId w:val="9"/>
        </w:numPr>
        <w:spacing w:after="160" w:line="259" w:lineRule="auto"/>
        <w:rPr>
          <w:lang w:val="en"/>
        </w:rPr>
      </w:pPr>
      <w:r w:rsidRPr="002C106F">
        <w:rPr>
          <w:lang w:val="en"/>
        </w:rPr>
        <w:t xml:space="preserve">Buy tickets for the game </w:t>
      </w:r>
    </w:p>
    <w:p w14:paraId="536F873B" w14:textId="77777777" w:rsidR="003C1D5C" w:rsidRPr="002C106F" w:rsidRDefault="003C1D5C" w:rsidP="00D03475">
      <w:pPr>
        <w:numPr>
          <w:ilvl w:val="2"/>
          <w:numId w:val="9"/>
        </w:numPr>
        <w:spacing w:after="160" w:line="259" w:lineRule="auto"/>
        <w:rPr>
          <w:lang w:val="en"/>
        </w:rPr>
      </w:pPr>
      <w:r w:rsidRPr="002C106F">
        <w:rPr>
          <w:lang w:val="en"/>
        </w:rPr>
        <w:t xml:space="preserve">Follow the game in real time on the site. </w:t>
      </w:r>
    </w:p>
    <w:p w14:paraId="78A3BF7E" w14:textId="77777777" w:rsidR="003C1D5C" w:rsidRPr="002C106F" w:rsidRDefault="003C1D5C" w:rsidP="00D03475">
      <w:pPr>
        <w:spacing w:after="160" w:line="259" w:lineRule="auto"/>
        <w:rPr>
          <w:b/>
          <w:bCs/>
          <w:lang w:val="en"/>
        </w:rPr>
      </w:pPr>
      <w:r w:rsidRPr="002C106F">
        <w:rPr>
          <w:b/>
          <w:bCs/>
          <w:lang w:val="en"/>
        </w:rPr>
        <w:t> </w:t>
      </w:r>
    </w:p>
    <w:p w14:paraId="3CF6358B" w14:textId="77777777" w:rsidR="003C1D5C" w:rsidRPr="002C106F" w:rsidRDefault="003C1D5C" w:rsidP="00D03475">
      <w:pPr>
        <w:pStyle w:val="Heading4"/>
        <w:rPr>
          <w:lang w:val="en"/>
        </w:rPr>
      </w:pPr>
      <w:bookmarkStart w:id="40" w:name="_Toc471199796"/>
      <w:r w:rsidRPr="002C106F">
        <w:rPr>
          <w:lang w:val="en"/>
        </w:rPr>
        <w:t>Building the Test Plan Items</w:t>
      </w:r>
      <w:bookmarkEnd w:id="40"/>
    </w:p>
    <w:p w14:paraId="4C70D735" w14:textId="77777777" w:rsidR="003C1D5C" w:rsidRPr="002C106F" w:rsidRDefault="003C1D5C" w:rsidP="00D03475">
      <w:pPr>
        <w:spacing w:after="160" w:line="259" w:lineRule="auto"/>
        <w:rPr>
          <w:lang w:val="en"/>
        </w:rPr>
      </w:pPr>
      <w:r w:rsidRPr="002C106F">
        <w:rPr>
          <w:lang w:val="en"/>
        </w:rPr>
        <w:t>Now that we have our scenarios and use cases, we can incorporate them into our test plan. As we fill in this information, keep in mind that the data I am providing here has NOTHING to do with Visual Studio or any other testing tool. I am merely laying out the expected real world behavior that I wish to mimic when testing.</w:t>
      </w:r>
    </w:p>
    <w:p w14:paraId="1FFCF18F" w14:textId="3BE3E3AF" w:rsidR="003C1D5C" w:rsidRPr="002C106F" w:rsidRDefault="003C1D5C" w:rsidP="00D03475">
      <w:pPr>
        <w:spacing w:after="160" w:line="259" w:lineRule="auto"/>
        <w:rPr>
          <w:lang w:val="en"/>
        </w:rPr>
      </w:pPr>
      <w:r w:rsidRPr="002C106F">
        <w:rPr>
          <w:b/>
          <w:bCs/>
          <w:u w:val="single"/>
          <w:lang w:val="en"/>
        </w:rPr>
        <w:t>Example 1</w:t>
      </w:r>
      <w:r w:rsidRPr="002C106F">
        <w:rPr>
          <w:lang w:val="en"/>
        </w:rPr>
        <w:t xml:space="preserve"> – Our GOAL for this testing (just to make things easy to follow) is to ensure that the site will be able to handle the expected load and perform within the expected criteria (see the </w:t>
      </w:r>
      <w:hyperlink r:id="rId19" w:tgtFrame="_blank" w:history="1">
        <w:r w:rsidRPr="002C106F">
          <w:rPr>
            <w:rStyle w:val="Hyperlink"/>
            <w:lang w:val="en"/>
          </w:rPr>
          <w:t>Introduction post</w:t>
        </w:r>
      </w:hyperlink>
      <w:r w:rsidRPr="002C106F">
        <w:rPr>
          <w:lang w:val="en"/>
        </w:rPr>
        <w:t xml:space="preserve"> for more info if needed).</w:t>
      </w:r>
    </w:p>
    <w:tbl>
      <w:tblPr>
        <w:tblW w:w="7860"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084"/>
        <w:gridCol w:w="2123"/>
        <w:gridCol w:w="858"/>
        <w:gridCol w:w="1024"/>
        <w:gridCol w:w="2771"/>
      </w:tblGrid>
      <w:tr w:rsidR="003C1D5C" w:rsidRPr="002C106F" w14:paraId="0057D83A"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45CBC49B" w14:textId="77777777" w:rsidR="003C1D5C" w:rsidRPr="002C106F" w:rsidRDefault="003C1D5C" w:rsidP="00D03475">
            <w:pPr>
              <w:spacing w:after="160" w:line="259" w:lineRule="auto"/>
            </w:pPr>
            <w:r w:rsidRPr="002C106F">
              <w:rPr>
                <w:b/>
                <w:bCs/>
              </w:rPr>
              <w:t>Scenario</w:t>
            </w:r>
          </w:p>
        </w:tc>
        <w:tc>
          <w:tcPr>
            <w:tcW w:w="2115" w:type="dxa"/>
            <w:tcBorders>
              <w:top w:val="outset" w:sz="6" w:space="0" w:color="auto"/>
              <w:left w:val="outset" w:sz="6" w:space="0" w:color="auto"/>
              <w:bottom w:val="outset" w:sz="6" w:space="0" w:color="auto"/>
              <w:right w:val="outset" w:sz="6" w:space="0" w:color="auto"/>
            </w:tcBorders>
            <w:hideMark/>
          </w:tcPr>
          <w:p w14:paraId="354236FD" w14:textId="77777777" w:rsidR="003C1D5C" w:rsidRPr="002C106F" w:rsidRDefault="003C1D5C" w:rsidP="00D03475">
            <w:pPr>
              <w:spacing w:after="160" w:line="259" w:lineRule="auto"/>
            </w:pPr>
            <w:r w:rsidRPr="002C106F">
              <w:rPr>
                <w:b/>
                <w:bCs/>
              </w:rPr>
              <w:t>Use Case</w:t>
            </w:r>
          </w:p>
        </w:tc>
        <w:tc>
          <w:tcPr>
            <w:tcW w:w="855" w:type="dxa"/>
            <w:tcBorders>
              <w:top w:val="outset" w:sz="6" w:space="0" w:color="auto"/>
              <w:left w:val="outset" w:sz="6" w:space="0" w:color="auto"/>
              <w:bottom w:val="outset" w:sz="6" w:space="0" w:color="auto"/>
              <w:right w:val="outset" w:sz="6" w:space="0" w:color="auto"/>
            </w:tcBorders>
            <w:hideMark/>
          </w:tcPr>
          <w:p w14:paraId="48446918" w14:textId="77777777" w:rsidR="003C1D5C" w:rsidRPr="002C106F" w:rsidRDefault="003C1D5C" w:rsidP="00D03475">
            <w:pPr>
              <w:spacing w:after="160" w:line="259" w:lineRule="auto"/>
            </w:pPr>
            <w:r w:rsidRPr="002C106F">
              <w:rPr>
                <w:b/>
                <w:bCs/>
              </w:rPr>
              <w:t># users</w:t>
            </w:r>
          </w:p>
        </w:tc>
        <w:tc>
          <w:tcPr>
            <w:tcW w:w="1020" w:type="dxa"/>
            <w:tcBorders>
              <w:top w:val="outset" w:sz="6" w:space="0" w:color="auto"/>
              <w:left w:val="outset" w:sz="6" w:space="0" w:color="auto"/>
              <w:bottom w:val="outset" w:sz="6" w:space="0" w:color="auto"/>
              <w:right w:val="outset" w:sz="6" w:space="0" w:color="auto"/>
            </w:tcBorders>
            <w:hideMark/>
          </w:tcPr>
          <w:p w14:paraId="038087C0" w14:textId="77777777" w:rsidR="003C1D5C" w:rsidRPr="002C106F" w:rsidRDefault="003C1D5C" w:rsidP="00D03475">
            <w:pPr>
              <w:spacing w:after="160" w:line="259" w:lineRule="auto"/>
            </w:pPr>
            <w:r w:rsidRPr="002C106F">
              <w:rPr>
                <w:b/>
                <w:bCs/>
              </w:rPr>
              <w:t># times per user per week</w:t>
            </w:r>
          </w:p>
        </w:tc>
        <w:tc>
          <w:tcPr>
            <w:tcW w:w="2760" w:type="dxa"/>
            <w:tcBorders>
              <w:top w:val="outset" w:sz="6" w:space="0" w:color="auto"/>
              <w:left w:val="outset" w:sz="6" w:space="0" w:color="auto"/>
              <w:bottom w:val="outset" w:sz="6" w:space="0" w:color="auto"/>
              <w:right w:val="outset" w:sz="6" w:space="0" w:color="auto"/>
            </w:tcBorders>
            <w:hideMark/>
          </w:tcPr>
          <w:p w14:paraId="74E495E8" w14:textId="77777777" w:rsidR="003C1D5C" w:rsidRPr="002C106F" w:rsidRDefault="003C1D5C" w:rsidP="00D03475">
            <w:pPr>
              <w:spacing w:after="160" w:line="259" w:lineRule="auto"/>
            </w:pPr>
            <w:r w:rsidRPr="002C106F">
              <w:rPr>
                <w:b/>
                <w:bCs/>
              </w:rPr>
              <w:t>Notes</w:t>
            </w:r>
          </w:p>
        </w:tc>
      </w:tr>
      <w:tr w:rsidR="003C1D5C" w:rsidRPr="002C106F" w14:paraId="18F902C3"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450ECEC2" w14:textId="77777777" w:rsidR="003C1D5C" w:rsidRPr="002C106F" w:rsidRDefault="003C1D5C" w:rsidP="00D03475">
            <w:pPr>
              <w:spacing w:after="160" w:line="259" w:lineRule="auto"/>
            </w:pPr>
            <w:r w:rsidRPr="002C106F">
              <w:t>Teachers</w:t>
            </w:r>
          </w:p>
        </w:tc>
        <w:tc>
          <w:tcPr>
            <w:tcW w:w="2115" w:type="dxa"/>
            <w:tcBorders>
              <w:top w:val="outset" w:sz="6" w:space="0" w:color="auto"/>
              <w:left w:val="outset" w:sz="6" w:space="0" w:color="auto"/>
              <w:bottom w:val="outset" w:sz="6" w:space="0" w:color="auto"/>
              <w:right w:val="outset" w:sz="6" w:space="0" w:color="auto"/>
            </w:tcBorders>
            <w:hideMark/>
          </w:tcPr>
          <w:p w14:paraId="641ED054" w14:textId="77777777" w:rsidR="003C1D5C" w:rsidRPr="002C106F" w:rsidRDefault="003C1D5C" w:rsidP="00D03475">
            <w:pPr>
              <w:spacing w:after="160" w:line="259" w:lineRule="auto"/>
            </w:pPr>
            <w:r w:rsidRPr="002C106F">
              <w:t>Login</w:t>
            </w:r>
          </w:p>
        </w:tc>
        <w:tc>
          <w:tcPr>
            <w:tcW w:w="855" w:type="dxa"/>
            <w:tcBorders>
              <w:top w:val="outset" w:sz="6" w:space="0" w:color="auto"/>
              <w:left w:val="outset" w:sz="6" w:space="0" w:color="auto"/>
              <w:bottom w:val="outset" w:sz="6" w:space="0" w:color="auto"/>
              <w:right w:val="outset" w:sz="6" w:space="0" w:color="auto"/>
            </w:tcBorders>
            <w:hideMark/>
          </w:tcPr>
          <w:p w14:paraId="0D2B054E" w14:textId="77777777" w:rsidR="003C1D5C" w:rsidRPr="002C106F" w:rsidRDefault="003C1D5C" w:rsidP="00D03475">
            <w:pPr>
              <w:spacing w:after="160" w:line="259" w:lineRule="auto"/>
            </w:pPr>
            <w:r w:rsidRPr="002C106F">
              <w:t>150</w:t>
            </w:r>
          </w:p>
        </w:tc>
        <w:tc>
          <w:tcPr>
            <w:tcW w:w="1020" w:type="dxa"/>
            <w:tcBorders>
              <w:top w:val="outset" w:sz="6" w:space="0" w:color="auto"/>
              <w:left w:val="outset" w:sz="6" w:space="0" w:color="auto"/>
              <w:bottom w:val="outset" w:sz="6" w:space="0" w:color="auto"/>
              <w:right w:val="outset" w:sz="6" w:space="0" w:color="auto"/>
            </w:tcBorders>
            <w:hideMark/>
          </w:tcPr>
          <w:p w14:paraId="46772C32" w14:textId="77777777" w:rsidR="003C1D5C" w:rsidRPr="002C106F" w:rsidRDefault="003C1D5C" w:rsidP="00D03475">
            <w:pPr>
              <w:spacing w:after="160" w:line="259" w:lineRule="auto"/>
            </w:pPr>
            <w:r w:rsidRPr="002C106F">
              <w:t>5</w:t>
            </w:r>
          </w:p>
        </w:tc>
        <w:tc>
          <w:tcPr>
            <w:tcW w:w="2760" w:type="dxa"/>
            <w:tcBorders>
              <w:top w:val="outset" w:sz="6" w:space="0" w:color="auto"/>
              <w:left w:val="outset" w:sz="6" w:space="0" w:color="auto"/>
              <w:bottom w:val="outset" w:sz="6" w:space="0" w:color="auto"/>
              <w:right w:val="outset" w:sz="6" w:space="0" w:color="auto"/>
            </w:tcBorders>
            <w:hideMark/>
          </w:tcPr>
          <w:p w14:paraId="64E7501B" w14:textId="77777777" w:rsidR="003C1D5C" w:rsidRPr="002C106F" w:rsidRDefault="003C1D5C" w:rsidP="00D03475">
            <w:pPr>
              <w:spacing w:after="160" w:line="259" w:lineRule="auto"/>
            </w:pPr>
            <w:r w:rsidRPr="002C106F">
              <w:t> </w:t>
            </w:r>
          </w:p>
        </w:tc>
      </w:tr>
      <w:tr w:rsidR="003C1D5C" w:rsidRPr="002C106F" w14:paraId="6E27407C"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23EBBC59" w14:textId="77777777" w:rsidR="003C1D5C" w:rsidRPr="002C106F" w:rsidRDefault="003C1D5C" w:rsidP="00D03475">
            <w:pPr>
              <w:spacing w:after="160" w:line="259" w:lineRule="auto"/>
            </w:pPr>
            <w:r w:rsidRPr="002C106F">
              <w:t>Teachers</w:t>
            </w:r>
          </w:p>
        </w:tc>
        <w:tc>
          <w:tcPr>
            <w:tcW w:w="2115" w:type="dxa"/>
            <w:tcBorders>
              <w:top w:val="outset" w:sz="6" w:space="0" w:color="auto"/>
              <w:left w:val="outset" w:sz="6" w:space="0" w:color="auto"/>
              <w:bottom w:val="outset" w:sz="6" w:space="0" w:color="auto"/>
              <w:right w:val="outset" w:sz="6" w:space="0" w:color="auto"/>
            </w:tcBorders>
            <w:hideMark/>
          </w:tcPr>
          <w:p w14:paraId="25A55D14" w14:textId="77777777" w:rsidR="003C1D5C" w:rsidRPr="002C106F" w:rsidRDefault="003C1D5C" w:rsidP="00D03475">
            <w:pPr>
              <w:spacing w:after="160" w:line="259" w:lineRule="auto"/>
            </w:pPr>
            <w:r w:rsidRPr="002C106F">
              <w:t>Enter grades</w:t>
            </w:r>
          </w:p>
        </w:tc>
        <w:tc>
          <w:tcPr>
            <w:tcW w:w="855" w:type="dxa"/>
            <w:tcBorders>
              <w:top w:val="outset" w:sz="6" w:space="0" w:color="auto"/>
              <w:left w:val="outset" w:sz="6" w:space="0" w:color="auto"/>
              <w:bottom w:val="outset" w:sz="6" w:space="0" w:color="auto"/>
              <w:right w:val="outset" w:sz="6" w:space="0" w:color="auto"/>
            </w:tcBorders>
            <w:hideMark/>
          </w:tcPr>
          <w:p w14:paraId="53F08B53" w14:textId="77777777" w:rsidR="003C1D5C" w:rsidRPr="002C106F" w:rsidRDefault="003C1D5C" w:rsidP="00D03475">
            <w:pPr>
              <w:spacing w:after="160" w:line="259" w:lineRule="auto"/>
            </w:pPr>
            <w:r w:rsidRPr="002C106F">
              <w:t>150</w:t>
            </w:r>
          </w:p>
        </w:tc>
        <w:tc>
          <w:tcPr>
            <w:tcW w:w="1020" w:type="dxa"/>
            <w:tcBorders>
              <w:top w:val="outset" w:sz="6" w:space="0" w:color="auto"/>
              <w:left w:val="outset" w:sz="6" w:space="0" w:color="auto"/>
              <w:bottom w:val="outset" w:sz="6" w:space="0" w:color="auto"/>
              <w:right w:val="outset" w:sz="6" w:space="0" w:color="auto"/>
            </w:tcBorders>
            <w:hideMark/>
          </w:tcPr>
          <w:p w14:paraId="4E1DDECC" w14:textId="77777777" w:rsidR="003C1D5C" w:rsidRPr="002C106F" w:rsidRDefault="003C1D5C" w:rsidP="00D03475">
            <w:pPr>
              <w:spacing w:after="160" w:line="259" w:lineRule="auto"/>
            </w:pPr>
            <w:r w:rsidRPr="002C106F">
              <w:t>5</w:t>
            </w:r>
          </w:p>
        </w:tc>
        <w:tc>
          <w:tcPr>
            <w:tcW w:w="2760" w:type="dxa"/>
            <w:tcBorders>
              <w:top w:val="outset" w:sz="6" w:space="0" w:color="auto"/>
              <w:left w:val="outset" w:sz="6" w:space="0" w:color="auto"/>
              <w:bottom w:val="outset" w:sz="6" w:space="0" w:color="auto"/>
              <w:right w:val="outset" w:sz="6" w:space="0" w:color="auto"/>
            </w:tcBorders>
            <w:hideMark/>
          </w:tcPr>
          <w:p w14:paraId="6AF9044F" w14:textId="77777777" w:rsidR="003C1D5C" w:rsidRPr="002C106F" w:rsidRDefault="003C1D5C" w:rsidP="00D03475">
            <w:pPr>
              <w:spacing w:after="160" w:line="259" w:lineRule="auto"/>
            </w:pPr>
            <w:r w:rsidRPr="002C106F">
              <w:t>Assumes teacher has 5 classes, therefore, updates 1 test set per class per week.</w:t>
            </w:r>
          </w:p>
        </w:tc>
      </w:tr>
      <w:tr w:rsidR="003C1D5C" w:rsidRPr="002C106F" w14:paraId="0E369AA7"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72E1C390" w14:textId="77777777" w:rsidR="003C1D5C" w:rsidRPr="002C106F" w:rsidRDefault="003C1D5C" w:rsidP="00D03475">
            <w:pPr>
              <w:spacing w:after="160" w:line="259" w:lineRule="auto"/>
            </w:pPr>
            <w:r w:rsidRPr="002C106F">
              <w:t>Teachers</w:t>
            </w:r>
          </w:p>
        </w:tc>
        <w:tc>
          <w:tcPr>
            <w:tcW w:w="2115" w:type="dxa"/>
            <w:tcBorders>
              <w:top w:val="outset" w:sz="6" w:space="0" w:color="auto"/>
              <w:left w:val="outset" w:sz="6" w:space="0" w:color="auto"/>
              <w:bottom w:val="outset" w:sz="6" w:space="0" w:color="auto"/>
              <w:right w:val="outset" w:sz="6" w:space="0" w:color="auto"/>
            </w:tcBorders>
            <w:hideMark/>
          </w:tcPr>
          <w:p w14:paraId="5A186884" w14:textId="77777777" w:rsidR="003C1D5C" w:rsidRPr="002C106F" w:rsidRDefault="003C1D5C" w:rsidP="00D03475">
            <w:pPr>
              <w:spacing w:after="160" w:line="259" w:lineRule="auto"/>
            </w:pPr>
            <w:r w:rsidRPr="002C106F">
              <w:t>Update homework</w:t>
            </w:r>
          </w:p>
        </w:tc>
        <w:tc>
          <w:tcPr>
            <w:tcW w:w="855" w:type="dxa"/>
            <w:tcBorders>
              <w:top w:val="outset" w:sz="6" w:space="0" w:color="auto"/>
              <w:left w:val="outset" w:sz="6" w:space="0" w:color="auto"/>
              <w:bottom w:val="outset" w:sz="6" w:space="0" w:color="auto"/>
              <w:right w:val="outset" w:sz="6" w:space="0" w:color="auto"/>
            </w:tcBorders>
            <w:hideMark/>
          </w:tcPr>
          <w:p w14:paraId="756E7DDF" w14:textId="77777777" w:rsidR="003C1D5C" w:rsidRPr="002C106F" w:rsidRDefault="003C1D5C" w:rsidP="00D03475">
            <w:pPr>
              <w:spacing w:after="160" w:line="259" w:lineRule="auto"/>
            </w:pPr>
            <w:r w:rsidRPr="002C106F">
              <w:t>150</w:t>
            </w:r>
          </w:p>
        </w:tc>
        <w:tc>
          <w:tcPr>
            <w:tcW w:w="1020" w:type="dxa"/>
            <w:tcBorders>
              <w:top w:val="outset" w:sz="6" w:space="0" w:color="auto"/>
              <w:left w:val="outset" w:sz="6" w:space="0" w:color="auto"/>
              <w:bottom w:val="outset" w:sz="6" w:space="0" w:color="auto"/>
              <w:right w:val="outset" w:sz="6" w:space="0" w:color="auto"/>
            </w:tcBorders>
            <w:hideMark/>
          </w:tcPr>
          <w:p w14:paraId="2ADFBFC3" w14:textId="77777777" w:rsidR="003C1D5C" w:rsidRPr="002C106F" w:rsidRDefault="003C1D5C" w:rsidP="00D03475">
            <w:pPr>
              <w:spacing w:after="160" w:line="259" w:lineRule="auto"/>
            </w:pPr>
            <w:r w:rsidRPr="002C106F">
              <w:t>25</w:t>
            </w:r>
          </w:p>
        </w:tc>
        <w:tc>
          <w:tcPr>
            <w:tcW w:w="2760" w:type="dxa"/>
            <w:tcBorders>
              <w:top w:val="outset" w:sz="6" w:space="0" w:color="auto"/>
              <w:left w:val="outset" w:sz="6" w:space="0" w:color="auto"/>
              <w:bottom w:val="outset" w:sz="6" w:space="0" w:color="auto"/>
              <w:right w:val="outset" w:sz="6" w:space="0" w:color="auto"/>
            </w:tcBorders>
            <w:hideMark/>
          </w:tcPr>
          <w:p w14:paraId="64CC571B" w14:textId="77777777" w:rsidR="003C1D5C" w:rsidRPr="002C106F" w:rsidRDefault="003C1D5C" w:rsidP="00D03475">
            <w:pPr>
              <w:spacing w:after="160" w:line="259" w:lineRule="auto"/>
            </w:pPr>
            <w:r w:rsidRPr="002C106F">
              <w:t>Assumes teacher has 5 classes, therefore, updates all homework each day.</w:t>
            </w:r>
          </w:p>
        </w:tc>
      </w:tr>
      <w:tr w:rsidR="003C1D5C" w:rsidRPr="002C106F" w14:paraId="395437D1"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5FD7A519" w14:textId="77777777" w:rsidR="003C1D5C" w:rsidRPr="002C106F" w:rsidRDefault="003C1D5C" w:rsidP="00D03475">
            <w:pPr>
              <w:spacing w:after="160" w:line="259" w:lineRule="auto"/>
            </w:pPr>
            <w:r w:rsidRPr="002C106F">
              <w:t>Students</w:t>
            </w:r>
          </w:p>
        </w:tc>
        <w:tc>
          <w:tcPr>
            <w:tcW w:w="2115" w:type="dxa"/>
            <w:tcBorders>
              <w:top w:val="outset" w:sz="6" w:space="0" w:color="auto"/>
              <w:left w:val="outset" w:sz="6" w:space="0" w:color="auto"/>
              <w:bottom w:val="outset" w:sz="6" w:space="0" w:color="auto"/>
              <w:right w:val="outset" w:sz="6" w:space="0" w:color="auto"/>
            </w:tcBorders>
            <w:hideMark/>
          </w:tcPr>
          <w:p w14:paraId="6EE5A544" w14:textId="77777777" w:rsidR="003C1D5C" w:rsidRPr="002C106F" w:rsidRDefault="003C1D5C" w:rsidP="00D03475">
            <w:pPr>
              <w:spacing w:after="160" w:line="259" w:lineRule="auto"/>
            </w:pPr>
            <w:r w:rsidRPr="002C106F">
              <w:t>Login</w:t>
            </w:r>
          </w:p>
        </w:tc>
        <w:tc>
          <w:tcPr>
            <w:tcW w:w="855" w:type="dxa"/>
            <w:tcBorders>
              <w:top w:val="outset" w:sz="6" w:space="0" w:color="auto"/>
              <w:left w:val="outset" w:sz="6" w:space="0" w:color="auto"/>
              <w:bottom w:val="outset" w:sz="6" w:space="0" w:color="auto"/>
              <w:right w:val="outset" w:sz="6" w:space="0" w:color="auto"/>
            </w:tcBorders>
            <w:hideMark/>
          </w:tcPr>
          <w:p w14:paraId="7B022533" w14:textId="77777777" w:rsidR="003C1D5C" w:rsidRPr="002C106F" w:rsidRDefault="003C1D5C" w:rsidP="00D03475">
            <w:pPr>
              <w:spacing w:after="160" w:line="259" w:lineRule="auto"/>
            </w:pPr>
            <w:r w:rsidRPr="002C106F">
              <w:t>3000</w:t>
            </w:r>
          </w:p>
        </w:tc>
        <w:tc>
          <w:tcPr>
            <w:tcW w:w="1020" w:type="dxa"/>
            <w:tcBorders>
              <w:top w:val="outset" w:sz="6" w:space="0" w:color="auto"/>
              <w:left w:val="outset" w:sz="6" w:space="0" w:color="auto"/>
              <w:bottom w:val="outset" w:sz="6" w:space="0" w:color="auto"/>
              <w:right w:val="outset" w:sz="6" w:space="0" w:color="auto"/>
            </w:tcBorders>
            <w:hideMark/>
          </w:tcPr>
          <w:p w14:paraId="1C5A0D57" w14:textId="77777777" w:rsidR="003C1D5C" w:rsidRPr="002C106F" w:rsidRDefault="003C1D5C" w:rsidP="00D03475">
            <w:pPr>
              <w:spacing w:after="160" w:line="259" w:lineRule="auto"/>
            </w:pPr>
            <w:r w:rsidRPr="002C106F">
              <w:t>5</w:t>
            </w:r>
          </w:p>
        </w:tc>
        <w:tc>
          <w:tcPr>
            <w:tcW w:w="2760" w:type="dxa"/>
            <w:tcBorders>
              <w:top w:val="outset" w:sz="6" w:space="0" w:color="auto"/>
              <w:left w:val="outset" w:sz="6" w:space="0" w:color="auto"/>
              <w:bottom w:val="outset" w:sz="6" w:space="0" w:color="auto"/>
              <w:right w:val="outset" w:sz="6" w:space="0" w:color="auto"/>
            </w:tcBorders>
            <w:hideMark/>
          </w:tcPr>
          <w:p w14:paraId="45BE872A" w14:textId="77777777" w:rsidR="003C1D5C" w:rsidRPr="002C106F" w:rsidRDefault="003C1D5C" w:rsidP="00D03475">
            <w:pPr>
              <w:spacing w:after="160" w:line="259" w:lineRule="auto"/>
            </w:pPr>
            <w:r w:rsidRPr="002C106F">
              <w:t> </w:t>
            </w:r>
          </w:p>
        </w:tc>
      </w:tr>
      <w:tr w:rsidR="003C1D5C" w:rsidRPr="002C106F" w14:paraId="1A765A99"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6EEE136E" w14:textId="77777777" w:rsidR="003C1D5C" w:rsidRPr="002C106F" w:rsidRDefault="003C1D5C" w:rsidP="00D03475">
            <w:pPr>
              <w:spacing w:after="160" w:line="259" w:lineRule="auto"/>
            </w:pPr>
            <w:r w:rsidRPr="002C106F">
              <w:t>Students</w:t>
            </w:r>
          </w:p>
        </w:tc>
        <w:tc>
          <w:tcPr>
            <w:tcW w:w="2115" w:type="dxa"/>
            <w:tcBorders>
              <w:top w:val="outset" w:sz="6" w:space="0" w:color="auto"/>
              <w:left w:val="outset" w:sz="6" w:space="0" w:color="auto"/>
              <w:bottom w:val="outset" w:sz="6" w:space="0" w:color="auto"/>
              <w:right w:val="outset" w:sz="6" w:space="0" w:color="auto"/>
            </w:tcBorders>
            <w:hideMark/>
          </w:tcPr>
          <w:p w14:paraId="3E6C603E" w14:textId="77777777" w:rsidR="003C1D5C" w:rsidRPr="002C106F" w:rsidRDefault="003C1D5C" w:rsidP="00D03475">
            <w:pPr>
              <w:spacing w:after="160" w:line="259" w:lineRule="auto"/>
            </w:pPr>
            <w:r w:rsidRPr="002C106F">
              <w:t>Check grades</w:t>
            </w:r>
          </w:p>
        </w:tc>
        <w:tc>
          <w:tcPr>
            <w:tcW w:w="855" w:type="dxa"/>
            <w:tcBorders>
              <w:top w:val="outset" w:sz="6" w:space="0" w:color="auto"/>
              <w:left w:val="outset" w:sz="6" w:space="0" w:color="auto"/>
              <w:bottom w:val="outset" w:sz="6" w:space="0" w:color="auto"/>
              <w:right w:val="outset" w:sz="6" w:space="0" w:color="auto"/>
            </w:tcBorders>
            <w:hideMark/>
          </w:tcPr>
          <w:p w14:paraId="5EB4F8F9" w14:textId="77777777" w:rsidR="003C1D5C" w:rsidRPr="002C106F" w:rsidRDefault="003C1D5C" w:rsidP="00D03475">
            <w:pPr>
              <w:spacing w:after="160" w:line="259" w:lineRule="auto"/>
            </w:pPr>
            <w:r w:rsidRPr="002C106F">
              <w:t>3000</w:t>
            </w:r>
          </w:p>
        </w:tc>
        <w:tc>
          <w:tcPr>
            <w:tcW w:w="1020" w:type="dxa"/>
            <w:tcBorders>
              <w:top w:val="outset" w:sz="6" w:space="0" w:color="auto"/>
              <w:left w:val="outset" w:sz="6" w:space="0" w:color="auto"/>
              <w:bottom w:val="outset" w:sz="6" w:space="0" w:color="auto"/>
              <w:right w:val="outset" w:sz="6" w:space="0" w:color="auto"/>
            </w:tcBorders>
            <w:hideMark/>
          </w:tcPr>
          <w:p w14:paraId="5FC0491D" w14:textId="77777777" w:rsidR="003C1D5C" w:rsidRPr="002C106F" w:rsidRDefault="003C1D5C" w:rsidP="00D03475">
            <w:pPr>
              <w:spacing w:after="160" w:line="259" w:lineRule="auto"/>
            </w:pPr>
            <w:r w:rsidRPr="002C106F">
              <w:t>4</w:t>
            </w:r>
          </w:p>
        </w:tc>
        <w:tc>
          <w:tcPr>
            <w:tcW w:w="2760" w:type="dxa"/>
            <w:tcBorders>
              <w:top w:val="outset" w:sz="6" w:space="0" w:color="auto"/>
              <w:left w:val="outset" w:sz="6" w:space="0" w:color="auto"/>
              <w:bottom w:val="outset" w:sz="6" w:space="0" w:color="auto"/>
              <w:right w:val="outset" w:sz="6" w:space="0" w:color="auto"/>
            </w:tcBorders>
            <w:hideMark/>
          </w:tcPr>
          <w:p w14:paraId="6EC1C383" w14:textId="77777777" w:rsidR="003C1D5C" w:rsidRPr="002C106F" w:rsidRDefault="003C1D5C" w:rsidP="00D03475">
            <w:pPr>
              <w:spacing w:after="160" w:line="259" w:lineRule="auto"/>
            </w:pPr>
            <w:r w:rsidRPr="002C106F">
              <w:t>Assumes student has 4 classes.</w:t>
            </w:r>
          </w:p>
        </w:tc>
      </w:tr>
      <w:tr w:rsidR="003C1D5C" w:rsidRPr="002C106F" w14:paraId="475645E6"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497E6989" w14:textId="77777777" w:rsidR="003C1D5C" w:rsidRPr="002C106F" w:rsidRDefault="003C1D5C" w:rsidP="00D03475">
            <w:pPr>
              <w:spacing w:after="160" w:line="259" w:lineRule="auto"/>
            </w:pPr>
            <w:r w:rsidRPr="002C106F">
              <w:t>Students</w:t>
            </w:r>
          </w:p>
        </w:tc>
        <w:tc>
          <w:tcPr>
            <w:tcW w:w="2115" w:type="dxa"/>
            <w:tcBorders>
              <w:top w:val="outset" w:sz="6" w:space="0" w:color="auto"/>
              <w:left w:val="outset" w:sz="6" w:space="0" w:color="auto"/>
              <w:bottom w:val="outset" w:sz="6" w:space="0" w:color="auto"/>
              <w:right w:val="outset" w:sz="6" w:space="0" w:color="auto"/>
            </w:tcBorders>
            <w:hideMark/>
          </w:tcPr>
          <w:p w14:paraId="11A39154" w14:textId="77777777" w:rsidR="003C1D5C" w:rsidRPr="002C106F" w:rsidRDefault="003C1D5C" w:rsidP="00D03475">
            <w:pPr>
              <w:spacing w:after="160" w:line="259" w:lineRule="auto"/>
            </w:pPr>
            <w:r w:rsidRPr="002C106F">
              <w:t>Get new homework</w:t>
            </w:r>
          </w:p>
        </w:tc>
        <w:tc>
          <w:tcPr>
            <w:tcW w:w="855" w:type="dxa"/>
            <w:tcBorders>
              <w:top w:val="outset" w:sz="6" w:space="0" w:color="auto"/>
              <w:left w:val="outset" w:sz="6" w:space="0" w:color="auto"/>
              <w:bottom w:val="outset" w:sz="6" w:space="0" w:color="auto"/>
              <w:right w:val="outset" w:sz="6" w:space="0" w:color="auto"/>
            </w:tcBorders>
            <w:hideMark/>
          </w:tcPr>
          <w:p w14:paraId="4B0AEDDA" w14:textId="77777777" w:rsidR="003C1D5C" w:rsidRPr="002C106F" w:rsidRDefault="003C1D5C" w:rsidP="00D03475">
            <w:pPr>
              <w:spacing w:after="160" w:line="259" w:lineRule="auto"/>
            </w:pPr>
            <w:r w:rsidRPr="002C106F">
              <w:t>3000</w:t>
            </w:r>
          </w:p>
        </w:tc>
        <w:tc>
          <w:tcPr>
            <w:tcW w:w="1020" w:type="dxa"/>
            <w:tcBorders>
              <w:top w:val="outset" w:sz="6" w:space="0" w:color="auto"/>
              <w:left w:val="outset" w:sz="6" w:space="0" w:color="auto"/>
              <w:bottom w:val="outset" w:sz="6" w:space="0" w:color="auto"/>
              <w:right w:val="outset" w:sz="6" w:space="0" w:color="auto"/>
            </w:tcBorders>
            <w:hideMark/>
          </w:tcPr>
          <w:p w14:paraId="7D538FB8" w14:textId="77777777" w:rsidR="003C1D5C" w:rsidRPr="002C106F" w:rsidRDefault="003C1D5C" w:rsidP="00D03475">
            <w:pPr>
              <w:spacing w:after="160" w:line="259" w:lineRule="auto"/>
            </w:pPr>
            <w:r w:rsidRPr="002C106F">
              <w:t>20</w:t>
            </w:r>
          </w:p>
        </w:tc>
        <w:tc>
          <w:tcPr>
            <w:tcW w:w="2760" w:type="dxa"/>
            <w:tcBorders>
              <w:top w:val="outset" w:sz="6" w:space="0" w:color="auto"/>
              <w:left w:val="outset" w:sz="6" w:space="0" w:color="auto"/>
              <w:bottom w:val="outset" w:sz="6" w:space="0" w:color="auto"/>
              <w:right w:val="outset" w:sz="6" w:space="0" w:color="auto"/>
            </w:tcBorders>
            <w:hideMark/>
          </w:tcPr>
          <w:p w14:paraId="09BD89A5" w14:textId="77777777" w:rsidR="003C1D5C" w:rsidRPr="002C106F" w:rsidRDefault="003C1D5C" w:rsidP="00D03475">
            <w:pPr>
              <w:spacing w:after="160" w:line="259" w:lineRule="auto"/>
            </w:pPr>
            <w:r w:rsidRPr="002C106F">
              <w:t>Assumes student has 4 classes.</w:t>
            </w:r>
          </w:p>
        </w:tc>
      </w:tr>
    </w:tbl>
    <w:p w14:paraId="53C462EB" w14:textId="77777777" w:rsidR="003C1D5C" w:rsidRPr="002C106F" w:rsidRDefault="003C1D5C" w:rsidP="00D03475">
      <w:pPr>
        <w:spacing w:after="160" w:line="259" w:lineRule="auto"/>
        <w:rPr>
          <w:lang w:val="en"/>
        </w:rPr>
      </w:pPr>
      <w:r w:rsidRPr="002C106F">
        <w:rPr>
          <w:lang w:val="en"/>
        </w:rPr>
        <w:t>Of course, your table will be much more detailed and may contain caveats or other requirements here, but the idea is that we defined our use cases and numbers based on “</w:t>
      </w:r>
      <w:r w:rsidRPr="002C106F">
        <w:rPr>
          <w:i/>
          <w:iCs/>
          <w:u w:val="single"/>
          <w:lang w:val="en"/>
        </w:rPr>
        <w:t>expected load</w:t>
      </w:r>
      <w:r w:rsidRPr="002C106F">
        <w:rPr>
          <w:lang w:val="en"/>
        </w:rPr>
        <w:t>” and using “</w:t>
      </w:r>
      <w:r w:rsidRPr="002C106F">
        <w:rPr>
          <w:i/>
          <w:iCs/>
          <w:u w:val="single"/>
          <w:lang w:val="en"/>
        </w:rPr>
        <w:t>real world</w:t>
      </w:r>
      <w:r w:rsidRPr="002C106F">
        <w:rPr>
          <w:lang w:val="en"/>
        </w:rPr>
        <w:t>” examples.</w:t>
      </w:r>
    </w:p>
    <w:p w14:paraId="3013AD76" w14:textId="77777777" w:rsidR="003C1D5C" w:rsidRPr="002C106F" w:rsidRDefault="003C1D5C" w:rsidP="00D03475">
      <w:pPr>
        <w:spacing w:after="160" w:line="259" w:lineRule="auto"/>
        <w:rPr>
          <w:lang w:val="en"/>
        </w:rPr>
      </w:pPr>
      <w:r w:rsidRPr="002C106F">
        <w:rPr>
          <w:b/>
          <w:bCs/>
          <w:u w:val="single"/>
          <w:lang w:val="en"/>
        </w:rPr>
        <w:lastRenderedPageBreak/>
        <w:t>Example 2</w:t>
      </w:r>
      <w:r w:rsidRPr="002C106F">
        <w:rPr>
          <w:lang w:val="en"/>
        </w:rPr>
        <w:t xml:space="preserve"> – Our GOAL for this testing is to determine the breaking point of the application, therefore we use a slightly different table to define our scenarios and use cases. Since we are finding a breaking point, we do not know what the final real world user load will be. However, we should be able to at least have a </w:t>
      </w:r>
      <w:r w:rsidRPr="002C106F">
        <w:rPr>
          <w:b/>
          <w:bCs/>
          <w:i/>
          <w:iCs/>
          <w:lang w:val="en"/>
        </w:rPr>
        <w:t>ratio</w:t>
      </w:r>
      <w:r w:rsidRPr="002C106F">
        <w:rPr>
          <w:lang w:val="en"/>
        </w:rPr>
        <w:t xml:space="preserve"> of the amount of users and actions relative to all of the other use cases involved.</w:t>
      </w:r>
    </w:p>
    <w:tbl>
      <w:tblPr>
        <w:tblW w:w="7860"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084"/>
        <w:gridCol w:w="1581"/>
        <w:gridCol w:w="1340"/>
        <w:gridCol w:w="1084"/>
        <w:gridCol w:w="2771"/>
      </w:tblGrid>
      <w:tr w:rsidR="003C1D5C" w:rsidRPr="002C106F" w14:paraId="43A3755B"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7DF24468" w14:textId="77777777" w:rsidR="003C1D5C" w:rsidRPr="002C106F" w:rsidRDefault="003C1D5C" w:rsidP="00D03475">
            <w:pPr>
              <w:spacing w:after="160" w:line="259" w:lineRule="auto"/>
            </w:pPr>
            <w:r w:rsidRPr="002C106F">
              <w:rPr>
                <w:b/>
                <w:bCs/>
              </w:rPr>
              <w:t>Scenario</w:t>
            </w:r>
          </w:p>
        </w:tc>
        <w:tc>
          <w:tcPr>
            <w:tcW w:w="1575" w:type="dxa"/>
            <w:tcBorders>
              <w:top w:val="outset" w:sz="6" w:space="0" w:color="auto"/>
              <w:left w:val="outset" w:sz="6" w:space="0" w:color="auto"/>
              <w:bottom w:val="outset" w:sz="6" w:space="0" w:color="auto"/>
              <w:right w:val="outset" w:sz="6" w:space="0" w:color="auto"/>
            </w:tcBorders>
            <w:hideMark/>
          </w:tcPr>
          <w:p w14:paraId="523740FE" w14:textId="77777777" w:rsidR="003C1D5C" w:rsidRPr="002C106F" w:rsidRDefault="003C1D5C" w:rsidP="00D03475">
            <w:pPr>
              <w:spacing w:after="160" w:line="259" w:lineRule="auto"/>
            </w:pPr>
            <w:r w:rsidRPr="002C106F">
              <w:rPr>
                <w:b/>
                <w:bCs/>
              </w:rPr>
              <w:t>Use Case</w:t>
            </w:r>
          </w:p>
        </w:tc>
        <w:tc>
          <w:tcPr>
            <w:tcW w:w="1335" w:type="dxa"/>
            <w:tcBorders>
              <w:top w:val="outset" w:sz="6" w:space="0" w:color="auto"/>
              <w:left w:val="outset" w:sz="6" w:space="0" w:color="auto"/>
              <w:bottom w:val="outset" w:sz="6" w:space="0" w:color="auto"/>
              <w:right w:val="outset" w:sz="6" w:space="0" w:color="auto"/>
            </w:tcBorders>
            <w:hideMark/>
          </w:tcPr>
          <w:p w14:paraId="2CC529D0" w14:textId="77777777" w:rsidR="003C1D5C" w:rsidRPr="002C106F" w:rsidRDefault="003C1D5C" w:rsidP="00D03475">
            <w:pPr>
              <w:spacing w:after="160" w:line="259" w:lineRule="auto"/>
            </w:pPr>
            <w:r w:rsidRPr="002C106F">
              <w:rPr>
                <w:b/>
                <w:bCs/>
              </w:rPr>
              <w:t xml:space="preserve"># users relative to other use cases </w:t>
            </w:r>
          </w:p>
        </w:tc>
        <w:tc>
          <w:tcPr>
            <w:tcW w:w="1080" w:type="dxa"/>
            <w:tcBorders>
              <w:top w:val="outset" w:sz="6" w:space="0" w:color="auto"/>
              <w:left w:val="outset" w:sz="6" w:space="0" w:color="auto"/>
              <w:bottom w:val="outset" w:sz="6" w:space="0" w:color="auto"/>
              <w:right w:val="outset" w:sz="6" w:space="0" w:color="auto"/>
            </w:tcBorders>
            <w:hideMark/>
          </w:tcPr>
          <w:p w14:paraId="22E1ECBA" w14:textId="77777777" w:rsidR="003C1D5C" w:rsidRPr="002C106F" w:rsidRDefault="003C1D5C" w:rsidP="00D03475">
            <w:pPr>
              <w:spacing w:after="160" w:line="259" w:lineRule="auto"/>
            </w:pPr>
            <w:r w:rsidRPr="002C106F">
              <w:rPr>
                <w:b/>
                <w:bCs/>
              </w:rPr>
              <w:t># times per user per week</w:t>
            </w:r>
          </w:p>
        </w:tc>
        <w:tc>
          <w:tcPr>
            <w:tcW w:w="2760" w:type="dxa"/>
            <w:tcBorders>
              <w:top w:val="outset" w:sz="6" w:space="0" w:color="auto"/>
              <w:left w:val="outset" w:sz="6" w:space="0" w:color="auto"/>
              <w:bottom w:val="outset" w:sz="6" w:space="0" w:color="auto"/>
              <w:right w:val="outset" w:sz="6" w:space="0" w:color="auto"/>
            </w:tcBorders>
            <w:hideMark/>
          </w:tcPr>
          <w:p w14:paraId="50435F14" w14:textId="77777777" w:rsidR="003C1D5C" w:rsidRPr="002C106F" w:rsidRDefault="003C1D5C" w:rsidP="00D03475">
            <w:pPr>
              <w:spacing w:after="160" w:line="259" w:lineRule="auto"/>
            </w:pPr>
            <w:r w:rsidRPr="002C106F">
              <w:rPr>
                <w:b/>
                <w:bCs/>
              </w:rPr>
              <w:t>Notes</w:t>
            </w:r>
          </w:p>
        </w:tc>
      </w:tr>
      <w:tr w:rsidR="003C1D5C" w:rsidRPr="002C106F" w14:paraId="5AD3F53B"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70D9FDE5" w14:textId="77777777" w:rsidR="003C1D5C" w:rsidRPr="002C106F" w:rsidRDefault="003C1D5C" w:rsidP="00D03475">
            <w:pPr>
              <w:spacing w:after="160" w:line="259" w:lineRule="auto"/>
            </w:pPr>
            <w:r w:rsidRPr="002C106F">
              <w:t>Fantasy</w:t>
            </w:r>
          </w:p>
        </w:tc>
        <w:tc>
          <w:tcPr>
            <w:tcW w:w="1575" w:type="dxa"/>
            <w:tcBorders>
              <w:top w:val="outset" w:sz="6" w:space="0" w:color="auto"/>
              <w:left w:val="outset" w:sz="6" w:space="0" w:color="auto"/>
              <w:bottom w:val="outset" w:sz="6" w:space="0" w:color="auto"/>
              <w:right w:val="outset" w:sz="6" w:space="0" w:color="auto"/>
            </w:tcBorders>
            <w:hideMark/>
          </w:tcPr>
          <w:p w14:paraId="75EE3239" w14:textId="77777777" w:rsidR="003C1D5C" w:rsidRPr="002C106F" w:rsidRDefault="003C1D5C" w:rsidP="00D03475">
            <w:pPr>
              <w:spacing w:after="160" w:line="259" w:lineRule="auto"/>
            </w:pPr>
            <w:r w:rsidRPr="002C106F">
              <w:t>Draft</w:t>
            </w:r>
          </w:p>
        </w:tc>
        <w:tc>
          <w:tcPr>
            <w:tcW w:w="1335" w:type="dxa"/>
            <w:tcBorders>
              <w:top w:val="outset" w:sz="6" w:space="0" w:color="auto"/>
              <w:left w:val="outset" w:sz="6" w:space="0" w:color="auto"/>
              <w:bottom w:val="outset" w:sz="6" w:space="0" w:color="auto"/>
              <w:right w:val="outset" w:sz="6" w:space="0" w:color="auto"/>
            </w:tcBorders>
            <w:hideMark/>
          </w:tcPr>
          <w:p w14:paraId="4E09B49C" w14:textId="77777777" w:rsidR="003C1D5C" w:rsidRPr="002C106F" w:rsidRDefault="003C1D5C" w:rsidP="00D03475">
            <w:pPr>
              <w:spacing w:after="160" w:line="259" w:lineRule="auto"/>
            </w:pPr>
            <w:r w:rsidRPr="002C106F">
              <w:t>100</w:t>
            </w:r>
          </w:p>
        </w:tc>
        <w:tc>
          <w:tcPr>
            <w:tcW w:w="1080" w:type="dxa"/>
            <w:tcBorders>
              <w:top w:val="outset" w:sz="6" w:space="0" w:color="auto"/>
              <w:left w:val="outset" w:sz="6" w:space="0" w:color="auto"/>
              <w:bottom w:val="outset" w:sz="6" w:space="0" w:color="auto"/>
              <w:right w:val="outset" w:sz="6" w:space="0" w:color="auto"/>
            </w:tcBorders>
            <w:hideMark/>
          </w:tcPr>
          <w:p w14:paraId="6562A0E8" w14:textId="77777777" w:rsidR="003C1D5C" w:rsidRPr="002C106F" w:rsidRDefault="003C1D5C" w:rsidP="00D03475">
            <w:pPr>
              <w:spacing w:after="160" w:line="259" w:lineRule="auto"/>
            </w:pPr>
            <w:r w:rsidRPr="002C106F">
              <w:t>0.1</w:t>
            </w:r>
          </w:p>
        </w:tc>
        <w:tc>
          <w:tcPr>
            <w:tcW w:w="2760" w:type="dxa"/>
            <w:tcBorders>
              <w:top w:val="outset" w:sz="6" w:space="0" w:color="auto"/>
              <w:left w:val="outset" w:sz="6" w:space="0" w:color="auto"/>
              <w:bottom w:val="outset" w:sz="6" w:space="0" w:color="auto"/>
              <w:right w:val="outset" w:sz="6" w:space="0" w:color="auto"/>
            </w:tcBorders>
            <w:hideMark/>
          </w:tcPr>
          <w:p w14:paraId="13C3D520" w14:textId="77777777" w:rsidR="003C1D5C" w:rsidRPr="002C106F" w:rsidRDefault="003C1D5C" w:rsidP="00D03475">
            <w:pPr>
              <w:spacing w:after="160" w:line="259" w:lineRule="auto"/>
            </w:pPr>
            <w:r w:rsidRPr="002C106F">
              <w:t>Draft only happens once per season, so this number is way low</w:t>
            </w:r>
          </w:p>
        </w:tc>
      </w:tr>
      <w:tr w:rsidR="003C1D5C" w:rsidRPr="002C106F" w14:paraId="6AF6B657"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1073B2A7" w14:textId="77777777" w:rsidR="003C1D5C" w:rsidRPr="002C106F" w:rsidRDefault="003C1D5C" w:rsidP="00D03475">
            <w:pPr>
              <w:spacing w:after="160" w:line="259" w:lineRule="auto"/>
            </w:pPr>
            <w:r w:rsidRPr="002C106F">
              <w:t>Fantasy</w:t>
            </w:r>
          </w:p>
        </w:tc>
        <w:tc>
          <w:tcPr>
            <w:tcW w:w="1575" w:type="dxa"/>
            <w:tcBorders>
              <w:top w:val="outset" w:sz="6" w:space="0" w:color="auto"/>
              <w:left w:val="outset" w:sz="6" w:space="0" w:color="auto"/>
              <w:bottom w:val="outset" w:sz="6" w:space="0" w:color="auto"/>
              <w:right w:val="outset" w:sz="6" w:space="0" w:color="auto"/>
            </w:tcBorders>
            <w:hideMark/>
          </w:tcPr>
          <w:p w14:paraId="41995875" w14:textId="77777777" w:rsidR="003C1D5C" w:rsidRPr="002C106F" w:rsidRDefault="003C1D5C" w:rsidP="00D03475">
            <w:pPr>
              <w:spacing w:after="160" w:line="259" w:lineRule="auto"/>
            </w:pPr>
            <w:r w:rsidRPr="002C106F">
              <w:t>Check Stats</w:t>
            </w:r>
          </w:p>
        </w:tc>
        <w:tc>
          <w:tcPr>
            <w:tcW w:w="1335" w:type="dxa"/>
            <w:tcBorders>
              <w:top w:val="outset" w:sz="6" w:space="0" w:color="auto"/>
              <w:left w:val="outset" w:sz="6" w:space="0" w:color="auto"/>
              <w:bottom w:val="outset" w:sz="6" w:space="0" w:color="auto"/>
              <w:right w:val="outset" w:sz="6" w:space="0" w:color="auto"/>
            </w:tcBorders>
            <w:hideMark/>
          </w:tcPr>
          <w:p w14:paraId="32E3454A" w14:textId="77777777" w:rsidR="003C1D5C" w:rsidRPr="002C106F" w:rsidRDefault="003C1D5C" w:rsidP="00D03475">
            <w:pPr>
              <w:spacing w:after="160" w:line="259" w:lineRule="auto"/>
            </w:pPr>
            <w:r w:rsidRPr="002C106F">
              <w:t>100</w:t>
            </w:r>
          </w:p>
        </w:tc>
        <w:tc>
          <w:tcPr>
            <w:tcW w:w="1080" w:type="dxa"/>
            <w:tcBorders>
              <w:top w:val="outset" w:sz="6" w:space="0" w:color="auto"/>
              <w:left w:val="outset" w:sz="6" w:space="0" w:color="auto"/>
              <w:bottom w:val="outset" w:sz="6" w:space="0" w:color="auto"/>
              <w:right w:val="outset" w:sz="6" w:space="0" w:color="auto"/>
            </w:tcBorders>
            <w:hideMark/>
          </w:tcPr>
          <w:p w14:paraId="53E5F7FB" w14:textId="77777777" w:rsidR="003C1D5C" w:rsidRPr="002C106F" w:rsidRDefault="003C1D5C" w:rsidP="00D03475">
            <w:pPr>
              <w:spacing w:after="160" w:line="259" w:lineRule="auto"/>
            </w:pPr>
            <w:r w:rsidRPr="002C106F">
              <w:t>20</w:t>
            </w:r>
          </w:p>
        </w:tc>
        <w:tc>
          <w:tcPr>
            <w:tcW w:w="2760" w:type="dxa"/>
            <w:tcBorders>
              <w:top w:val="outset" w:sz="6" w:space="0" w:color="auto"/>
              <w:left w:val="outset" w:sz="6" w:space="0" w:color="auto"/>
              <w:bottom w:val="outset" w:sz="6" w:space="0" w:color="auto"/>
              <w:right w:val="outset" w:sz="6" w:space="0" w:color="auto"/>
            </w:tcBorders>
            <w:hideMark/>
          </w:tcPr>
          <w:p w14:paraId="386738B1" w14:textId="77777777" w:rsidR="003C1D5C" w:rsidRPr="002C106F" w:rsidRDefault="003C1D5C" w:rsidP="00D03475">
            <w:pPr>
              <w:spacing w:after="160" w:line="259" w:lineRule="auto"/>
            </w:pPr>
            <w:r w:rsidRPr="002C106F">
              <w:t> </w:t>
            </w:r>
          </w:p>
        </w:tc>
      </w:tr>
      <w:tr w:rsidR="003C1D5C" w:rsidRPr="002C106F" w14:paraId="718BEECA"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15BE11DB" w14:textId="77777777" w:rsidR="003C1D5C" w:rsidRPr="002C106F" w:rsidRDefault="003C1D5C" w:rsidP="00D03475">
            <w:pPr>
              <w:spacing w:after="160" w:line="259" w:lineRule="auto"/>
            </w:pPr>
            <w:r w:rsidRPr="002C106F">
              <w:t>Real</w:t>
            </w:r>
          </w:p>
        </w:tc>
        <w:tc>
          <w:tcPr>
            <w:tcW w:w="1575" w:type="dxa"/>
            <w:tcBorders>
              <w:top w:val="outset" w:sz="6" w:space="0" w:color="auto"/>
              <w:left w:val="outset" w:sz="6" w:space="0" w:color="auto"/>
              <w:bottom w:val="outset" w:sz="6" w:space="0" w:color="auto"/>
              <w:right w:val="outset" w:sz="6" w:space="0" w:color="auto"/>
            </w:tcBorders>
            <w:hideMark/>
          </w:tcPr>
          <w:p w14:paraId="37BFC7EA" w14:textId="77777777" w:rsidR="003C1D5C" w:rsidRPr="002C106F" w:rsidRDefault="003C1D5C" w:rsidP="00D03475">
            <w:pPr>
              <w:spacing w:after="160" w:line="259" w:lineRule="auto"/>
            </w:pPr>
            <w:r w:rsidRPr="002C106F">
              <w:t>Buy Tickets</w:t>
            </w:r>
          </w:p>
        </w:tc>
        <w:tc>
          <w:tcPr>
            <w:tcW w:w="1335" w:type="dxa"/>
            <w:tcBorders>
              <w:top w:val="outset" w:sz="6" w:space="0" w:color="auto"/>
              <w:left w:val="outset" w:sz="6" w:space="0" w:color="auto"/>
              <w:bottom w:val="outset" w:sz="6" w:space="0" w:color="auto"/>
              <w:right w:val="outset" w:sz="6" w:space="0" w:color="auto"/>
            </w:tcBorders>
            <w:hideMark/>
          </w:tcPr>
          <w:p w14:paraId="53652F2D" w14:textId="77777777" w:rsidR="003C1D5C" w:rsidRPr="002C106F" w:rsidRDefault="003C1D5C" w:rsidP="00D03475">
            <w:pPr>
              <w:spacing w:after="160" w:line="259" w:lineRule="auto"/>
            </w:pPr>
            <w:r w:rsidRPr="002C106F">
              <w:t>1</w:t>
            </w:r>
          </w:p>
        </w:tc>
        <w:tc>
          <w:tcPr>
            <w:tcW w:w="1080" w:type="dxa"/>
            <w:tcBorders>
              <w:top w:val="outset" w:sz="6" w:space="0" w:color="auto"/>
              <w:left w:val="outset" w:sz="6" w:space="0" w:color="auto"/>
              <w:bottom w:val="outset" w:sz="6" w:space="0" w:color="auto"/>
              <w:right w:val="outset" w:sz="6" w:space="0" w:color="auto"/>
            </w:tcBorders>
            <w:hideMark/>
          </w:tcPr>
          <w:p w14:paraId="6BCFC303" w14:textId="77777777" w:rsidR="003C1D5C" w:rsidRPr="002C106F" w:rsidRDefault="003C1D5C" w:rsidP="00D03475">
            <w:pPr>
              <w:spacing w:after="160" w:line="259" w:lineRule="auto"/>
            </w:pPr>
            <w:r w:rsidRPr="002C106F">
              <w:t>1</w:t>
            </w:r>
          </w:p>
        </w:tc>
        <w:tc>
          <w:tcPr>
            <w:tcW w:w="2760" w:type="dxa"/>
            <w:tcBorders>
              <w:top w:val="outset" w:sz="6" w:space="0" w:color="auto"/>
              <w:left w:val="outset" w:sz="6" w:space="0" w:color="auto"/>
              <w:bottom w:val="outset" w:sz="6" w:space="0" w:color="auto"/>
              <w:right w:val="outset" w:sz="6" w:space="0" w:color="auto"/>
            </w:tcBorders>
            <w:hideMark/>
          </w:tcPr>
          <w:p w14:paraId="1C7938FC" w14:textId="77777777" w:rsidR="003C1D5C" w:rsidRPr="002C106F" w:rsidRDefault="003C1D5C" w:rsidP="00D03475">
            <w:pPr>
              <w:spacing w:after="160" w:line="259" w:lineRule="auto"/>
            </w:pPr>
            <w:r w:rsidRPr="002C106F">
              <w:t> </w:t>
            </w:r>
          </w:p>
        </w:tc>
      </w:tr>
      <w:tr w:rsidR="003C1D5C" w:rsidRPr="002C106F" w14:paraId="74F9E3D6" w14:textId="77777777" w:rsidTr="00AF64C9">
        <w:trPr>
          <w:tblCellSpacing w:w="0" w:type="dxa"/>
        </w:trPr>
        <w:tc>
          <w:tcPr>
            <w:tcW w:w="1080" w:type="dxa"/>
            <w:tcBorders>
              <w:top w:val="outset" w:sz="6" w:space="0" w:color="auto"/>
              <w:left w:val="outset" w:sz="6" w:space="0" w:color="auto"/>
              <w:bottom w:val="outset" w:sz="6" w:space="0" w:color="auto"/>
              <w:right w:val="outset" w:sz="6" w:space="0" w:color="auto"/>
            </w:tcBorders>
            <w:hideMark/>
          </w:tcPr>
          <w:p w14:paraId="2054B405" w14:textId="77777777" w:rsidR="003C1D5C" w:rsidRPr="002C106F" w:rsidRDefault="003C1D5C" w:rsidP="00D03475">
            <w:pPr>
              <w:spacing w:after="160" w:line="259" w:lineRule="auto"/>
            </w:pPr>
            <w:r w:rsidRPr="002C106F">
              <w:t>Real</w:t>
            </w:r>
          </w:p>
        </w:tc>
        <w:tc>
          <w:tcPr>
            <w:tcW w:w="1575" w:type="dxa"/>
            <w:tcBorders>
              <w:top w:val="outset" w:sz="6" w:space="0" w:color="auto"/>
              <w:left w:val="outset" w:sz="6" w:space="0" w:color="auto"/>
              <w:bottom w:val="outset" w:sz="6" w:space="0" w:color="auto"/>
              <w:right w:val="outset" w:sz="6" w:space="0" w:color="auto"/>
            </w:tcBorders>
            <w:hideMark/>
          </w:tcPr>
          <w:p w14:paraId="6C8AE860" w14:textId="77777777" w:rsidR="003C1D5C" w:rsidRPr="002C106F" w:rsidRDefault="003C1D5C" w:rsidP="00D03475">
            <w:pPr>
              <w:spacing w:after="160" w:line="259" w:lineRule="auto"/>
            </w:pPr>
            <w:r w:rsidRPr="002C106F">
              <w:t>Follow Game</w:t>
            </w:r>
          </w:p>
        </w:tc>
        <w:tc>
          <w:tcPr>
            <w:tcW w:w="1335" w:type="dxa"/>
            <w:tcBorders>
              <w:top w:val="outset" w:sz="6" w:space="0" w:color="auto"/>
              <w:left w:val="outset" w:sz="6" w:space="0" w:color="auto"/>
              <w:bottom w:val="outset" w:sz="6" w:space="0" w:color="auto"/>
              <w:right w:val="outset" w:sz="6" w:space="0" w:color="auto"/>
            </w:tcBorders>
            <w:hideMark/>
          </w:tcPr>
          <w:p w14:paraId="28018C6F" w14:textId="77777777" w:rsidR="003C1D5C" w:rsidRPr="002C106F" w:rsidRDefault="003C1D5C" w:rsidP="00D03475">
            <w:pPr>
              <w:spacing w:after="160" w:line="259" w:lineRule="auto"/>
            </w:pPr>
            <w:r w:rsidRPr="002C106F">
              <w:t>2000</w:t>
            </w:r>
          </w:p>
        </w:tc>
        <w:tc>
          <w:tcPr>
            <w:tcW w:w="1080" w:type="dxa"/>
            <w:tcBorders>
              <w:top w:val="outset" w:sz="6" w:space="0" w:color="auto"/>
              <w:left w:val="outset" w:sz="6" w:space="0" w:color="auto"/>
              <w:bottom w:val="outset" w:sz="6" w:space="0" w:color="auto"/>
              <w:right w:val="outset" w:sz="6" w:space="0" w:color="auto"/>
            </w:tcBorders>
            <w:hideMark/>
          </w:tcPr>
          <w:p w14:paraId="5E7544FB" w14:textId="77777777" w:rsidR="003C1D5C" w:rsidRPr="002C106F" w:rsidRDefault="003C1D5C" w:rsidP="00D03475">
            <w:pPr>
              <w:spacing w:after="160" w:line="259" w:lineRule="auto"/>
            </w:pPr>
            <w:r w:rsidRPr="002C106F">
              <w:t>180</w:t>
            </w:r>
          </w:p>
        </w:tc>
        <w:tc>
          <w:tcPr>
            <w:tcW w:w="2760" w:type="dxa"/>
            <w:tcBorders>
              <w:top w:val="outset" w:sz="6" w:space="0" w:color="auto"/>
              <w:left w:val="outset" w:sz="6" w:space="0" w:color="auto"/>
              <w:bottom w:val="outset" w:sz="6" w:space="0" w:color="auto"/>
              <w:right w:val="outset" w:sz="6" w:space="0" w:color="auto"/>
            </w:tcBorders>
            <w:hideMark/>
          </w:tcPr>
          <w:p w14:paraId="53E43609" w14:textId="77777777" w:rsidR="003C1D5C" w:rsidRPr="002C106F" w:rsidRDefault="003C1D5C" w:rsidP="00D03475">
            <w:pPr>
              <w:spacing w:after="160" w:line="259" w:lineRule="auto"/>
            </w:pPr>
            <w:r w:rsidRPr="002C106F">
              <w:t>This assumes that the users update their page every minute of a 3 hour game.</w:t>
            </w:r>
          </w:p>
        </w:tc>
      </w:tr>
    </w:tbl>
    <w:p w14:paraId="31A69083" w14:textId="77777777" w:rsidR="003C1D5C" w:rsidRPr="002C106F" w:rsidRDefault="003C1D5C" w:rsidP="00D03475">
      <w:pPr>
        <w:spacing w:after="160" w:line="259" w:lineRule="auto"/>
        <w:rPr>
          <w:lang w:val="en"/>
        </w:rPr>
      </w:pPr>
      <w:r w:rsidRPr="002C106F">
        <w:rPr>
          <w:lang w:val="en"/>
        </w:rPr>
        <w:t>In the above table, the “# users” column represents a ratio (or multiplier) that I will use to increase load. If I decide that there will be 50 people buying tickets, then I will have 50 x 2000 (or 100,000 people following the game online). Also, we might want to be able to change the load for the “</w:t>
      </w:r>
      <w:r w:rsidRPr="002C106F">
        <w:rPr>
          <w:u w:val="single"/>
          <w:lang w:val="en"/>
        </w:rPr>
        <w:t>Real</w:t>
      </w:r>
      <w:r w:rsidRPr="002C106F">
        <w:rPr>
          <w:lang w:val="en"/>
        </w:rPr>
        <w:t>” scenario without changing the load for the “</w:t>
      </w:r>
      <w:r w:rsidRPr="002C106F">
        <w:rPr>
          <w:u w:val="single"/>
          <w:lang w:val="en"/>
        </w:rPr>
        <w:t>Fantasy</w:t>
      </w:r>
      <w:r w:rsidRPr="002C106F">
        <w:rPr>
          <w:lang w:val="en"/>
        </w:rPr>
        <w:t>” scenario. If that is the case, then we should call that out in our test plan. This is another example of “</w:t>
      </w:r>
      <w:r w:rsidRPr="002C106F">
        <w:rPr>
          <w:i/>
          <w:iCs/>
          <w:lang w:val="en"/>
        </w:rPr>
        <w:t>getting all of the necessary information up front</w:t>
      </w:r>
      <w:r w:rsidRPr="002C106F">
        <w:rPr>
          <w:lang w:val="en"/>
        </w:rPr>
        <w:t>.”</w:t>
      </w:r>
    </w:p>
    <w:p w14:paraId="5E02D086" w14:textId="77777777" w:rsidR="003C1D5C" w:rsidRPr="002C106F" w:rsidRDefault="003C1D5C" w:rsidP="00D03475">
      <w:pPr>
        <w:spacing w:after="160" w:line="259" w:lineRule="auto"/>
        <w:rPr>
          <w:lang w:val="en"/>
        </w:rPr>
      </w:pPr>
      <w:r w:rsidRPr="002C106F">
        <w:rPr>
          <w:lang w:val="en"/>
        </w:rPr>
        <w:t>NOTE: I could easily split the “</w:t>
      </w:r>
      <w:r w:rsidRPr="002C106F">
        <w:rPr>
          <w:u w:val="single"/>
          <w:lang w:val="en"/>
        </w:rPr>
        <w:t>Real</w:t>
      </w:r>
      <w:r w:rsidRPr="002C106F">
        <w:rPr>
          <w:lang w:val="en"/>
        </w:rPr>
        <w:t>” scenario into two scenarios if I wanted to, but I chose to make it simpler. It doesn’t affect the way I will approach building the harness.</w:t>
      </w:r>
    </w:p>
    <w:p w14:paraId="2D0683D7" w14:textId="77777777" w:rsidR="003C1D5C" w:rsidRDefault="003C1D5C" w:rsidP="00D03475"/>
    <w:p w14:paraId="76B1F484" w14:textId="77777777" w:rsidR="003C1D5C" w:rsidRDefault="003C1D5C" w:rsidP="00D03475">
      <w:pPr>
        <w:pStyle w:val="Heading3"/>
      </w:pPr>
      <w:bookmarkStart w:id="41" w:name="_Toc471199797"/>
      <w:r>
        <w:t>Building the Load Profile</w:t>
      </w:r>
      <w:bookmarkEnd w:id="41"/>
    </w:p>
    <w:p w14:paraId="23FE6078" w14:textId="77777777" w:rsidR="003C1D5C" w:rsidRPr="002C106F" w:rsidRDefault="003C1D5C" w:rsidP="00D03475">
      <w:pPr>
        <w:spacing w:after="160" w:line="259" w:lineRule="auto"/>
        <w:rPr>
          <w:lang w:val="en"/>
        </w:rPr>
      </w:pPr>
      <w:r w:rsidRPr="002C106F">
        <w:rPr>
          <w:lang w:val="en"/>
        </w:rPr>
        <w:t xml:space="preserve">Here are some terms we will use in this </w:t>
      </w:r>
      <w:r>
        <w:rPr>
          <w:lang w:val="en"/>
        </w:rPr>
        <w:t>section</w:t>
      </w:r>
      <w:r w:rsidRPr="002C106F">
        <w:rPr>
          <w:lang w:val="en"/>
        </w:rPr>
        <w:t>:</w:t>
      </w:r>
    </w:p>
    <w:tbl>
      <w:tblPr>
        <w:tblW w:w="7500"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145"/>
        <w:gridCol w:w="1355"/>
        <w:gridCol w:w="5000"/>
      </w:tblGrid>
      <w:tr w:rsidR="003C1D5C" w:rsidRPr="002C106F" w14:paraId="32DD85BC"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70C7A073" w14:textId="77777777" w:rsidR="003C1D5C" w:rsidRPr="002C106F" w:rsidRDefault="003C1D5C" w:rsidP="00D03475">
            <w:pPr>
              <w:spacing w:after="160" w:line="259" w:lineRule="auto"/>
            </w:pPr>
            <w:r w:rsidRPr="002C106F">
              <w:rPr>
                <w:b/>
                <w:bCs/>
              </w:rPr>
              <w:t>Term</w:t>
            </w:r>
          </w:p>
        </w:tc>
        <w:tc>
          <w:tcPr>
            <w:tcW w:w="1350" w:type="dxa"/>
            <w:tcBorders>
              <w:top w:val="outset" w:sz="6" w:space="0" w:color="auto"/>
              <w:left w:val="outset" w:sz="6" w:space="0" w:color="auto"/>
              <w:bottom w:val="outset" w:sz="6" w:space="0" w:color="auto"/>
              <w:right w:val="outset" w:sz="6" w:space="0" w:color="auto"/>
            </w:tcBorders>
            <w:hideMark/>
          </w:tcPr>
          <w:p w14:paraId="35635935" w14:textId="77777777" w:rsidR="003C1D5C" w:rsidRPr="002C106F" w:rsidRDefault="003C1D5C" w:rsidP="00D03475">
            <w:pPr>
              <w:spacing w:after="160" w:line="259" w:lineRule="auto"/>
            </w:pPr>
            <w:r w:rsidRPr="002C106F">
              <w:rPr>
                <w:b/>
                <w:bCs/>
              </w:rPr>
              <w:t>Scope</w:t>
            </w:r>
          </w:p>
        </w:tc>
        <w:tc>
          <w:tcPr>
            <w:tcW w:w="4980" w:type="dxa"/>
            <w:tcBorders>
              <w:top w:val="outset" w:sz="6" w:space="0" w:color="auto"/>
              <w:left w:val="outset" w:sz="6" w:space="0" w:color="auto"/>
              <w:bottom w:val="outset" w:sz="6" w:space="0" w:color="auto"/>
              <w:right w:val="outset" w:sz="6" w:space="0" w:color="auto"/>
            </w:tcBorders>
            <w:hideMark/>
          </w:tcPr>
          <w:p w14:paraId="3F6222CA" w14:textId="77777777" w:rsidR="003C1D5C" w:rsidRPr="002C106F" w:rsidRDefault="003C1D5C" w:rsidP="00D03475">
            <w:pPr>
              <w:spacing w:after="160" w:line="259" w:lineRule="auto"/>
            </w:pPr>
            <w:r w:rsidRPr="002C106F">
              <w:rPr>
                <w:b/>
                <w:bCs/>
              </w:rPr>
              <w:t>Definition</w:t>
            </w:r>
          </w:p>
        </w:tc>
      </w:tr>
      <w:tr w:rsidR="003C1D5C" w:rsidRPr="002C106F" w14:paraId="3176B3DB"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77605BC7" w14:textId="77777777" w:rsidR="003C1D5C" w:rsidRPr="002C106F" w:rsidRDefault="003C1D5C" w:rsidP="00D03475">
            <w:pPr>
              <w:spacing w:after="160" w:line="259" w:lineRule="auto"/>
            </w:pPr>
            <w:r w:rsidRPr="002C106F">
              <w:t>User</w:t>
            </w:r>
          </w:p>
        </w:tc>
        <w:tc>
          <w:tcPr>
            <w:tcW w:w="1350" w:type="dxa"/>
            <w:tcBorders>
              <w:top w:val="outset" w:sz="6" w:space="0" w:color="auto"/>
              <w:left w:val="outset" w:sz="6" w:space="0" w:color="auto"/>
              <w:bottom w:val="outset" w:sz="6" w:space="0" w:color="auto"/>
              <w:right w:val="outset" w:sz="6" w:space="0" w:color="auto"/>
            </w:tcBorders>
            <w:hideMark/>
          </w:tcPr>
          <w:p w14:paraId="46ADE35E" w14:textId="77777777" w:rsidR="003C1D5C" w:rsidRPr="002C106F" w:rsidRDefault="003C1D5C" w:rsidP="00D03475">
            <w:pPr>
              <w:spacing w:after="160" w:line="259" w:lineRule="auto"/>
            </w:pPr>
            <w:r w:rsidRPr="002C106F">
              <w:t>Real World</w:t>
            </w:r>
          </w:p>
        </w:tc>
        <w:tc>
          <w:tcPr>
            <w:tcW w:w="4980" w:type="dxa"/>
            <w:tcBorders>
              <w:top w:val="outset" w:sz="6" w:space="0" w:color="auto"/>
              <w:left w:val="outset" w:sz="6" w:space="0" w:color="auto"/>
              <w:bottom w:val="outset" w:sz="6" w:space="0" w:color="auto"/>
              <w:right w:val="outset" w:sz="6" w:space="0" w:color="auto"/>
            </w:tcBorders>
            <w:hideMark/>
          </w:tcPr>
          <w:p w14:paraId="17F87394" w14:textId="77777777" w:rsidR="003C1D5C" w:rsidRPr="002C106F" w:rsidRDefault="003C1D5C" w:rsidP="00D03475">
            <w:pPr>
              <w:spacing w:after="160" w:line="259" w:lineRule="auto"/>
            </w:pPr>
            <w:r w:rsidRPr="002C106F">
              <w:t>A person who will use the system that is being tested.</w:t>
            </w:r>
          </w:p>
        </w:tc>
      </w:tr>
      <w:tr w:rsidR="003C1D5C" w:rsidRPr="002C106F" w14:paraId="3A070183"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31DEB027" w14:textId="77777777" w:rsidR="003C1D5C" w:rsidRPr="002C106F" w:rsidRDefault="003C1D5C" w:rsidP="00D03475">
            <w:pPr>
              <w:spacing w:after="160" w:line="259" w:lineRule="auto"/>
            </w:pPr>
            <w:r w:rsidRPr="002C106F">
              <w:t>vUser</w:t>
            </w:r>
          </w:p>
        </w:tc>
        <w:tc>
          <w:tcPr>
            <w:tcW w:w="1350" w:type="dxa"/>
            <w:tcBorders>
              <w:top w:val="outset" w:sz="6" w:space="0" w:color="auto"/>
              <w:left w:val="outset" w:sz="6" w:space="0" w:color="auto"/>
              <w:bottom w:val="outset" w:sz="6" w:space="0" w:color="auto"/>
              <w:right w:val="outset" w:sz="6" w:space="0" w:color="auto"/>
            </w:tcBorders>
            <w:hideMark/>
          </w:tcPr>
          <w:p w14:paraId="4718889B" w14:textId="77777777" w:rsidR="003C1D5C" w:rsidRPr="002C106F" w:rsidRDefault="003C1D5C" w:rsidP="00D03475">
            <w:pPr>
              <w:spacing w:after="160" w:line="259" w:lineRule="auto"/>
            </w:pPr>
            <w:r w:rsidRPr="002C106F">
              <w:t>Harness</w:t>
            </w:r>
          </w:p>
        </w:tc>
        <w:tc>
          <w:tcPr>
            <w:tcW w:w="4980" w:type="dxa"/>
            <w:tcBorders>
              <w:top w:val="outset" w:sz="6" w:space="0" w:color="auto"/>
              <w:left w:val="outset" w:sz="6" w:space="0" w:color="auto"/>
              <w:bottom w:val="outset" w:sz="6" w:space="0" w:color="auto"/>
              <w:right w:val="outset" w:sz="6" w:space="0" w:color="auto"/>
            </w:tcBorders>
            <w:hideMark/>
          </w:tcPr>
          <w:p w14:paraId="133D843E" w14:textId="77777777" w:rsidR="003C1D5C" w:rsidRPr="002C106F" w:rsidRDefault="003C1D5C" w:rsidP="00D03475">
            <w:pPr>
              <w:spacing w:after="160" w:line="259" w:lineRule="auto"/>
            </w:pPr>
            <w:r w:rsidRPr="002C106F">
              <w:t>A representation of a 'user' inside a testing tool (virtual user)</w:t>
            </w:r>
          </w:p>
        </w:tc>
      </w:tr>
      <w:tr w:rsidR="003C1D5C" w:rsidRPr="002C106F" w14:paraId="676C0614"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39D1C0E7" w14:textId="77777777" w:rsidR="003C1D5C" w:rsidRPr="002C106F" w:rsidRDefault="003C1D5C" w:rsidP="00D03475">
            <w:pPr>
              <w:spacing w:after="160" w:line="259" w:lineRule="auto"/>
            </w:pPr>
            <w:r w:rsidRPr="002C106F">
              <w:t>Iteration</w:t>
            </w:r>
          </w:p>
        </w:tc>
        <w:tc>
          <w:tcPr>
            <w:tcW w:w="1350" w:type="dxa"/>
            <w:tcBorders>
              <w:top w:val="outset" w:sz="6" w:space="0" w:color="auto"/>
              <w:left w:val="outset" w:sz="6" w:space="0" w:color="auto"/>
              <w:bottom w:val="outset" w:sz="6" w:space="0" w:color="auto"/>
              <w:right w:val="outset" w:sz="6" w:space="0" w:color="auto"/>
            </w:tcBorders>
            <w:hideMark/>
          </w:tcPr>
          <w:p w14:paraId="3EE22E3E" w14:textId="77777777" w:rsidR="003C1D5C" w:rsidRPr="002C106F" w:rsidRDefault="003C1D5C" w:rsidP="00D03475">
            <w:pPr>
              <w:spacing w:after="160" w:line="259" w:lineRule="auto"/>
            </w:pPr>
            <w:r w:rsidRPr="002C106F">
              <w:t>Harness</w:t>
            </w:r>
          </w:p>
        </w:tc>
        <w:tc>
          <w:tcPr>
            <w:tcW w:w="4980" w:type="dxa"/>
            <w:tcBorders>
              <w:top w:val="outset" w:sz="6" w:space="0" w:color="auto"/>
              <w:left w:val="outset" w:sz="6" w:space="0" w:color="auto"/>
              <w:bottom w:val="outset" w:sz="6" w:space="0" w:color="auto"/>
              <w:right w:val="outset" w:sz="6" w:space="0" w:color="auto"/>
            </w:tcBorders>
            <w:hideMark/>
          </w:tcPr>
          <w:p w14:paraId="0614CF94" w14:textId="77777777" w:rsidR="003C1D5C" w:rsidRPr="002C106F" w:rsidRDefault="003C1D5C" w:rsidP="00D03475">
            <w:pPr>
              <w:spacing w:after="160" w:line="259" w:lineRule="auto"/>
            </w:pPr>
            <w:r w:rsidRPr="002C106F">
              <w:t>An Iteration is a single vUser performing the entire steps of a single use case. At the end of the iteration, the vUser is ready to perform another iteration. The next iteration can be the same User or a different User (</w:t>
            </w:r>
            <w:r w:rsidRPr="002C106F">
              <w:rPr>
                <w:b/>
                <w:bCs/>
                <w:i/>
                <w:iCs/>
              </w:rPr>
              <w:t>SEE NOTE BELOW FOR CLARIFICATION</w:t>
            </w:r>
            <w:r w:rsidRPr="002C106F">
              <w:t>).</w:t>
            </w:r>
          </w:p>
        </w:tc>
      </w:tr>
      <w:tr w:rsidR="003C1D5C" w:rsidRPr="002C106F" w14:paraId="1DB6C694"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363218A4" w14:textId="77777777" w:rsidR="003C1D5C" w:rsidRPr="002C106F" w:rsidRDefault="003C1D5C" w:rsidP="00D03475">
            <w:pPr>
              <w:spacing w:after="160" w:line="259" w:lineRule="auto"/>
            </w:pPr>
            <w:r w:rsidRPr="002C106F">
              <w:lastRenderedPageBreak/>
              <w:t>Work Load</w:t>
            </w:r>
          </w:p>
        </w:tc>
        <w:tc>
          <w:tcPr>
            <w:tcW w:w="1350" w:type="dxa"/>
            <w:tcBorders>
              <w:top w:val="outset" w:sz="6" w:space="0" w:color="auto"/>
              <w:left w:val="outset" w:sz="6" w:space="0" w:color="auto"/>
              <w:bottom w:val="outset" w:sz="6" w:space="0" w:color="auto"/>
              <w:right w:val="outset" w:sz="6" w:space="0" w:color="auto"/>
            </w:tcBorders>
            <w:hideMark/>
          </w:tcPr>
          <w:p w14:paraId="3AE80A38" w14:textId="77777777" w:rsidR="003C1D5C" w:rsidRPr="002C106F" w:rsidRDefault="003C1D5C" w:rsidP="00D03475">
            <w:pPr>
              <w:spacing w:after="160" w:line="259" w:lineRule="auto"/>
            </w:pPr>
            <w:r w:rsidRPr="002C106F">
              <w:t>General Term</w:t>
            </w:r>
          </w:p>
        </w:tc>
        <w:tc>
          <w:tcPr>
            <w:tcW w:w="4980" w:type="dxa"/>
            <w:tcBorders>
              <w:top w:val="outset" w:sz="6" w:space="0" w:color="auto"/>
              <w:left w:val="outset" w:sz="6" w:space="0" w:color="auto"/>
              <w:bottom w:val="outset" w:sz="6" w:space="0" w:color="auto"/>
              <w:right w:val="outset" w:sz="6" w:space="0" w:color="auto"/>
            </w:tcBorders>
            <w:hideMark/>
          </w:tcPr>
          <w:p w14:paraId="72DCDA7C" w14:textId="77777777" w:rsidR="003C1D5C" w:rsidRPr="002C106F" w:rsidRDefault="003C1D5C" w:rsidP="00D03475">
            <w:pPr>
              <w:spacing w:after="160" w:line="259" w:lineRule="auto"/>
            </w:pPr>
            <w:r w:rsidRPr="002C106F">
              <w:t>The Work Load represents the total amount of work that a system is subject to. It is obtained by combining the number of users [real world] or vUsers [test harness] and the amount of work each user or vUser does during a certain timeframe.</w:t>
            </w:r>
          </w:p>
        </w:tc>
      </w:tr>
      <w:tr w:rsidR="003C1D5C" w:rsidRPr="002C106F" w14:paraId="3FA8C808"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07ECD53D" w14:textId="77777777" w:rsidR="003C1D5C" w:rsidRPr="002C106F" w:rsidRDefault="003C1D5C" w:rsidP="00D03475">
            <w:pPr>
              <w:spacing w:after="160" w:line="259" w:lineRule="auto"/>
            </w:pPr>
            <w:r w:rsidRPr="002C106F">
              <w:t>Think Time</w:t>
            </w:r>
          </w:p>
        </w:tc>
        <w:tc>
          <w:tcPr>
            <w:tcW w:w="1350" w:type="dxa"/>
            <w:tcBorders>
              <w:top w:val="outset" w:sz="6" w:space="0" w:color="auto"/>
              <w:left w:val="outset" w:sz="6" w:space="0" w:color="auto"/>
              <w:bottom w:val="outset" w:sz="6" w:space="0" w:color="auto"/>
              <w:right w:val="outset" w:sz="6" w:space="0" w:color="auto"/>
            </w:tcBorders>
            <w:hideMark/>
          </w:tcPr>
          <w:p w14:paraId="23BD44DA" w14:textId="77777777" w:rsidR="003C1D5C" w:rsidRPr="002C106F" w:rsidRDefault="003C1D5C" w:rsidP="00D03475">
            <w:pPr>
              <w:spacing w:after="160" w:line="259" w:lineRule="auto"/>
            </w:pPr>
            <w:r w:rsidRPr="002C106F">
              <w:t>Harness</w:t>
            </w:r>
          </w:p>
        </w:tc>
        <w:tc>
          <w:tcPr>
            <w:tcW w:w="4980" w:type="dxa"/>
            <w:tcBorders>
              <w:top w:val="outset" w:sz="6" w:space="0" w:color="auto"/>
              <w:left w:val="outset" w:sz="6" w:space="0" w:color="auto"/>
              <w:bottom w:val="outset" w:sz="6" w:space="0" w:color="auto"/>
              <w:right w:val="outset" w:sz="6" w:space="0" w:color="auto"/>
            </w:tcBorders>
            <w:hideMark/>
          </w:tcPr>
          <w:p w14:paraId="2F0721CF" w14:textId="77777777" w:rsidR="003C1D5C" w:rsidRPr="002C106F" w:rsidRDefault="003C1D5C" w:rsidP="00D03475">
            <w:pPr>
              <w:spacing w:after="160" w:line="259" w:lineRule="auto"/>
            </w:pPr>
            <w:r w:rsidRPr="002C106F">
              <w:t>Think time is the amount of time a vUser waits between each step of a use case (web test).</w:t>
            </w:r>
          </w:p>
        </w:tc>
      </w:tr>
      <w:tr w:rsidR="003C1D5C" w:rsidRPr="002C106F" w14:paraId="16375958" w14:textId="77777777" w:rsidTr="00AF64C9">
        <w:trPr>
          <w:tblCellSpacing w:w="0" w:type="dxa"/>
        </w:trPr>
        <w:tc>
          <w:tcPr>
            <w:tcW w:w="1140" w:type="dxa"/>
            <w:tcBorders>
              <w:top w:val="outset" w:sz="6" w:space="0" w:color="auto"/>
              <w:left w:val="outset" w:sz="6" w:space="0" w:color="auto"/>
              <w:bottom w:val="outset" w:sz="6" w:space="0" w:color="auto"/>
              <w:right w:val="outset" w:sz="6" w:space="0" w:color="auto"/>
            </w:tcBorders>
            <w:hideMark/>
          </w:tcPr>
          <w:p w14:paraId="490EBFD6" w14:textId="77777777" w:rsidR="003C1D5C" w:rsidRPr="002C106F" w:rsidRDefault="003C1D5C" w:rsidP="00D03475">
            <w:pPr>
              <w:spacing w:after="160" w:line="259" w:lineRule="auto"/>
            </w:pPr>
            <w:r w:rsidRPr="002C106F">
              <w:t>Pacing</w:t>
            </w:r>
          </w:p>
        </w:tc>
        <w:tc>
          <w:tcPr>
            <w:tcW w:w="1350" w:type="dxa"/>
            <w:tcBorders>
              <w:top w:val="outset" w:sz="6" w:space="0" w:color="auto"/>
              <w:left w:val="outset" w:sz="6" w:space="0" w:color="auto"/>
              <w:bottom w:val="outset" w:sz="6" w:space="0" w:color="auto"/>
              <w:right w:val="outset" w:sz="6" w:space="0" w:color="auto"/>
            </w:tcBorders>
            <w:hideMark/>
          </w:tcPr>
          <w:p w14:paraId="55E241EB" w14:textId="77777777" w:rsidR="003C1D5C" w:rsidRPr="002C106F" w:rsidRDefault="003C1D5C" w:rsidP="00D03475">
            <w:pPr>
              <w:spacing w:after="160" w:line="259" w:lineRule="auto"/>
            </w:pPr>
            <w:r w:rsidRPr="002C106F">
              <w:t>Harness</w:t>
            </w:r>
          </w:p>
        </w:tc>
        <w:tc>
          <w:tcPr>
            <w:tcW w:w="4980" w:type="dxa"/>
            <w:tcBorders>
              <w:top w:val="outset" w:sz="6" w:space="0" w:color="auto"/>
              <w:left w:val="outset" w:sz="6" w:space="0" w:color="auto"/>
              <w:bottom w:val="outset" w:sz="6" w:space="0" w:color="auto"/>
              <w:right w:val="outset" w:sz="6" w:space="0" w:color="auto"/>
            </w:tcBorders>
            <w:hideMark/>
          </w:tcPr>
          <w:p w14:paraId="6407B1A8" w14:textId="77777777" w:rsidR="003C1D5C" w:rsidRPr="002C106F" w:rsidRDefault="003C1D5C" w:rsidP="00D03475">
            <w:pPr>
              <w:spacing w:after="160" w:line="259" w:lineRule="auto"/>
            </w:pPr>
            <w:r w:rsidRPr="002C106F">
              <w:t>Pacing is the amount of time a vUser waits at the end of a test iteration before starting the next iteration.</w:t>
            </w:r>
          </w:p>
        </w:tc>
      </w:tr>
    </w:tbl>
    <w:p w14:paraId="646B3A3E" w14:textId="77777777" w:rsidR="003C1D5C" w:rsidRPr="002C106F" w:rsidRDefault="003C1D5C" w:rsidP="00D03475">
      <w:pPr>
        <w:spacing w:after="160" w:line="259" w:lineRule="auto"/>
        <w:rPr>
          <w:lang w:val="en"/>
        </w:rPr>
      </w:pPr>
      <w:r w:rsidRPr="002C106F">
        <w:rPr>
          <w:b/>
          <w:bCs/>
          <w:lang w:val="en"/>
        </w:rPr>
        <w:t>NOTE about iterations</w:t>
      </w:r>
      <w:r w:rsidRPr="002C106F">
        <w:rPr>
          <w:lang w:val="en"/>
        </w:rPr>
        <w:t xml:space="preserve">. In the definition, I stated that “the next iteration can be the same USER or a different USER. The key item here is that the next iteration will always happen as the same vUser, but the real world user being simulated can be either a NEW user or a RETURN user. A NEW user is a person who has not already been on the site in question and therefore does not have any browser cache or session data/cookies available. A RETURN user has cache and session/cookie data. </w:t>
      </w:r>
    </w:p>
    <w:p w14:paraId="00A63BFC" w14:textId="77777777" w:rsidR="003C1D5C" w:rsidRPr="002C106F" w:rsidRDefault="003C1D5C" w:rsidP="00D03475">
      <w:pPr>
        <w:pStyle w:val="Heading4"/>
        <w:rPr>
          <w:lang w:val="en"/>
        </w:rPr>
      </w:pPr>
      <w:bookmarkStart w:id="42" w:name="_Toc471199798"/>
      <w:r w:rsidRPr="002C106F">
        <w:rPr>
          <w:lang w:val="en"/>
        </w:rPr>
        <w:t>Explanation of the difference between USERS and VUSERS</w:t>
      </w:r>
      <w:bookmarkEnd w:id="42"/>
    </w:p>
    <w:p w14:paraId="0457F5C3" w14:textId="77777777" w:rsidR="003C1D5C" w:rsidRPr="002C106F" w:rsidRDefault="003C1D5C" w:rsidP="00D03475">
      <w:pPr>
        <w:spacing w:after="160" w:line="259" w:lineRule="auto"/>
        <w:rPr>
          <w:lang w:val="en"/>
        </w:rPr>
      </w:pPr>
      <w:r w:rsidRPr="002C106F">
        <w:rPr>
          <w:lang w:val="en"/>
        </w:rPr>
        <w:t xml:space="preserve">A USER is the “real world” person that is described in the use cases and scenarios used to create a test harness. The number of USERS, as well as their usage pattern is determined by analyzing real world numbers from production environments or from projected usage analysis and has </w:t>
      </w:r>
      <w:r w:rsidRPr="002C106F">
        <w:rPr>
          <w:i/>
          <w:iCs/>
          <w:u w:val="single"/>
          <w:lang w:val="en"/>
        </w:rPr>
        <w:t>nothing to do with the operation of a Visual Studio Load Test</w:t>
      </w:r>
      <w:r w:rsidRPr="002C106F">
        <w:rPr>
          <w:lang w:val="en"/>
        </w:rPr>
        <w:t>.</w:t>
      </w:r>
    </w:p>
    <w:p w14:paraId="3D7BEAB2" w14:textId="77777777" w:rsidR="003C1D5C" w:rsidRPr="002C106F" w:rsidRDefault="003C1D5C" w:rsidP="00D03475">
      <w:pPr>
        <w:spacing w:after="160" w:line="259" w:lineRule="auto"/>
        <w:rPr>
          <w:lang w:val="en"/>
        </w:rPr>
      </w:pPr>
      <w:r w:rsidRPr="002C106F">
        <w:rPr>
          <w:lang w:val="en"/>
        </w:rPr>
        <w:t xml:space="preserve">A VUSER is the set of resources that Visual Studio uses to simulate the work of one of the above users. The total number of VSERS is determined by understanding the maximum number of CONCURRENT TESTS that need to be executing and </w:t>
      </w:r>
      <w:r w:rsidRPr="002C106F">
        <w:rPr>
          <w:i/>
          <w:iCs/>
          <w:u w:val="single"/>
          <w:lang w:val="en"/>
        </w:rPr>
        <w:t>NOT by the total number of USERS that need to be simulated</w:t>
      </w:r>
      <w:r w:rsidRPr="002C106F">
        <w:rPr>
          <w:lang w:val="en"/>
        </w:rPr>
        <w:t>.</w:t>
      </w:r>
    </w:p>
    <w:p w14:paraId="55E77E1F" w14:textId="77777777" w:rsidR="003C1D5C" w:rsidRPr="002C106F" w:rsidRDefault="003C1D5C" w:rsidP="00D03475">
      <w:pPr>
        <w:spacing w:after="160" w:line="259" w:lineRule="auto"/>
        <w:rPr>
          <w:lang w:val="en"/>
        </w:rPr>
      </w:pPr>
      <w:r w:rsidRPr="002C106F">
        <w:rPr>
          <w:lang w:val="en"/>
        </w:rPr>
        <w:t xml:space="preserve">There are three ways I like to measure </w:t>
      </w:r>
      <w:r w:rsidRPr="002C106F">
        <w:rPr>
          <w:b/>
          <w:bCs/>
          <w:u w:val="single"/>
          <w:lang w:val="en"/>
        </w:rPr>
        <w:t>USER</w:t>
      </w:r>
      <w:r w:rsidRPr="002C106F">
        <w:rPr>
          <w:lang w:val="en"/>
        </w:rPr>
        <w:t xml:space="preserve"> counts and each maps back to a </w:t>
      </w:r>
      <w:r w:rsidRPr="002C106F">
        <w:rPr>
          <w:b/>
          <w:bCs/>
          <w:u w:val="single"/>
          <w:lang w:val="en"/>
        </w:rPr>
        <w:t>VUSER</w:t>
      </w:r>
      <w:r w:rsidRPr="002C106F">
        <w:rPr>
          <w:lang w:val="en"/>
        </w:rPr>
        <w:t xml:space="preserve"> differently:</w:t>
      </w:r>
    </w:p>
    <w:p w14:paraId="2CDE427B" w14:textId="77777777" w:rsidR="003C1D5C" w:rsidRPr="002C106F" w:rsidRDefault="003C1D5C" w:rsidP="00D03475">
      <w:pPr>
        <w:numPr>
          <w:ilvl w:val="1"/>
          <w:numId w:val="10"/>
        </w:numPr>
        <w:spacing w:after="160" w:line="259" w:lineRule="auto"/>
        <w:rPr>
          <w:lang w:val="en"/>
        </w:rPr>
      </w:pPr>
      <w:r w:rsidRPr="002C106F">
        <w:rPr>
          <w:b/>
          <w:bCs/>
          <w:lang w:val="en"/>
        </w:rPr>
        <w:t>Total USERS</w:t>
      </w:r>
      <w:r w:rsidRPr="002C106F">
        <w:rPr>
          <w:lang w:val="en"/>
        </w:rPr>
        <w:t xml:space="preserve"> – This is the total number of UNIQUE people that use the system over the timeframe being measured. I use this number to determine how many rows of data and/or user accounts, etc. I will need to feed into the test harness. This value does not necessarily have any direct correlation to the number of VUSERS. </w:t>
      </w:r>
    </w:p>
    <w:p w14:paraId="65A92CA4" w14:textId="77777777" w:rsidR="003C1D5C" w:rsidRPr="002C106F" w:rsidRDefault="003C1D5C" w:rsidP="00D03475">
      <w:pPr>
        <w:numPr>
          <w:ilvl w:val="1"/>
          <w:numId w:val="10"/>
        </w:numPr>
        <w:spacing w:after="160" w:line="259" w:lineRule="auto"/>
        <w:rPr>
          <w:lang w:val="en"/>
        </w:rPr>
      </w:pPr>
      <w:r w:rsidRPr="002C106F">
        <w:rPr>
          <w:b/>
          <w:bCs/>
          <w:lang w:val="en"/>
        </w:rPr>
        <w:t>Total Sessions (Tests)</w:t>
      </w:r>
      <w:r w:rsidRPr="002C106F">
        <w:rPr>
          <w:lang w:val="en"/>
        </w:rPr>
        <w:t xml:space="preserve"> – this represents the total number of times all of the users connect, do work and disconnect during the timeframe being measured. This number will always be as large as “Total USERS” and may be larger (if a given unique user goes to the web site 3 different times then the total users is 1, but the Total Sessions is 3). This value does not necessarily have any direct correlation to the number of VUSERS. </w:t>
      </w:r>
    </w:p>
    <w:p w14:paraId="2622861E" w14:textId="77777777" w:rsidR="003C1D5C" w:rsidRPr="002C106F" w:rsidRDefault="003C1D5C" w:rsidP="00D03475">
      <w:pPr>
        <w:numPr>
          <w:ilvl w:val="1"/>
          <w:numId w:val="10"/>
        </w:numPr>
        <w:spacing w:after="160" w:line="259" w:lineRule="auto"/>
        <w:rPr>
          <w:lang w:val="en"/>
        </w:rPr>
      </w:pPr>
      <w:r w:rsidRPr="002C106F">
        <w:rPr>
          <w:b/>
          <w:bCs/>
          <w:lang w:val="en"/>
        </w:rPr>
        <w:t>Maximum Concurrent Users</w:t>
      </w:r>
      <w:r w:rsidRPr="002C106F">
        <w:rPr>
          <w:lang w:val="en"/>
        </w:rPr>
        <w:t xml:space="preserve"> – this represents the maximum number of sessions that can be concurrently connected and doing work. </w:t>
      </w:r>
      <w:r w:rsidRPr="002C106F">
        <w:rPr>
          <w:b/>
          <w:bCs/>
          <w:i/>
          <w:iCs/>
          <w:u w:val="single"/>
          <w:lang w:val="en"/>
        </w:rPr>
        <w:t>This value defines the number of VUSERS</w:t>
      </w:r>
      <w:r w:rsidRPr="002C106F">
        <w:rPr>
          <w:lang w:val="en"/>
        </w:rPr>
        <w:t xml:space="preserve"> we need to have in our test mix. </w:t>
      </w:r>
    </w:p>
    <w:p w14:paraId="157FEE04" w14:textId="77777777" w:rsidR="003C1D5C" w:rsidRPr="002C106F" w:rsidRDefault="003C1D5C" w:rsidP="00D03475">
      <w:pPr>
        <w:spacing w:after="160" w:line="259" w:lineRule="auto"/>
        <w:rPr>
          <w:b/>
          <w:bCs/>
          <w:lang w:val="en"/>
        </w:rPr>
      </w:pPr>
      <w:r w:rsidRPr="002C106F">
        <w:rPr>
          <w:b/>
          <w:bCs/>
          <w:lang w:val="en"/>
        </w:rPr>
        <w:t> </w:t>
      </w:r>
    </w:p>
    <w:p w14:paraId="67DABD02" w14:textId="77777777" w:rsidR="003C1D5C" w:rsidRPr="002C106F" w:rsidRDefault="003C1D5C" w:rsidP="00D03475">
      <w:pPr>
        <w:pStyle w:val="Heading4"/>
        <w:rPr>
          <w:lang w:val="en"/>
        </w:rPr>
      </w:pPr>
      <w:bookmarkStart w:id="43" w:name="_Toc471199799"/>
      <w:r w:rsidRPr="002C106F">
        <w:rPr>
          <w:lang w:val="en"/>
        </w:rPr>
        <w:t>Choosing the Proper Load Model</w:t>
      </w:r>
      <w:bookmarkEnd w:id="43"/>
    </w:p>
    <w:p w14:paraId="4D91E059" w14:textId="689BDF8C" w:rsidR="003C1D5C" w:rsidRPr="002C106F" w:rsidRDefault="003C1D5C" w:rsidP="00D03475">
      <w:pPr>
        <w:spacing w:after="160" w:line="259" w:lineRule="auto"/>
        <w:rPr>
          <w:lang w:val="en"/>
        </w:rPr>
      </w:pPr>
      <w:r w:rsidRPr="002C106F">
        <w:rPr>
          <w:lang w:val="en"/>
        </w:rPr>
        <w:t xml:space="preserve">The load model in this case is the </w:t>
      </w:r>
      <w:hyperlink r:id="rId20" w:tgtFrame="_blank" w:history="1">
        <w:r w:rsidRPr="002C106F">
          <w:rPr>
            <w:rStyle w:val="Hyperlink"/>
            <w:lang w:val="en"/>
          </w:rPr>
          <w:t>test mix option</w:t>
        </w:r>
      </w:hyperlink>
      <w:r w:rsidRPr="002C106F">
        <w:rPr>
          <w:lang w:val="en"/>
        </w:rPr>
        <w:t xml:space="preserve"> you choose inside a Visual Studio load test for the </w:t>
      </w:r>
      <w:hyperlink r:id="rId21" w:tgtFrame="_blank" w:history="1">
        <w:r w:rsidRPr="002C106F">
          <w:rPr>
            <w:rStyle w:val="Hyperlink"/>
            <w:lang w:val="en"/>
          </w:rPr>
          <w:t>scenarios</w:t>
        </w:r>
      </w:hyperlink>
      <w:r w:rsidRPr="002C106F">
        <w:rPr>
          <w:lang w:val="en"/>
        </w:rPr>
        <w:t xml:space="preserve"> you create. For this post, I will focus on only two test mixes and show when and how I use each one. I will look at my Goals to determine which load model to use. After I choose the load model, I will figure out the numbers to use. Each model </w:t>
      </w:r>
      <w:r w:rsidRPr="002C106F">
        <w:rPr>
          <w:lang w:val="en"/>
        </w:rPr>
        <w:lastRenderedPageBreak/>
        <w:t>requires a different way of calculating the values to use. Below are the two test mixes I use, as well as the pros and cons of each:</w:t>
      </w:r>
    </w:p>
    <w:p w14:paraId="7058A260" w14:textId="77777777" w:rsidR="003C1D5C" w:rsidRPr="002C106F" w:rsidRDefault="003C1D5C" w:rsidP="00D03475">
      <w:pPr>
        <w:pStyle w:val="Heading5"/>
        <w:rPr>
          <w:lang w:val="en"/>
        </w:rPr>
      </w:pPr>
      <w:r w:rsidRPr="002C106F">
        <w:rPr>
          <w:lang w:val="en"/>
        </w:rPr>
        <w:t>Based on User Pace</w:t>
      </w:r>
    </w:p>
    <w:p w14:paraId="135A3A3C" w14:textId="77777777" w:rsidR="003C1D5C" w:rsidRPr="002C106F" w:rsidRDefault="003C1D5C" w:rsidP="00D03475">
      <w:pPr>
        <w:numPr>
          <w:ilvl w:val="1"/>
          <w:numId w:val="11"/>
        </w:numPr>
        <w:spacing w:after="160" w:line="259" w:lineRule="auto"/>
        <w:rPr>
          <w:lang w:val="en"/>
        </w:rPr>
      </w:pPr>
      <w:r w:rsidRPr="002C106F">
        <w:rPr>
          <w:lang w:val="en"/>
        </w:rPr>
        <w:t xml:space="preserve">Useful for modeling a known and consistent load against a system for the purpose of obtaining the application’s behavior at a given load. </w:t>
      </w:r>
    </w:p>
    <w:p w14:paraId="0778BEEE" w14:textId="77777777" w:rsidR="003C1D5C" w:rsidRPr="002C106F" w:rsidRDefault="003C1D5C" w:rsidP="00D03475">
      <w:pPr>
        <w:numPr>
          <w:ilvl w:val="1"/>
          <w:numId w:val="11"/>
        </w:numPr>
        <w:spacing w:after="160" w:line="259" w:lineRule="auto"/>
        <w:rPr>
          <w:lang w:val="en"/>
        </w:rPr>
      </w:pPr>
      <w:r w:rsidRPr="002C106F">
        <w:rPr>
          <w:lang w:val="en"/>
        </w:rPr>
        <w:t xml:space="preserve">Easy to create specific user rate </w:t>
      </w:r>
    </w:p>
    <w:p w14:paraId="3E416D9A" w14:textId="77777777" w:rsidR="003C1D5C" w:rsidRPr="002C106F" w:rsidRDefault="003C1D5C" w:rsidP="00D03475">
      <w:pPr>
        <w:numPr>
          <w:ilvl w:val="1"/>
          <w:numId w:val="11"/>
        </w:numPr>
        <w:spacing w:after="160" w:line="259" w:lineRule="auto"/>
        <w:rPr>
          <w:lang w:val="en"/>
        </w:rPr>
      </w:pPr>
      <w:r w:rsidRPr="002C106F">
        <w:rPr>
          <w:lang w:val="en"/>
        </w:rPr>
        <w:t xml:space="preserve">Load Test Scenarios may be more complex and require planning. </w:t>
      </w:r>
    </w:p>
    <w:p w14:paraId="6F168F2C" w14:textId="77777777" w:rsidR="003C1D5C" w:rsidRPr="002C106F" w:rsidRDefault="003C1D5C" w:rsidP="00D03475">
      <w:pPr>
        <w:pStyle w:val="Heading5"/>
        <w:rPr>
          <w:lang w:val="en"/>
        </w:rPr>
      </w:pPr>
      <w:r w:rsidRPr="002C106F">
        <w:rPr>
          <w:lang w:val="en"/>
        </w:rPr>
        <w:t>Based on total number of tests</w:t>
      </w:r>
    </w:p>
    <w:p w14:paraId="4F7F9035" w14:textId="77777777" w:rsidR="003C1D5C" w:rsidRPr="002C106F" w:rsidRDefault="003C1D5C" w:rsidP="00D03475">
      <w:pPr>
        <w:numPr>
          <w:ilvl w:val="1"/>
          <w:numId w:val="11"/>
        </w:numPr>
        <w:spacing w:after="160" w:line="259" w:lineRule="auto"/>
        <w:rPr>
          <w:lang w:val="en"/>
        </w:rPr>
      </w:pPr>
      <w:r w:rsidRPr="002C106F">
        <w:rPr>
          <w:lang w:val="en"/>
        </w:rPr>
        <w:t xml:space="preserve">Useful for driving load at various different rates (step loads) for the purpose of identifying bottlenecks and/or determining scalability limits. </w:t>
      </w:r>
    </w:p>
    <w:p w14:paraId="6BCC1998" w14:textId="77777777" w:rsidR="003C1D5C" w:rsidRPr="002C106F" w:rsidRDefault="003C1D5C" w:rsidP="00D03475">
      <w:pPr>
        <w:numPr>
          <w:ilvl w:val="1"/>
          <w:numId w:val="11"/>
        </w:numPr>
        <w:spacing w:after="160" w:line="259" w:lineRule="auto"/>
        <w:rPr>
          <w:lang w:val="en"/>
        </w:rPr>
      </w:pPr>
      <w:r w:rsidRPr="002C106F">
        <w:rPr>
          <w:lang w:val="en"/>
        </w:rPr>
        <w:t xml:space="preserve">Easy to create a maximum load. </w:t>
      </w:r>
    </w:p>
    <w:p w14:paraId="0FFEBBFB" w14:textId="77777777" w:rsidR="003C1D5C" w:rsidRPr="002C106F" w:rsidRDefault="003C1D5C" w:rsidP="00D03475">
      <w:pPr>
        <w:numPr>
          <w:ilvl w:val="1"/>
          <w:numId w:val="11"/>
        </w:numPr>
        <w:spacing w:after="160" w:line="259" w:lineRule="auto"/>
        <w:rPr>
          <w:lang w:val="en"/>
        </w:rPr>
      </w:pPr>
      <w:r w:rsidRPr="002C106F">
        <w:rPr>
          <w:lang w:val="en"/>
        </w:rPr>
        <w:t xml:space="preserve">Difficult to create and reproduce a very specific user rate. </w:t>
      </w:r>
    </w:p>
    <w:p w14:paraId="3A7E450E" w14:textId="77777777" w:rsidR="003C1D5C" w:rsidRPr="002C106F" w:rsidRDefault="003C1D5C" w:rsidP="00D03475">
      <w:pPr>
        <w:spacing w:after="160" w:line="259" w:lineRule="auto"/>
        <w:rPr>
          <w:lang w:val="en"/>
        </w:rPr>
      </w:pPr>
      <w:r w:rsidRPr="002C106F">
        <w:rPr>
          <w:lang w:val="en"/>
        </w:rPr>
        <w:t> </w:t>
      </w:r>
    </w:p>
    <w:p w14:paraId="192BFEC2" w14:textId="77777777" w:rsidR="003C1D5C" w:rsidRPr="002C106F" w:rsidRDefault="003C1D5C" w:rsidP="00D03475">
      <w:pPr>
        <w:pStyle w:val="Heading4"/>
        <w:rPr>
          <w:lang w:val="en"/>
        </w:rPr>
      </w:pPr>
      <w:bookmarkStart w:id="44" w:name="_Toc471199800"/>
      <w:r w:rsidRPr="002C106F">
        <w:rPr>
          <w:lang w:val="en"/>
        </w:rPr>
        <w:t>Choosing the Proper Numbers</w:t>
      </w:r>
      <w:bookmarkEnd w:id="44"/>
      <w:r w:rsidRPr="002C106F">
        <w:rPr>
          <w:lang w:val="en"/>
        </w:rPr>
        <w:t xml:space="preserve"> </w:t>
      </w:r>
    </w:p>
    <w:p w14:paraId="47D915B1" w14:textId="77777777" w:rsidR="003C1D5C" w:rsidRPr="002C106F" w:rsidRDefault="003C1D5C" w:rsidP="00D03475">
      <w:pPr>
        <w:pStyle w:val="Heading5"/>
        <w:rPr>
          <w:lang w:val="en"/>
        </w:rPr>
      </w:pPr>
      <w:r w:rsidRPr="002C106F">
        <w:rPr>
          <w:lang w:val="en"/>
        </w:rPr>
        <w:t>Based on User Pace</w:t>
      </w:r>
    </w:p>
    <w:p w14:paraId="6E22107F" w14:textId="3EDBDEF8" w:rsidR="003C1D5C" w:rsidRPr="002C106F" w:rsidRDefault="003C1D5C" w:rsidP="00D03475">
      <w:pPr>
        <w:spacing w:after="160" w:line="259" w:lineRule="auto"/>
        <w:rPr>
          <w:lang w:val="en"/>
        </w:rPr>
      </w:pPr>
      <w:r w:rsidRPr="002C106F">
        <w:rPr>
          <w:lang w:val="en"/>
        </w:rPr>
        <w:t>From our previous post, we have a plan for “</w:t>
      </w:r>
      <w:r w:rsidRPr="002C106F">
        <w:rPr>
          <w:i/>
          <w:iCs/>
          <w:u w:val="single"/>
          <w:lang w:val="en"/>
        </w:rPr>
        <w:t>School’s Back In Session</w:t>
      </w:r>
      <w:r w:rsidRPr="002C106F">
        <w:rPr>
          <w:lang w:val="en"/>
        </w:rPr>
        <w:t xml:space="preserve">” with some numbers. We want to see if the system can handle the expected load, so the “User Pace” option is perfect. I will have two </w:t>
      </w:r>
      <w:hyperlink r:id="rId22" w:tgtFrame="_blank" w:history="1">
        <w:r w:rsidRPr="002C106F">
          <w:rPr>
            <w:rStyle w:val="Hyperlink"/>
            <w:lang w:val="en"/>
          </w:rPr>
          <w:t>scenarios</w:t>
        </w:r>
      </w:hyperlink>
      <w:r w:rsidRPr="002C106F">
        <w:rPr>
          <w:lang w:val="en"/>
        </w:rPr>
        <w:t>, one for teachers and one for students. The table of values from the test plan is below. Notice that I have added an extra column (# timer per user per hour). I added this because I do not want to run my test for a week, so I need to “translate” the value. I assume a 40 hour work week.</w:t>
      </w:r>
    </w:p>
    <w:tbl>
      <w:tblPr>
        <w:tblW w:w="7500"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500"/>
        <w:gridCol w:w="1500"/>
        <w:gridCol w:w="1500"/>
        <w:gridCol w:w="1500"/>
        <w:gridCol w:w="1500"/>
      </w:tblGrid>
      <w:tr w:rsidR="003C1D5C" w:rsidRPr="002C106F" w14:paraId="6C051BCB"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2BDFD93D" w14:textId="77777777" w:rsidR="003C1D5C" w:rsidRPr="002C106F" w:rsidRDefault="003C1D5C" w:rsidP="00D03475">
            <w:pPr>
              <w:spacing w:after="160" w:line="259" w:lineRule="auto"/>
            </w:pPr>
            <w:r w:rsidRPr="002C106F">
              <w:rPr>
                <w:b/>
                <w:bCs/>
              </w:rPr>
              <w:t>Scenario</w:t>
            </w:r>
          </w:p>
        </w:tc>
        <w:tc>
          <w:tcPr>
            <w:tcW w:w="1500" w:type="dxa"/>
            <w:tcBorders>
              <w:top w:val="outset" w:sz="6" w:space="0" w:color="auto"/>
              <w:left w:val="outset" w:sz="6" w:space="0" w:color="auto"/>
              <w:bottom w:val="outset" w:sz="6" w:space="0" w:color="auto"/>
              <w:right w:val="outset" w:sz="6" w:space="0" w:color="auto"/>
            </w:tcBorders>
            <w:hideMark/>
          </w:tcPr>
          <w:p w14:paraId="459DD1CD" w14:textId="77777777" w:rsidR="003C1D5C" w:rsidRPr="002C106F" w:rsidRDefault="003C1D5C" w:rsidP="00D03475">
            <w:pPr>
              <w:spacing w:after="160" w:line="259" w:lineRule="auto"/>
            </w:pPr>
            <w:r w:rsidRPr="002C106F">
              <w:rPr>
                <w:b/>
                <w:bCs/>
              </w:rPr>
              <w:t>Use Case</w:t>
            </w:r>
          </w:p>
        </w:tc>
        <w:tc>
          <w:tcPr>
            <w:tcW w:w="1500" w:type="dxa"/>
            <w:tcBorders>
              <w:top w:val="outset" w:sz="6" w:space="0" w:color="auto"/>
              <w:left w:val="outset" w:sz="6" w:space="0" w:color="auto"/>
              <w:bottom w:val="outset" w:sz="6" w:space="0" w:color="auto"/>
              <w:right w:val="outset" w:sz="6" w:space="0" w:color="auto"/>
            </w:tcBorders>
            <w:hideMark/>
          </w:tcPr>
          <w:p w14:paraId="52867ABE" w14:textId="77777777" w:rsidR="003C1D5C" w:rsidRPr="002C106F" w:rsidRDefault="003C1D5C" w:rsidP="00D03475">
            <w:pPr>
              <w:spacing w:after="160" w:line="259" w:lineRule="auto"/>
            </w:pPr>
            <w:r w:rsidRPr="002C106F">
              <w:rPr>
                <w:b/>
                <w:bCs/>
              </w:rPr>
              <w:t># users</w:t>
            </w:r>
          </w:p>
        </w:tc>
        <w:tc>
          <w:tcPr>
            <w:tcW w:w="1500" w:type="dxa"/>
            <w:tcBorders>
              <w:top w:val="outset" w:sz="6" w:space="0" w:color="auto"/>
              <w:left w:val="outset" w:sz="6" w:space="0" w:color="auto"/>
              <w:bottom w:val="outset" w:sz="6" w:space="0" w:color="auto"/>
              <w:right w:val="outset" w:sz="6" w:space="0" w:color="auto"/>
            </w:tcBorders>
            <w:hideMark/>
          </w:tcPr>
          <w:p w14:paraId="0C1F99A0" w14:textId="77777777" w:rsidR="003C1D5C" w:rsidRPr="002C106F" w:rsidRDefault="003C1D5C" w:rsidP="00D03475">
            <w:pPr>
              <w:spacing w:after="160" w:line="259" w:lineRule="auto"/>
            </w:pPr>
            <w:r w:rsidRPr="002C106F">
              <w:rPr>
                <w:b/>
                <w:bCs/>
              </w:rPr>
              <w:t>#/user/week</w:t>
            </w:r>
          </w:p>
        </w:tc>
        <w:tc>
          <w:tcPr>
            <w:tcW w:w="1500" w:type="dxa"/>
            <w:tcBorders>
              <w:top w:val="outset" w:sz="6" w:space="0" w:color="auto"/>
              <w:left w:val="outset" w:sz="6" w:space="0" w:color="auto"/>
              <w:bottom w:val="outset" w:sz="6" w:space="0" w:color="auto"/>
              <w:right w:val="outset" w:sz="6" w:space="0" w:color="auto"/>
            </w:tcBorders>
            <w:hideMark/>
          </w:tcPr>
          <w:p w14:paraId="3355575B" w14:textId="77777777" w:rsidR="003C1D5C" w:rsidRPr="002C106F" w:rsidRDefault="003C1D5C" w:rsidP="00D03475">
            <w:pPr>
              <w:spacing w:after="160" w:line="259" w:lineRule="auto"/>
            </w:pPr>
            <w:r w:rsidRPr="002C106F">
              <w:rPr>
                <w:b/>
                <w:bCs/>
              </w:rPr>
              <w:t>#/user/hour</w:t>
            </w:r>
          </w:p>
        </w:tc>
      </w:tr>
      <w:tr w:rsidR="003C1D5C" w:rsidRPr="002C106F" w14:paraId="1BB3F47B"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1B081D81" w14:textId="77777777" w:rsidR="003C1D5C" w:rsidRPr="002C106F" w:rsidRDefault="003C1D5C" w:rsidP="00D03475">
            <w:pPr>
              <w:spacing w:after="160" w:line="259" w:lineRule="auto"/>
            </w:pPr>
            <w:r w:rsidRPr="002C106F">
              <w:t>Teachers</w:t>
            </w:r>
          </w:p>
        </w:tc>
        <w:tc>
          <w:tcPr>
            <w:tcW w:w="1500" w:type="dxa"/>
            <w:tcBorders>
              <w:top w:val="outset" w:sz="6" w:space="0" w:color="auto"/>
              <w:left w:val="outset" w:sz="6" w:space="0" w:color="auto"/>
              <w:bottom w:val="outset" w:sz="6" w:space="0" w:color="auto"/>
              <w:right w:val="outset" w:sz="6" w:space="0" w:color="auto"/>
            </w:tcBorders>
            <w:hideMark/>
          </w:tcPr>
          <w:p w14:paraId="2160A0ED" w14:textId="77777777" w:rsidR="003C1D5C" w:rsidRPr="002C106F" w:rsidRDefault="003C1D5C" w:rsidP="00D03475">
            <w:pPr>
              <w:spacing w:after="160" w:line="259" w:lineRule="auto"/>
            </w:pPr>
            <w:r w:rsidRPr="002C106F">
              <w:t>Login</w:t>
            </w:r>
          </w:p>
        </w:tc>
        <w:tc>
          <w:tcPr>
            <w:tcW w:w="1500" w:type="dxa"/>
            <w:tcBorders>
              <w:top w:val="outset" w:sz="6" w:space="0" w:color="auto"/>
              <w:left w:val="outset" w:sz="6" w:space="0" w:color="auto"/>
              <w:bottom w:val="outset" w:sz="6" w:space="0" w:color="auto"/>
              <w:right w:val="outset" w:sz="6" w:space="0" w:color="auto"/>
            </w:tcBorders>
            <w:hideMark/>
          </w:tcPr>
          <w:p w14:paraId="130A6D61" w14:textId="77777777" w:rsidR="003C1D5C" w:rsidRPr="002C106F" w:rsidRDefault="003C1D5C" w:rsidP="00D03475">
            <w:pPr>
              <w:spacing w:after="160" w:line="259" w:lineRule="auto"/>
            </w:pPr>
            <w:r w:rsidRPr="002C106F">
              <w:t>150</w:t>
            </w:r>
          </w:p>
        </w:tc>
        <w:tc>
          <w:tcPr>
            <w:tcW w:w="1500" w:type="dxa"/>
            <w:tcBorders>
              <w:top w:val="outset" w:sz="6" w:space="0" w:color="auto"/>
              <w:left w:val="outset" w:sz="6" w:space="0" w:color="auto"/>
              <w:bottom w:val="outset" w:sz="6" w:space="0" w:color="auto"/>
              <w:right w:val="outset" w:sz="6" w:space="0" w:color="auto"/>
            </w:tcBorders>
            <w:hideMark/>
          </w:tcPr>
          <w:p w14:paraId="1212EE72" w14:textId="77777777" w:rsidR="003C1D5C" w:rsidRPr="002C106F" w:rsidRDefault="003C1D5C" w:rsidP="00D03475">
            <w:pPr>
              <w:spacing w:after="160" w:line="259" w:lineRule="auto"/>
            </w:pPr>
            <w:r w:rsidRPr="002C106F">
              <w:t>5</w:t>
            </w:r>
          </w:p>
        </w:tc>
        <w:tc>
          <w:tcPr>
            <w:tcW w:w="1500" w:type="dxa"/>
            <w:tcBorders>
              <w:top w:val="outset" w:sz="6" w:space="0" w:color="auto"/>
              <w:left w:val="outset" w:sz="6" w:space="0" w:color="auto"/>
              <w:bottom w:val="outset" w:sz="6" w:space="0" w:color="auto"/>
              <w:right w:val="outset" w:sz="6" w:space="0" w:color="auto"/>
            </w:tcBorders>
            <w:hideMark/>
          </w:tcPr>
          <w:p w14:paraId="7B523479" w14:textId="77777777" w:rsidR="003C1D5C" w:rsidRPr="002C106F" w:rsidRDefault="003C1D5C" w:rsidP="00D03475">
            <w:pPr>
              <w:spacing w:after="160" w:line="259" w:lineRule="auto"/>
            </w:pPr>
            <w:r w:rsidRPr="002C106F">
              <w:t>0.125</w:t>
            </w:r>
          </w:p>
        </w:tc>
      </w:tr>
      <w:tr w:rsidR="003C1D5C" w:rsidRPr="002C106F" w14:paraId="55FB10B4"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61B6C329" w14:textId="77777777" w:rsidR="003C1D5C" w:rsidRPr="002C106F" w:rsidRDefault="003C1D5C" w:rsidP="00D03475">
            <w:pPr>
              <w:spacing w:after="160" w:line="259" w:lineRule="auto"/>
            </w:pPr>
            <w:r w:rsidRPr="002C106F">
              <w:t>Teachers</w:t>
            </w:r>
          </w:p>
        </w:tc>
        <w:tc>
          <w:tcPr>
            <w:tcW w:w="1500" w:type="dxa"/>
            <w:tcBorders>
              <w:top w:val="outset" w:sz="6" w:space="0" w:color="auto"/>
              <w:left w:val="outset" w:sz="6" w:space="0" w:color="auto"/>
              <w:bottom w:val="outset" w:sz="6" w:space="0" w:color="auto"/>
              <w:right w:val="outset" w:sz="6" w:space="0" w:color="auto"/>
            </w:tcBorders>
            <w:hideMark/>
          </w:tcPr>
          <w:p w14:paraId="3B69E9BD" w14:textId="77777777" w:rsidR="003C1D5C" w:rsidRPr="002C106F" w:rsidRDefault="003C1D5C" w:rsidP="00D03475">
            <w:pPr>
              <w:spacing w:after="160" w:line="259" w:lineRule="auto"/>
            </w:pPr>
            <w:r w:rsidRPr="002C106F">
              <w:t>Enter Grades</w:t>
            </w:r>
          </w:p>
        </w:tc>
        <w:tc>
          <w:tcPr>
            <w:tcW w:w="1500" w:type="dxa"/>
            <w:tcBorders>
              <w:top w:val="outset" w:sz="6" w:space="0" w:color="auto"/>
              <w:left w:val="outset" w:sz="6" w:space="0" w:color="auto"/>
              <w:bottom w:val="outset" w:sz="6" w:space="0" w:color="auto"/>
              <w:right w:val="outset" w:sz="6" w:space="0" w:color="auto"/>
            </w:tcBorders>
            <w:hideMark/>
          </w:tcPr>
          <w:p w14:paraId="6938DC70" w14:textId="77777777" w:rsidR="003C1D5C" w:rsidRPr="002C106F" w:rsidRDefault="003C1D5C" w:rsidP="00D03475">
            <w:pPr>
              <w:spacing w:after="160" w:line="259" w:lineRule="auto"/>
            </w:pPr>
            <w:r w:rsidRPr="002C106F">
              <w:t>150</w:t>
            </w:r>
          </w:p>
        </w:tc>
        <w:tc>
          <w:tcPr>
            <w:tcW w:w="1500" w:type="dxa"/>
            <w:tcBorders>
              <w:top w:val="outset" w:sz="6" w:space="0" w:color="auto"/>
              <w:left w:val="outset" w:sz="6" w:space="0" w:color="auto"/>
              <w:bottom w:val="outset" w:sz="6" w:space="0" w:color="auto"/>
              <w:right w:val="outset" w:sz="6" w:space="0" w:color="auto"/>
            </w:tcBorders>
            <w:hideMark/>
          </w:tcPr>
          <w:p w14:paraId="456D9A4A" w14:textId="77777777" w:rsidR="003C1D5C" w:rsidRPr="002C106F" w:rsidRDefault="003C1D5C" w:rsidP="00D03475">
            <w:pPr>
              <w:spacing w:after="160" w:line="259" w:lineRule="auto"/>
            </w:pPr>
            <w:r w:rsidRPr="002C106F">
              <w:t>5</w:t>
            </w:r>
          </w:p>
        </w:tc>
        <w:tc>
          <w:tcPr>
            <w:tcW w:w="1500" w:type="dxa"/>
            <w:tcBorders>
              <w:top w:val="outset" w:sz="6" w:space="0" w:color="auto"/>
              <w:left w:val="outset" w:sz="6" w:space="0" w:color="auto"/>
              <w:bottom w:val="outset" w:sz="6" w:space="0" w:color="auto"/>
              <w:right w:val="outset" w:sz="6" w:space="0" w:color="auto"/>
            </w:tcBorders>
            <w:hideMark/>
          </w:tcPr>
          <w:p w14:paraId="18C4EE6A" w14:textId="77777777" w:rsidR="003C1D5C" w:rsidRPr="002C106F" w:rsidRDefault="003C1D5C" w:rsidP="00D03475">
            <w:pPr>
              <w:spacing w:after="160" w:line="259" w:lineRule="auto"/>
            </w:pPr>
            <w:r w:rsidRPr="002C106F">
              <w:t>0.125</w:t>
            </w:r>
          </w:p>
        </w:tc>
      </w:tr>
      <w:tr w:rsidR="003C1D5C" w:rsidRPr="002C106F" w14:paraId="5F1B3D96"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1BBCAC13" w14:textId="77777777" w:rsidR="003C1D5C" w:rsidRPr="002C106F" w:rsidRDefault="003C1D5C" w:rsidP="00D03475">
            <w:pPr>
              <w:spacing w:after="160" w:line="259" w:lineRule="auto"/>
            </w:pPr>
            <w:r w:rsidRPr="002C106F">
              <w:t>Teachers</w:t>
            </w:r>
          </w:p>
        </w:tc>
        <w:tc>
          <w:tcPr>
            <w:tcW w:w="1500" w:type="dxa"/>
            <w:tcBorders>
              <w:top w:val="outset" w:sz="6" w:space="0" w:color="auto"/>
              <w:left w:val="outset" w:sz="6" w:space="0" w:color="auto"/>
              <w:bottom w:val="outset" w:sz="6" w:space="0" w:color="auto"/>
              <w:right w:val="outset" w:sz="6" w:space="0" w:color="auto"/>
            </w:tcBorders>
            <w:hideMark/>
          </w:tcPr>
          <w:p w14:paraId="302210D9" w14:textId="77777777" w:rsidR="003C1D5C" w:rsidRPr="002C106F" w:rsidRDefault="003C1D5C" w:rsidP="00D03475">
            <w:pPr>
              <w:spacing w:after="160" w:line="259" w:lineRule="auto"/>
            </w:pPr>
            <w:r w:rsidRPr="002C106F">
              <w:t>Update HW</w:t>
            </w:r>
          </w:p>
        </w:tc>
        <w:tc>
          <w:tcPr>
            <w:tcW w:w="1500" w:type="dxa"/>
            <w:tcBorders>
              <w:top w:val="outset" w:sz="6" w:space="0" w:color="auto"/>
              <w:left w:val="outset" w:sz="6" w:space="0" w:color="auto"/>
              <w:bottom w:val="outset" w:sz="6" w:space="0" w:color="auto"/>
              <w:right w:val="outset" w:sz="6" w:space="0" w:color="auto"/>
            </w:tcBorders>
            <w:hideMark/>
          </w:tcPr>
          <w:p w14:paraId="25ED144C" w14:textId="77777777" w:rsidR="003C1D5C" w:rsidRPr="002C106F" w:rsidRDefault="003C1D5C" w:rsidP="00D03475">
            <w:pPr>
              <w:spacing w:after="160" w:line="259" w:lineRule="auto"/>
            </w:pPr>
            <w:r w:rsidRPr="002C106F">
              <w:t>150</w:t>
            </w:r>
          </w:p>
        </w:tc>
        <w:tc>
          <w:tcPr>
            <w:tcW w:w="1500" w:type="dxa"/>
            <w:tcBorders>
              <w:top w:val="outset" w:sz="6" w:space="0" w:color="auto"/>
              <w:left w:val="outset" w:sz="6" w:space="0" w:color="auto"/>
              <w:bottom w:val="outset" w:sz="6" w:space="0" w:color="auto"/>
              <w:right w:val="outset" w:sz="6" w:space="0" w:color="auto"/>
            </w:tcBorders>
            <w:hideMark/>
          </w:tcPr>
          <w:p w14:paraId="13307BAF" w14:textId="77777777" w:rsidR="003C1D5C" w:rsidRPr="002C106F" w:rsidRDefault="003C1D5C" w:rsidP="00D03475">
            <w:pPr>
              <w:spacing w:after="160" w:line="259" w:lineRule="auto"/>
            </w:pPr>
            <w:r w:rsidRPr="002C106F">
              <w:t>25</w:t>
            </w:r>
          </w:p>
        </w:tc>
        <w:tc>
          <w:tcPr>
            <w:tcW w:w="1500" w:type="dxa"/>
            <w:tcBorders>
              <w:top w:val="outset" w:sz="6" w:space="0" w:color="auto"/>
              <w:left w:val="outset" w:sz="6" w:space="0" w:color="auto"/>
              <w:bottom w:val="outset" w:sz="6" w:space="0" w:color="auto"/>
              <w:right w:val="outset" w:sz="6" w:space="0" w:color="auto"/>
            </w:tcBorders>
            <w:hideMark/>
          </w:tcPr>
          <w:p w14:paraId="46059468" w14:textId="77777777" w:rsidR="003C1D5C" w:rsidRPr="002C106F" w:rsidRDefault="003C1D5C" w:rsidP="00D03475">
            <w:pPr>
              <w:spacing w:after="160" w:line="259" w:lineRule="auto"/>
            </w:pPr>
            <w:r w:rsidRPr="002C106F">
              <w:t>0.625</w:t>
            </w:r>
          </w:p>
        </w:tc>
      </w:tr>
      <w:tr w:rsidR="003C1D5C" w:rsidRPr="002C106F" w14:paraId="08885381"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33167B3C" w14:textId="77777777" w:rsidR="003C1D5C" w:rsidRPr="002C106F" w:rsidRDefault="003C1D5C" w:rsidP="00D03475">
            <w:pPr>
              <w:spacing w:after="160" w:line="259" w:lineRule="auto"/>
            </w:pPr>
            <w:r w:rsidRPr="002C106F">
              <w:t>Students</w:t>
            </w:r>
          </w:p>
        </w:tc>
        <w:tc>
          <w:tcPr>
            <w:tcW w:w="1500" w:type="dxa"/>
            <w:tcBorders>
              <w:top w:val="outset" w:sz="6" w:space="0" w:color="auto"/>
              <w:left w:val="outset" w:sz="6" w:space="0" w:color="auto"/>
              <w:bottom w:val="outset" w:sz="6" w:space="0" w:color="auto"/>
              <w:right w:val="outset" w:sz="6" w:space="0" w:color="auto"/>
            </w:tcBorders>
            <w:hideMark/>
          </w:tcPr>
          <w:p w14:paraId="00827B2D" w14:textId="77777777" w:rsidR="003C1D5C" w:rsidRPr="002C106F" w:rsidRDefault="003C1D5C" w:rsidP="00D03475">
            <w:pPr>
              <w:spacing w:after="160" w:line="259" w:lineRule="auto"/>
            </w:pPr>
            <w:r w:rsidRPr="002C106F">
              <w:t>Login</w:t>
            </w:r>
          </w:p>
        </w:tc>
        <w:tc>
          <w:tcPr>
            <w:tcW w:w="1500" w:type="dxa"/>
            <w:tcBorders>
              <w:top w:val="outset" w:sz="6" w:space="0" w:color="auto"/>
              <w:left w:val="outset" w:sz="6" w:space="0" w:color="auto"/>
              <w:bottom w:val="outset" w:sz="6" w:space="0" w:color="auto"/>
              <w:right w:val="outset" w:sz="6" w:space="0" w:color="auto"/>
            </w:tcBorders>
            <w:hideMark/>
          </w:tcPr>
          <w:p w14:paraId="28BC20AD" w14:textId="77777777" w:rsidR="003C1D5C" w:rsidRPr="002C106F" w:rsidRDefault="003C1D5C" w:rsidP="00D03475">
            <w:pPr>
              <w:spacing w:after="160" w:line="259" w:lineRule="auto"/>
            </w:pPr>
            <w:r w:rsidRPr="002C106F">
              <w:t>3000</w:t>
            </w:r>
          </w:p>
        </w:tc>
        <w:tc>
          <w:tcPr>
            <w:tcW w:w="1500" w:type="dxa"/>
            <w:tcBorders>
              <w:top w:val="outset" w:sz="6" w:space="0" w:color="auto"/>
              <w:left w:val="outset" w:sz="6" w:space="0" w:color="auto"/>
              <w:bottom w:val="outset" w:sz="6" w:space="0" w:color="auto"/>
              <w:right w:val="outset" w:sz="6" w:space="0" w:color="auto"/>
            </w:tcBorders>
            <w:hideMark/>
          </w:tcPr>
          <w:p w14:paraId="543E5095" w14:textId="77777777" w:rsidR="003C1D5C" w:rsidRPr="002C106F" w:rsidRDefault="003C1D5C" w:rsidP="00D03475">
            <w:pPr>
              <w:spacing w:after="160" w:line="259" w:lineRule="auto"/>
            </w:pPr>
            <w:r w:rsidRPr="002C106F">
              <w:t>5</w:t>
            </w:r>
          </w:p>
        </w:tc>
        <w:tc>
          <w:tcPr>
            <w:tcW w:w="1500" w:type="dxa"/>
            <w:tcBorders>
              <w:top w:val="outset" w:sz="6" w:space="0" w:color="auto"/>
              <w:left w:val="outset" w:sz="6" w:space="0" w:color="auto"/>
              <w:bottom w:val="outset" w:sz="6" w:space="0" w:color="auto"/>
              <w:right w:val="outset" w:sz="6" w:space="0" w:color="auto"/>
            </w:tcBorders>
            <w:hideMark/>
          </w:tcPr>
          <w:p w14:paraId="75A65142" w14:textId="77777777" w:rsidR="003C1D5C" w:rsidRPr="002C106F" w:rsidRDefault="003C1D5C" w:rsidP="00D03475">
            <w:pPr>
              <w:spacing w:after="160" w:line="259" w:lineRule="auto"/>
            </w:pPr>
            <w:r w:rsidRPr="002C106F">
              <w:t>0.125</w:t>
            </w:r>
          </w:p>
        </w:tc>
      </w:tr>
      <w:tr w:rsidR="003C1D5C" w:rsidRPr="002C106F" w14:paraId="052D2AA4"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70F83F85" w14:textId="77777777" w:rsidR="003C1D5C" w:rsidRPr="002C106F" w:rsidRDefault="003C1D5C" w:rsidP="00D03475">
            <w:pPr>
              <w:spacing w:after="160" w:line="259" w:lineRule="auto"/>
            </w:pPr>
            <w:r w:rsidRPr="002C106F">
              <w:t>Students</w:t>
            </w:r>
          </w:p>
        </w:tc>
        <w:tc>
          <w:tcPr>
            <w:tcW w:w="1500" w:type="dxa"/>
            <w:tcBorders>
              <w:top w:val="outset" w:sz="6" w:space="0" w:color="auto"/>
              <w:left w:val="outset" w:sz="6" w:space="0" w:color="auto"/>
              <w:bottom w:val="outset" w:sz="6" w:space="0" w:color="auto"/>
              <w:right w:val="outset" w:sz="6" w:space="0" w:color="auto"/>
            </w:tcBorders>
            <w:hideMark/>
          </w:tcPr>
          <w:p w14:paraId="7EA9D257" w14:textId="77777777" w:rsidR="003C1D5C" w:rsidRPr="002C106F" w:rsidRDefault="003C1D5C" w:rsidP="00D03475">
            <w:pPr>
              <w:spacing w:after="160" w:line="259" w:lineRule="auto"/>
            </w:pPr>
            <w:r w:rsidRPr="002C106F">
              <w:t>Check Grades</w:t>
            </w:r>
          </w:p>
        </w:tc>
        <w:tc>
          <w:tcPr>
            <w:tcW w:w="1500" w:type="dxa"/>
            <w:tcBorders>
              <w:top w:val="outset" w:sz="6" w:space="0" w:color="auto"/>
              <w:left w:val="outset" w:sz="6" w:space="0" w:color="auto"/>
              <w:bottom w:val="outset" w:sz="6" w:space="0" w:color="auto"/>
              <w:right w:val="outset" w:sz="6" w:space="0" w:color="auto"/>
            </w:tcBorders>
            <w:hideMark/>
          </w:tcPr>
          <w:p w14:paraId="53F74BB7" w14:textId="77777777" w:rsidR="003C1D5C" w:rsidRPr="002C106F" w:rsidRDefault="003C1D5C" w:rsidP="00D03475">
            <w:pPr>
              <w:spacing w:after="160" w:line="259" w:lineRule="auto"/>
            </w:pPr>
            <w:r w:rsidRPr="002C106F">
              <w:t>3000</w:t>
            </w:r>
          </w:p>
        </w:tc>
        <w:tc>
          <w:tcPr>
            <w:tcW w:w="1500" w:type="dxa"/>
            <w:tcBorders>
              <w:top w:val="outset" w:sz="6" w:space="0" w:color="auto"/>
              <w:left w:val="outset" w:sz="6" w:space="0" w:color="auto"/>
              <w:bottom w:val="outset" w:sz="6" w:space="0" w:color="auto"/>
              <w:right w:val="outset" w:sz="6" w:space="0" w:color="auto"/>
            </w:tcBorders>
            <w:hideMark/>
          </w:tcPr>
          <w:p w14:paraId="51208BEA" w14:textId="77777777" w:rsidR="003C1D5C" w:rsidRPr="002C106F" w:rsidRDefault="003C1D5C" w:rsidP="00D03475">
            <w:pPr>
              <w:spacing w:after="160" w:line="259" w:lineRule="auto"/>
            </w:pPr>
            <w:r w:rsidRPr="002C106F">
              <w:t>4</w:t>
            </w:r>
          </w:p>
        </w:tc>
        <w:tc>
          <w:tcPr>
            <w:tcW w:w="1500" w:type="dxa"/>
            <w:tcBorders>
              <w:top w:val="outset" w:sz="6" w:space="0" w:color="auto"/>
              <w:left w:val="outset" w:sz="6" w:space="0" w:color="auto"/>
              <w:bottom w:val="outset" w:sz="6" w:space="0" w:color="auto"/>
              <w:right w:val="outset" w:sz="6" w:space="0" w:color="auto"/>
            </w:tcBorders>
            <w:hideMark/>
          </w:tcPr>
          <w:p w14:paraId="68A46114" w14:textId="77777777" w:rsidR="003C1D5C" w:rsidRPr="002C106F" w:rsidRDefault="003C1D5C" w:rsidP="00D03475">
            <w:pPr>
              <w:spacing w:after="160" w:line="259" w:lineRule="auto"/>
            </w:pPr>
            <w:r w:rsidRPr="002C106F">
              <w:t>0.1</w:t>
            </w:r>
          </w:p>
        </w:tc>
      </w:tr>
      <w:tr w:rsidR="003C1D5C" w:rsidRPr="002C106F" w14:paraId="0B6CCB35"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30C9780C" w14:textId="77777777" w:rsidR="003C1D5C" w:rsidRPr="002C106F" w:rsidRDefault="003C1D5C" w:rsidP="00D03475">
            <w:pPr>
              <w:spacing w:after="160" w:line="259" w:lineRule="auto"/>
            </w:pPr>
            <w:r w:rsidRPr="002C106F">
              <w:t>Students</w:t>
            </w:r>
          </w:p>
        </w:tc>
        <w:tc>
          <w:tcPr>
            <w:tcW w:w="1500" w:type="dxa"/>
            <w:tcBorders>
              <w:top w:val="outset" w:sz="6" w:space="0" w:color="auto"/>
              <w:left w:val="outset" w:sz="6" w:space="0" w:color="auto"/>
              <w:bottom w:val="outset" w:sz="6" w:space="0" w:color="auto"/>
              <w:right w:val="outset" w:sz="6" w:space="0" w:color="auto"/>
            </w:tcBorders>
            <w:hideMark/>
          </w:tcPr>
          <w:p w14:paraId="3C0F2D1E" w14:textId="77777777" w:rsidR="003C1D5C" w:rsidRPr="002C106F" w:rsidRDefault="003C1D5C" w:rsidP="00D03475">
            <w:pPr>
              <w:spacing w:after="160" w:line="259" w:lineRule="auto"/>
            </w:pPr>
            <w:r w:rsidRPr="002C106F">
              <w:t>Get HW</w:t>
            </w:r>
          </w:p>
        </w:tc>
        <w:tc>
          <w:tcPr>
            <w:tcW w:w="1500" w:type="dxa"/>
            <w:tcBorders>
              <w:top w:val="outset" w:sz="6" w:space="0" w:color="auto"/>
              <w:left w:val="outset" w:sz="6" w:space="0" w:color="auto"/>
              <w:bottom w:val="outset" w:sz="6" w:space="0" w:color="auto"/>
              <w:right w:val="outset" w:sz="6" w:space="0" w:color="auto"/>
            </w:tcBorders>
            <w:hideMark/>
          </w:tcPr>
          <w:p w14:paraId="2D4299B0" w14:textId="77777777" w:rsidR="003C1D5C" w:rsidRPr="002C106F" w:rsidRDefault="003C1D5C" w:rsidP="00D03475">
            <w:pPr>
              <w:spacing w:after="160" w:line="259" w:lineRule="auto"/>
            </w:pPr>
            <w:r w:rsidRPr="002C106F">
              <w:t>3000</w:t>
            </w:r>
          </w:p>
        </w:tc>
        <w:tc>
          <w:tcPr>
            <w:tcW w:w="1500" w:type="dxa"/>
            <w:tcBorders>
              <w:top w:val="outset" w:sz="6" w:space="0" w:color="auto"/>
              <w:left w:val="outset" w:sz="6" w:space="0" w:color="auto"/>
              <w:bottom w:val="outset" w:sz="6" w:space="0" w:color="auto"/>
              <w:right w:val="outset" w:sz="6" w:space="0" w:color="auto"/>
            </w:tcBorders>
            <w:hideMark/>
          </w:tcPr>
          <w:p w14:paraId="6F0EBAD8" w14:textId="77777777" w:rsidR="003C1D5C" w:rsidRPr="002C106F" w:rsidRDefault="003C1D5C" w:rsidP="00D03475">
            <w:pPr>
              <w:spacing w:after="160" w:line="259" w:lineRule="auto"/>
            </w:pPr>
            <w:r w:rsidRPr="002C106F">
              <w:t>20</w:t>
            </w:r>
          </w:p>
        </w:tc>
        <w:tc>
          <w:tcPr>
            <w:tcW w:w="1500" w:type="dxa"/>
            <w:tcBorders>
              <w:top w:val="outset" w:sz="6" w:space="0" w:color="auto"/>
              <w:left w:val="outset" w:sz="6" w:space="0" w:color="auto"/>
              <w:bottom w:val="outset" w:sz="6" w:space="0" w:color="auto"/>
              <w:right w:val="outset" w:sz="6" w:space="0" w:color="auto"/>
            </w:tcBorders>
            <w:hideMark/>
          </w:tcPr>
          <w:p w14:paraId="2322DC5E" w14:textId="77777777" w:rsidR="003C1D5C" w:rsidRPr="002C106F" w:rsidRDefault="003C1D5C" w:rsidP="00D03475">
            <w:pPr>
              <w:spacing w:after="160" w:line="259" w:lineRule="auto"/>
            </w:pPr>
            <w:r w:rsidRPr="002C106F">
              <w:t>0.5</w:t>
            </w:r>
          </w:p>
        </w:tc>
      </w:tr>
    </w:tbl>
    <w:p w14:paraId="67BC678D" w14:textId="77777777" w:rsidR="003C1D5C" w:rsidRPr="002C106F" w:rsidRDefault="003C1D5C" w:rsidP="00D03475">
      <w:pPr>
        <w:spacing w:after="160" w:line="259" w:lineRule="auto"/>
        <w:rPr>
          <w:lang w:val="en"/>
        </w:rPr>
      </w:pPr>
      <w:r w:rsidRPr="002C106F">
        <w:rPr>
          <w:lang w:val="en"/>
        </w:rPr>
        <w:t>From this table, we can see that the numbers don’t work. I cannot put fractional numbers into the test harness, so I need to do some more “translation.” I will first calculate the total number of iterations that have to occur for each use case, then I can divide that up in order to get a new set of values for “# vUsers” to use (in some cases I will need to round the numbers):</w:t>
      </w:r>
    </w:p>
    <w:tbl>
      <w:tblPr>
        <w:tblW w:w="7485"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061"/>
        <w:gridCol w:w="1036"/>
        <w:gridCol w:w="757"/>
        <w:gridCol w:w="864"/>
        <w:gridCol w:w="1240"/>
        <w:gridCol w:w="1115"/>
        <w:gridCol w:w="1412"/>
      </w:tblGrid>
      <w:tr w:rsidR="003C1D5C" w:rsidRPr="002C106F" w14:paraId="4B300CB8" w14:textId="77777777" w:rsidTr="00AF64C9">
        <w:trPr>
          <w:tblCellSpacing w:w="0" w:type="dxa"/>
        </w:trPr>
        <w:tc>
          <w:tcPr>
            <w:tcW w:w="1095" w:type="dxa"/>
            <w:tcBorders>
              <w:top w:val="outset" w:sz="6" w:space="0" w:color="auto"/>
              <w:left w:val="outset" w:sz="6" w:space="0" w:color="auto"/>
              <w:bottom w:val="outset" w:sz="6" w:space="0" w:color="auto"/>
              <w:right w:val="outset" w:sz="6" w:space="0" w:color="auto"/>
            </w:tcBorders>
            <w:hideMark/>
          </w:tcPr>
          <w:p w14:paraId="41DD6803" w14:textId="77777777" w:rsidR="003C1D5C" w:rsidRPr="002C106F" w:rsidRDefault="003C1D5C" w:rsidP="00D03475">
            <w:pPr>
              <w:spacing w:after="160" w:line="259" w:lineRule="auto"/>
            </w:pPr>
            <w:r w:rsidRPr="002C106F">
              <w:rPr>
                <w:b/>
                <w:bCs/>
              </w:rPr>
              <w:t>Scenario</w:t>
            </w:r>
          </w:p>
        </w:tc>
        <w:tc>
          <w:tcPr>
            <w:tcW w:w="1095" w:type="dxa"/>
            <w:tcBorders>
              <w:top w:val="outset" w:sz="6" w:space="0" w:color="auto"/>
              <w:left w:val="outset" w:sz="6" w:space="0" w:color="auto"/>
              <w:bottom w:val="outset" w:sz="6" w:space="0" w:color="auto"/>
              <w:right w:val="outset" w:sz="6" w:space="0" w:color="auto"/>
            </w:tcBorders>
            <w:hideMark/>
          </w:tcPr>
          <w:p w14:paraId="65EC021F" w14:textId="77777777" w:rsidR="003C1D5C" w:rsidRPr="002C106F" w:rsidRDefault="003C1D5C" w:rsidP="00D03475">
            <w:pPr>
              <w:spacing w:after="160" w:line="259" w:lineRule="auto"/>
            </w:pPr>
            <w:r w:rsidRPr="002C106F">
              <w:rPr>
                <w:b/>
                <w:bCs/>
              </w:rPr>
              <w:t>Use Case</w:t>
            </w:r>
          </w:p>
        </w:tc>
        <w:tc>
          <w:tcPr>
            <w:tcW w:w="780" w:type="dxa"/>
            <w:tcBorders>
              <w:top w:val="outset" w:sz="6" w:space="0" w:color="auto"/>
              <w:left w:val="outset" w:sz="6" w:space="0" w:color="auto"/>
              <w:bottom w:val="outset" w:sz="6" w:space="0" w:color="auto"/>
              <w:right w:val="outset" w:sz="6" w:space="0" w:color="auto"/>
            </w:tcBorders>
            <w:hideMark/>
          </w:tcPr>
          <w:p w14:paraId="2A1A4098" w14:textId="77777777" w:rsidR="003C1D5C" w:rsidRPr="002C106F" w:rsidRDefault="003C1D5C" w:rsidP="00D03475">
            <w:pPr>
              <w:spacing w:after="160" w:line="259" w:lineRule="auto"/>
            </w:pPr>
            <w:r w:rsidRPr="002C106F">
              <w:rPr>
                <w:b/>
                <w:bCs/>
              </w:rPr>
              <w:t># users</w:t>
            </w:r>
          </w:p>
        </w:tc>
        <w:tc>
          <w:tcPr>
            <w:tcW w:w="900" w:type="dxa"/>
            <w:tcBorders>
              <w:top w:val="outset" w:sz="6" w:space="0" w:color="auto"/>
              <w:left w:val="outset" w:sz="6" w:space="0" w:color="auto"/>
              <w:bottom w:val="outset" w:sz="6" w:space="0" w:color="auto"/>
              <w:right w:val="outset" w:sz="6" w:space="0" w:color="auto"/>
            </w:tcBorders>
            <w:hideMark/>
          </w:tcPr>
          <w:p w14:paraId="4C2CDF2F" w14:textId="77777777" w:rsidR="003C1D5C" w:rsidRPr="002C106F" w:rsidRDefault="003C1D5C" w:rsidP="00D03475">
            <w:pPr>
              <w:spacing w:after="160" w:line="259" w:lineRule="auto"/>
            </w:pPr>
            <w:r w:rsidRPr="002C106F">
              <w:rPr>
                <w:b/>
                <w:bCs/>
              </w:rPr>
              <w:t xml:space="preserve">#/user </w:t>
            </w:r>
            <w:r w:rsidRPr="002C106F">
              <w:rPr>
                <w:b/>
                <w:bCs/>
              </w:rPr>
              <w:br/>
              <w:t>/hour</w:t>
            </w:r>
          </w:p>
        </w:tc>
        <w:tc>
          <w:tcPr>
            <w:tcW w:w="1365" w:type="dxa"/>
            <w:tcBorders>
              <w:top w:val="outset" w:sz="6" w:space="0" w:color="auto"/>
              <w:left w:val="outset" w:sz="6" w:space="0" w:color="auto"/>
              <w:bottom w:val="outset" w:sz="6" w:space="0" w:color="auto"/>
              <w:right w:val="outset" w:sz="6" w:space="0" w:color="auto"/>
            </w:tcBorders>
            <w:hideMark/>
          </w:tcPr>
          <w:p w14:paraId="707AF15A" w14:textId="77777777" w:rsidR="003C1D5C" w:rsidRPr="002C106F" w:rsidRDefault="003C1D5C" w:rsidP="00D03475">
            <w:pPr>
              <w:spacing w:after="160" w:line="259" w:lineRule="auto"/>
            </w:pPr>
            <w:r w:rsidRPr="002C106F">
              <w:rPr>
                <w:b/>
                <w:bCs/>
              </w:rPr>
              <w:t>~ Total</w:t>
            </w:r>
          </w:p>
        </w:tc>
        <w:tc>
          <w:tcPr>
            <w:tcW w:w="1080" w:type="dxa"/>
            <w:tcBorders>
              <w:top w:val="outset" w:sz="6" w:space="0" w:color="auto"/>
              <w:left w:val="outset" w:sz="6" w:space="0" w:color="auto"/>
              <w:bottom w:val="outset" w:sz="6" w:space="0" w:color="auto"/>
              <w:right w:val="outset" w:sz="6" w:space="0" w:color="auto"/>
            </w:tcBorders>
            <w:hideMark/>
          </w:tcPr>
          <w:p w14:paraId="3789FD63" w14:textId="77777777" w:rsidR="003C1D5C" w:rsidRPr="002C106F" w:rsidRDefault="003C1D5C" w:rsidP="00D03475">
            <w:pPr>
              <w:spacing w:after="160" w:line="259" w:lineRule="auto"/>
            </w:pPr>
            <w:r w:rsidRPr="002C106F">
              <w:rPr>
                <w:b/>
                <w:bCs/>
              </w:rPr>
              <w:t># vUsers</w:t>
            </w:r>
          </w:p>
        </w:tc>
        <w:tc>
          <w:tcPr>
            <w:tcW w:w="1140" w:type="dxa"/>
            <w:tcBorders>
              <w:top w:val="outset" w:sz="6" w:space="0" w:color="auto"/>
              <w:left w:val="outset" w:sz="6" w:space="0" w:color="auto"/>
              <w:bottom w:val="outset" w:sz="6" w:space="0" w:color="auto"/>
              <w:right w:val="outset" w:sz="6" w:space="0" w:color="auto"/>
            </w:tcBorders>
            <w:hideMark/>
          </w:tcPr>
          <w:p w14:paraId="43CA83D3" w14:textId="77777777" w:rsidR="003C1D5C" w:rsidRPr="002C106F" w:rsidRDefault="003C1D5C" w:rsidP="00D03475">
            <w:pPr>
              <w:spacing w:after="160" w:line="259" w:lineRule="auto"/>
            </w:pPr>
            <w:r w:rsidRPr="002C106F">
              <w:rPr>
                <w:b/>
                <w:bCs/>
              </w:rPr>
              <w:t>#/vUser/hour</w:t>
            </w:r>
          </w:p>
        </w:tc>
      </w:tr>
      <w:tr w:rsidR="003C1D5C" w:rsidRPr="002C106F" w14:paraId="6A587383" w14:textId="77777777" w:rsidTr="00AF64C9">
        <w:trPr>
          <w:tblCellSpacing w:w="0" w:type="dxa"/>
        </w:trPr>
        <w:tc>
          <w:tcPr>
            <w:tcW w:w="1095" w:type="dxa"/>
            <w:tcBorders>
              <w:top w:val="outset" w:sz="6" w:space="0" w:color="auto"/>
              <w:left w:val="outset" w:sz="6" w:space="0" w:color="auto"/>
              <w:bottom w:val="outset" w:sz="6" w:space="0" w:color="auto"/>
              <w:right w:val="outset" w:sz="6" w:space="0" w:color="auto"/>
            </w:tcBorders>
            <w:hideMark/>
          </w:tcPr>
          <w:p w14:paraId="0D64CB3C" w14:textId="77777777" w:rsidR="003C1D5C" w:rsidRPr="002C106F" w:rsidRDefault="003C1D5C" w:rsidP="00D03475">
            <w:pPr>
              <w:spacing w:after="160" w:line="259" w:lineRule="auto"/>
            </w:pPr>
            <w:r w:rsidRPr="002C106F">
              <w:lastRenderedPageBreak/>
              <w:t>Teachers</w:t>
            </w:r>
          </w:p>
        </w:tc>
        <w:tc>
          <w:tcPr>
            <w:tcW w:w="1095" w:type="dxa"/>
            <w:tcBorders>
              <w:top w:val="outset" w:sz="6" w:space="0" w:color="auto"/>
              <w:left w:val="outset" w:sz="6" w:space="0" w:color="auto"/>
              <w:bottom w:val="outset" w:sz="6" w:space="0" w:color="auto"/>
              <w:right w:val="outset" w:sz="6" w:space="0" w:color="auto"/>
            </w:tcBorders>
            <w:hideMark/>
          </w:tcPr>
          <w:p w14:paraId="6ED56ED9" w14:textId="77777777" w:rsidR="003C1D5C" w:rsidRPr="002C106F" w:rsidRDefault="003C1D5C" w:rsidP="00D03475">
            <w:pPr>
              <w:spacing w:after="160" w:line="259" w:lineRule="auto"/>
            </w:pPr>
            <w:r w:rsidRPr="002C106F">
              <w:t>Login</w:t>
            </w:r>
          </w:p>
        </w:tc>
        <w:tc>
          <w:tcPr>
            <w:tcW w:w="780" w:type="dxa"/>
            <w:tcBorders>
              <w:top w:val="outset" w:sz="6" w:space="0" w:color="auto"/>
              <w:left w:val="outset" w:sz="6" w:space="0" w:color="auto"/>
              <w:bottom w:val="outset" w:sz="6" w:space="0" w:color="auto"/>
              <w:right w:val="outset" w:sz="6" w:space="0" w:color="auto"/>
            </w:tcBorders>
            <w:hideMark/>
          </w:tcPr>
          <w:p w14:paraId="0D0A6190" w14:textId="77777777" w:rsidR="003C1D5C" w:rsidRPr="002C106F" w:rsidRDefault="003C1D5C" w:rsidP="00D03475">
            <w:pPr>
              <w:spacing w:after="160" w:line="259" w:lineRule="auto"/>
            </w:pPr>
            <w:r w:rsidRPr="002C106F">
              <w:t>150</w:t>
            </w:r>
          </w:p>
        </w:tc>
        <w:tc>
          <w:tcPr>
            <w:tcW w:w="900" w:type="dxa"/>
            <w:tcBorders>
              <w:top w:val="outset" w:sz="6" w:space="0" w:color="auto"/>
              <w:left w:val="outset" w:sz="6" w:space="0" w:color="auto"/>
              <w:bottom w:val="outset" w:sz="6" w:space="0" w:color="auto"/>
              <w:right w:val="outset" w:sz="6" w:space="0" w:color="auto"/>
            </w:tcBorders>
            <w:hideMark/>
          </w:tcPr>
          <w:p w14:paraId="624D85FC" w14:textId="77777777" w:rsidR="003C1D5C" w:rsidRPr="002C106F" w:rsidRDefault="003C1D5C" w:rsidP="00D03475">
            <w:pPr>
              <w:spacing w:after="160" w:line="259" w:lineRule="auto"/>
            </w:pPr>
            <w:r w:rsidRPr="002C106F">
              <w:t>0.125</w:t>
            </w:r>
          </w:p>
        </w:tc>
        <w:tc>
          <w:tcPr>
            <w:tcW w:w="1365" w:type="dxa"/>
            <w:tcBorders>
              <w:top w:val="outset" w:sz="6" w:space="0" w:color="auto"/>
              <w:left w:val="outset" w:sz="6" w:space="0" w:color="auto"/>
              <w:bottom w:val="outset" w:sz="6" w:space="0" w:color="auto"/>
              <w:right w:val="outset" w:sz="6" w:space="0" w:color="auto"/>
            </w:tcBorders>
            <w:hideMark/>
          </w:tcPr>
          <w:p w14:paraId="531A08FC" w14:textId="77777777" w:rsidR="003C1D5C" w:rsidRPr="002C106F" w:rsidRDefault="003C1D5C" w:rsidP="00D03475">
            <w:pPr>
              <w:spacing w:after="160" w:line="259" w:lineRule="auto"/>
            </w:pPr>
            <w:r w:rsidRPr="002C106F">
              <w:t>19</w:t>
            </w:r>
          </w:p>
        </w:tc>
        <w:tc>
          <w:tcPr>
            <w:tcW w:w="1080" w:type="dxa"/>
            <w:tcBorders>
              <w:top w:val="outset" w:sz="6" w:space="0" w:color="auto"/>
              <w:left w:val="outset" w:sz="6" w:space="0" w:color="auto"/>
              <w:bottom w:val="outset" w:sz="6" w:space="0" w:color="auto"/>
              <w:right w:val="outset" w:sz="6" w:space="0" w:color="auto"/>
            </w:tcBorders>
            <w:hideMark/>
          </w:tcPr>
          <w:p w14:paraId="28D78FBA" w14:textId="77777777" w:rsidR="003C1D5C" w:rsidRPr="002C106F" w:rsidRDefault="003C1D5C" w:rsidP="00D03475">
            <w:pPr>
              <w:spacing w:after="160" w:line="259" w:lineRule="auto"/>
            </w:pPr>
            <w:r w:rsidRPr="002C106F">
              <w:t>19</w:t>
            </w:r>
          </w:p>
        </w:tc>
        <w:tc>
          <w:tcPr>
            <w:tcW w:w="1140" w:type="dxa"/>
            <w:tcBorders>
              <w:top w:val="outset" w:sz="6" w:space="0" w:color="auto"/>
              <w:left w:val="outset" w:sz="6" w:space="0" w:color="auto"/>
              <w:bottom w:val="outset" w:sz="6" w:space="0" w:color="auto"/>
              <w:right w:val="outset" w:sz="6" w:space="0" w:color="auto"/>
            </w:tcBorders>
            <w:hideMark/>
          </w:tcPr>
          <w:p w14:paraId="70B1A6C9" w14:textId="77777777" w:rsidR="003C1D5C" w:rsidRPr="002C106F" w:rsidRDefault="003C1D5C" w:rsidP="00D03475">
            <w:pPr>
              <w:spacing w:after="160" w:line="259" w:lineRule="auto"/>
            </w:pPr>
            <w:r w:rsidRPr="002C106F">
              <w:t>1</w:t>
            </w:r>
          </w:p>
        </w:tc>
      </w:tr>
      <w:tr w:rsidR="003C1D5C" w:rsidRPr="002C106F" w14:paraId="152BA137" w14:textId="77777777" w:rsidTr="00AF64C9">
        <w:trPr>
          <w:tblCellSpacing w:w="0" w:type="dxa"/>
        </w:trPr>
        <w:tc>
          <w:tcPr>
            <w:tcW w:w="1095" w:type="dxa"/>
            <w:tcBorders>
              <w:top w:val="outset" w:sz="6" w:space="0" w:color="auto"/>
              <w:left w:val="outset" w:sz="6" w:space="0" w:color="auto"/>
              <w:bottom w:val="outset" w:sz="6" w:space="0" w:color="auto"/>
              <w:right w:val="outset" w:sz="6" w:space="0" w:color="auto"/>
            </w:tcBorders>
            <w:hideMark/>
          </w:tcPr>
          <w:p w14:paraId="5E546A97" w14:textId="77777777" w:rsidR="003C1D5C" w:rsidRPr="002C106F" w:rsidRDefault="003C1D5C" w:rsidP="00D03475">
            <w:pPr>
              <w:spacing w:after="160" w:line="259" w:lineRule="auto"/>
            </w:pPr>
            <w:r w:rsidRPr="002C106F">
              <w:t>Teachers</w:t>
            </w:r>
          </w:p>
        </w:tc>
        <w:tc>
          <w:tcPr>
            <w:tcW w:w="1095" w:type="dxa"/>
            <w:tcBorders>
              <w:top w:val="outset" w:sz="6" w:space="0" w:color="auto"/>
              <w:left w:val="outset" w:sz="6" w:space="0" w:color="auto"/>
              <w:bottom w:val="outset" w:sz="6" w:space="0" w:color="auto"/>
              <w:right w:val="outset" w:sz="6" w:space="0" w:color="auto"/>
            </w:tcBorders>
            <w:hideMark/>
          </w:tcPr>
          <w:p w14:paraId="678A0250" w14:textId="77777777" w:rsidR="003C1D5C" w:rsidRPr="002C106F" w:rsidRDefault="003C1D5C" w:rsidP="00D03475">
            <w:pPr>
              <w:spacing w:after="160" w:line="259" w:lineRule="auto"/>
            </w:pPr>
            <w:r w:rsidRPr="002C106F">
              <w:t>Enter Grades</w:t>
            </w:r>
          </w:p>
        </w:tc>
        <w:tc>
          <w:tcPr>
            <w:tcW w:w="780" w:type="dxa"/>
            <w:tcBorders>
              <w:top w:val="outset" w:sz="6" w:space="0" w:color="auto"/>
              <w:left w:val="outset" w:sz="6" w:space="0" w:color="auto"/>
              <w:bottom w:val="outset" w:sz="6" w:space="0" w:color="auto"/>
              <w:right w:val="outset" w:sz="6" w:space="0" w:color="auto"/>
            </w:tcBorders>
            <w:hideMark/>
          </w:tcPr>
          <w:p w14:paraId="3487A0A3" w14:textId="77777777" w:rsidR="003C1D5C" w:rsidRPr="002C106F" w:rsidRDefault="003C1D5C" w:rsidP="00D03475">
            <w:pPr>
              <w:spacing w:after="160" w:line="259" w:lineRule="auto"/>
            </w:pPr>
            <w:r w:rsidRPr="002C106F">
              <w:t>150</w:t>
            </w:r>
          </w:p>
        </w:tc>
        <w:tc>
          <w:tcPr>
            <w:tcW w:w="900" w:type="dxa"/>
            <w:tcBorders>
              <w:top w:val="outset" w:sz="6" w:space="0" w:color="auto"/>
              <w:left w:val="outset" w:sz="6" w:space="0" w:color="auto"/>
              <w:bottom w:val="outset" w:sz="6" w:space="0" w:color="auto"/>
              <w:right w:val="outset" w:sz="6" w:space="0" w:color="auto"/>
            </w:tcBorders>
            <w:hideMark/>
          </w:tcPr>
          <w:p w14:paraId="522A646E" w14:textId="77777777" w:rsidR="003C1D5C" w:rsidRPr="002C106F" w:rsidRDefault="003C1D5C" w:rsidP="00D03475">
            <w:pPr>
              <w:spacing w:after="160" w:line="259" w:lineRule="auto"/>
            </w:pPr>
            <w:r w:rsidRPr="002C106F">
              <w:t>0.125</w:t>
            </w:r>
          </w:p>
        </w:tc>
        <w:tc>
          <w:tcPr>
            <w:tcW w:w="1365" w:type="dxa"/>
            <w:tcBorders>
              <w:top w:val="outset" w:sz="6" w:space="0" w:color="auto"/>
              <w:left w:val="outset" w:sz="6" w:space="0" w:color="auto"/>
              <w:bottom w:val="outset" w:sz="6" w:space="0" w:color="auto"/>
              <w:right w:val="outset" w:sz="6" w:space="0" w:color="auto"/>
            </w:tcBorders>
            <w:hideMark/>
          </w:tcPr>
          <w:p w14:paraId="3F5BBA49" w14:textId="77777777" w:rsidR="003C1D5C" w:rsidRPr="002C106F" w:rsidRDefault="003C1D5C" w:rsidP="00D03475">
            <w:pPr>
              <w:spacing w:after="160" w:line="259" w:lineRule="auto"/>
            </w:pPr>
            <w:r w:rsidRPr="002C106F">
              <w:t>19</w:t>
            </w:r>
          </w:p>
        </w:tc>
        <w:tc>
          <w:tcPr>
            <w:tcW w:w="1080" w:type="dxa"/>
            <w:tcBorders>
              <w:top w:val="outset" w:sz="6" w:space="0" w:color="auto"/>
              <w:left w:val="outset" w:sz="6" w:space="0" w:color="auto"/>
              <w:bottom w:val="outset" w:sz="6" w:space="0" w:color="auto"/>
              <w:right w:val="outset" w:sz="6" w:space="0" w:color="auto"/>
            </w:tcBorders>
            <w:hideMark/>
          </w:tcPr>
          <w:p w14:paraId="3D0652B1" w14:textId="77777777" w:rsidR="003C1D5C" w:rsidRPr="002C106F" w:rsidRDefault="003C1D5C" w:rsidP="00D03475">
            <w:pPr>
              <w:spacing w:after="160" w:line="259" w:lineRule="auto"/>
            </w:pPr>
            <w:r w:rsidRPr="002C106F">
              <w:t>19</w:t>
            </w:r>
          </w:p>
        </w:tc>
        <w:tc>
          <w:tcPr>
            <w:tcW w:w="1140" w:type="dxa"/>
            <w:tcBorders>
              <w:top w:val="outset" w:sz="6" w:space="0" w:color="auto"/>
              <w:left w:val="outset" w:sz="6" w:space="0" w:color="auto"/>
              <w:bottom w:val="outset" w:sz="6" w:space="0" w:color="auto"/>
              <w:right w:val="outset" w:sz="6" w:space="0" w:color="auto"/>
            </w:tcBorders>
            <w:hideMark/>
          </w:tcPr>
          <w:p w14:paraId="369F37C7" w14:textId="77777777" w:rsidR="003C1D5C" w:rsidRPr="002C106F" w:rsidRDefault="003C1D5C" w:rsidP="00D03475">
            <w:pPr>
              <w:spacing w:after="160" w:line="259" w:lineRule="auto"/>
            </w:pPr>
            <w:r w:rsidRPr="002C106F">
              <w:t>1</w:t>
            </w:r>
          </w:p>
        </w:tc>
      </w:tr>
      <w:tr w:rsidR="003C1D5C" w:rsidRPr="002C106F" w14:paraId="47AAA6C7" w14:textId="77777777" w:rsidTr="00AF64C9">
        <w:trPr>
          <w:tblCellSpacing w:w="0" w:type="dxa"/>
        </w:trPr>
        <w:tc>
          <w:tcPr>
            <w:tcW w:w="1095" w:type="dxa"/>
            <w:tcBorders>
              <w:top w:val="outset" w:sz="6" w:space="0" w:color="auto"/>
              <w:left w:val="outset" w:sz="6" w:space="0" w:color="auto"/>
              <w:bottom w:val="outset" w:sz="6" w:space="0" w:color="auto"/>
              <w:right w:val="outset" w:sz="6" w:space="0" w:color="auto"/>
            </w:tcBorders>
            <w:hideMark/>
          </w:tcPr>
          <w:p w14:paraId="45D47F3D" w14:textId="77777777" w:rsidR="003C1D5C" w:rsidRPr="002C106F" w:rsidRDefault="003C1D5C" w:rsidP="00D03475">
            <w:pPr>
              <w:spacing w:after="160" w:line="259" w:lineRule="auto"/>
            </w:pPr>
            <w:r w:rsidRPr="002C106F">
              <w:t>Teachers</w:t>
            </w:r>
          </w:p>
        </w:tc>
        <w:tc>
          <w:tcPr>
            <w:tcW w:w="1095" w:type="dxa"/>
            <w:tcBorders>
              <w:top w:val="outset" w:sz="6" w:space="0" w:color="auto"/>
              <w:left w:val="outset" w:sz="6" w:space="0" w:color="auto"/>
              <w:bottom w:val="outset" w:sz="6" w:space="0" w:color="auto"/>
              <w:right w:val="outset" w:sz="6" w:space="0" w:color="auto"/>
            </w:tcBorders>
            <w:hideMark/>
          </w:tcPr>
          <w:p w14:paraId="04223336" w14:textId="77777777" w:rsidR="003C1D5C" w:rsidRPr="002C106F" w:rsidRDefault="003C1D5C" w:rsidP="00D03475">
            <w:pPr>
              <w:spacing w:after="160" w:line="259" w:lineRule="auto"/>
            </w:pPr>
            <w:r w:rsidRPr="002C106F">
              <w:t>Update HW</w:t>
            </w:r>
          </w:p>
        </w:tc>
        <w:tc>
          <w:tcPr>
            <w:tcW w:w="780" w:type="dxa"/>
            <w:tcBorders>
              <w:top w:val="outset" w:sz="6" w:space="0" w:color="auto"/>
              <w:left w:val="outset" w:sz="6" w:space="0" w:color="auto"/>
              <w:bottom w:val="outset" w:sz="6" w:space="0" w:color="auto"/>
              <w:right w:val="outset" w:sz="6" w:space="0" w:color="auto"/>
            </w:tcBorders>
            <w:hideMark/>
          </w:tcPr>
          <w:p w14:paraId="2F134F3F" w14:textId="77777777" w:rsidR="003C1D5C" w:rsidRPr="002C106F" w:rsidRDefault="003C1D5C" w:rsidP="00D03475">
            <w:pPr>
              <w:spacing w:after="160" w:line="259" w:lineRule="auto"/>
            </w:pPr>
            <w:r w:rsidRPr="002C106F">
              <w:t>150</w:t>
            </w:r>
          </w:p>
        </w:tc>
        <w:tc>
          <w:tcPr>
            <w:tcW w:w="900" w:type="dxa"/>
            <w:tcBorders>
              <w:top w:val="outset" w:sz="6" w:space="0" w:color="auto"/>
              <w:left w:val="outset" w:sz="6" w:space="0" w:color="auto"/>
              <w:bottom w:val="outset" w:sz="6" w:space="0" w:color="auto"/>
              <w:right w:val="outset" w:sz="6" w:space="0" w:color="auto"/>
            </w:tcBorders>
            <w:hideMark/>
          </w:tcPr>
          <w:p w14:paraId="12D3F94F" w14:textId="77777777" w:rsidR="003C1D5C" w:rsidRPr="002C106F" w:rsidRDefault="003C1D5C" w:rsidP="00D03475">
            <w:pPr>
              <w:spacing w:after="160" w:line="259" w:lineRule="auto"/>
            </w:pPr>
            <w:r w:rsidRPr="002C106F">
              <w:t>0.625</w:t>
            </w:r>
          </w:p>
        </w:tc>
        <w:tc>
          <w:tcPr>
            <w:tcW w:w="1365" w:type="dxa"/>
            <w:tcBorders>
              <w:top w:val="outset" w:sz="6" w:space="0" w:color="auto"/>
              <w:left w:val="outset" w:sz="6" w:space="0" w:color="auto"/>
              <w:bottom w:val="outset" w:sz="6" w:space="0" w:color="auto"/>
              <w:right w:val="outset" w:sz="6" w:space="0" w:color="auto"/>
            </w:tcBorders>
            <w:hideMark/>
          </w:tcPr>
          <w:p w14:paraId="691001DF" w14:textId="77777777" w:rsidR="003C1D5C" w:rsidRPr="002C106F" w:rsidRDefault="003C1D5C" w:rsidP="00D03475">
            <w:pPr>
              <w:spacing w:after="160" w:line="259" w:lineRule="auto"/>
            </w:pPr>
            <w:r w:rsidRPr="002C106F">
              <w:t>94</w:t>
            </w:r>
          </w:p>
        </w:tc>
        <w:tc>
          <w:tcPr>
            <w:tcW w:w="1080" w:type="dxa"/>
            <w:tcBorders>
              <w:top w:val="outset" w:sz="6" w:space="0" w:color="auto"/>
              <w:left w:val="outset" w:sz="6" w:space="0" w:color="auto"/>
              <w:bottom w:val="outset" w:sz="6" w:space="0" w:color="auto"/>
              <w:right w:val="outset" w:sz="6" w:space="0" w:color="auto"/>
            </w:tcBorders>
            <w:hideMark/>
          </w:tcPr>
          <w:p w14:paraId="2624AE5E" w14:textId="77777777" w:rsidR="003C1D5C" w:rsidRPr="002C106F" w:rsidRDefault="003C1D5C" w:rsidP="00D03475">
            <w:pPr>
              <w:spacing w:after="160" w:line="259" w:lineRule="auto"/>
            </w:pPr>
            <w:r w:rsidRPr="002C106F">
              <w:t>19</w:t>
            </w:r>
          </w:p>
        </w:tc>
        <w:tc>
          <w:tcPr>
            <w:tcW w:w="1140" w:type="dxa"/>
            <w:tcBorders>
              <w:top w:val="outset" w:sz="6" w:space="0" w:color="auto"/>
              <w:left w:val="outset" w:sz="6" w:space="0" w:color="auto"/>
              <w:bottom w:val="outset" w:sz="6" w:space="0" w:color="auto"/>
              <w:right w:val="outset" w:sz="6" w:space="0" w:color="auto"/>
            </w:tcBorders>
            <w:hideMark/>
          </w:tcPr>
          <w:p w14:paraId="68420445" w14:textId="77777777" w:rsidR="003C1D5C" w:rsidRPr="002C106F" w:rsidRDefault="003C1D5C" w:rsidP="00D03475">
            <w:pPr>
              <w:spacing w:after="160" w:line="259" w:lineRule="auto"/>
            </w:pPr>
            <w:r w:rsidRPr="002C106F">
              <w:t>6</w:t>
            </w:r>
          </w:p>
        </w:tc>
      </w:tr>
      <w:tr w:rsidR="003C1D5C" w:rsidRPr="002C106F" w14:paraId="60AAE854" w14:textId="77777777" w:rsidTr="00AF64C9">
        <w:trPr>
          <w:tblCellSpacing w:w="0" w:type="dxa"/>
        </w:trPr>
        <w:tc>
          <w:tcPr>
            <w:tcW w:w="1095" w:type="dxa"/>
            <w:tcBorders>
              <w:top w:val="outset" w:sz="6" w:space="0" w:color="auto"/>
              <w:left w:val="outset" w:sz="6" w:space="0" w:color="auto"/>
              <w:bottom w:val="outset" w:sz="6" w:space="0" w:color="auto"/>
              <w:right w:val="outset" w:sz="6" w:space="0" w:color="auto"/>
            </w:tcBorders>
            <w:hideMark/>
          </w:tcPr>
          <w:p w14:paraId="78CD06B8" w14:textId="77777777" w:rsidR="003C1D5C" w:rsidRPr="002C106F" w:rsidRDefault="003C1D5C" w:rsidP="00D03475">
            <w:pPr>
              <w:spacing w:after="160" w:line="259" w:lineRule="auto"/>
            </w:pPr>
            <w:r w:rsidRPr="002C106F">
              <w:t>Students</w:t>
            </w:r>
          </w:p>
        </w:tc>
        <w:tc>
          <w:tcPr>
            <w:tcW w:w="1095" w:type="dxa"/>
            <w:tcBorders>
              <w:top w:val="outset" w:sz="6" w:space="0" w:color="auto"/>
              <w:left w:val="outset" w:sz="6" w:space="0" w:color="auto"/>
              <w:bottom w:val="outset" w:sz="6" w:space="0" w:color="auto"/>
              <w:right w:val="outset" w:sz="6" w:space="0" w:color="auto"/>
            </w:tcBorders>
            <w:hideMark/>
          </w:tcPr>
          <w:p w14:paraId="6C87A64B" w14:textId="77777777" w:rsidR="003C1D5C" w:rsidRPr="002C106F" w:rsidRDefault="003C1D5C" w:rsidP="00D03475">
            <w:pPr>
              <w:spacing w:after="160" w:line="259" w:lineRule="auto"/>
            </w:pPr>
            <w:r w:rsidRPr="002C106F">
              <w:t>Login</w:t>
            </w:r>
          </w:p>
        </w:tc>
        <w:tc>
          <w:tcPr>
            <w:tcW w:w="780" w:type="dxa"/>
            <w:tcBorders>
              <w:top w:val="outset" w:sz="6" w:space="0" w:color="auto"/>
              <w:left w:val="outset" w:sz="6" w:space="0" w:color="auto"/>
              <w:bottom w:val="outset" w:sz="6" w:space="0" w:color="auto"/>
              <w:right w:val="outset" w:sz="6" w:space="0" w:color="auto"/>
            </w:tcBorders>
            <w:hideMark/>
          </w:tcPr>
          <w:p w14:paraId="2B03895A" w14:textId="77777777" w:rsidR="003C1D5C" w:rsidRPr="002C106F" w:rsidRDefault="003C1D5C" w:rsidP="00D03475">
            <w:pPr>
              <w:spacing w:after="160" w:line="259" w:lineRule="auto"/>
            </w:pPr>
            <w:r w:rsidRPr="002C106F">
              <w:t>3000</w:t>
            </w:r>
          </w:p>
        </w:tc>
        <w:tc>
          <w:tcPr>
            <w:tcW w:w="900" w:type="dxa"/>
            <w:tcBorders>
              <w:top w:val="outset" w:sz="6" w:space="0" w:color="auto"/>
              <w:left w:val="outset" w:sz="6" w:space="0" w:color="auto"/>
              <w:bottom w:val="outset" w:sz="6" w:space="0" w:color="auto"/>
              <w:right w:val="outset" w:sz="6" w:space="0" w:color="auto"/>
            </w:tcBorders>
            <w:hideMark/>
          </w:tcPr>
          <w:p w14:paraId="41B91025" w14:textId="77777777" w:rsidR="003C1D5C" w:rsidRPr="002C106F" w:rsidRDefault="003C1D5C" w:rsidP="00D03475">
            <w:pPr>
              <w:spacing w:after="160" w:line="259" w:lineRule="auto"/>
            </w:pPr>
            <w:r w:rsidRPr="002C106F">
              <w:t>0.125</w:t>
            </w:r>
          </w:p>
        </w:tc>
        <w:tc>
          <w:tcPr>
            <w:tcW w:w="1365" w:type="dxa"/>
            <w:tcBorders>
              <w:top w:val="outset" w:sz="6" w:space="0" w:color="auto"/>
              <w:left w:val="outset" w:sz="6" w:space="0" w:color="auto"/>
              <w:bottom w:val="outset" w:sz="6" w:space="0" w:color="auto"/>
              <w:right w:val="outset" w:sz="6" w:space="0" w:color="auto"/>
            </w:tcBorders>
            <w:hideMark/>
          </w:tcPr>
          <w:p w14:paraId="73AD3C19" w14:textId="77777777" w:rsidR="003C1D5C" w:rsidRPr="002C106F" w:rsidRDefault="003C1D5C" w:rsidP="00D03475">
            <w:pPr>
              <w:spacing w:after="160" w:line="259" w:lineRule="auto"/>
            </w:pPr>
            <w:r w:rsidRPr="002C106F">
              <w:t>375</w:t>
            </w:r>
          </w:p>
        </w:tc>
        <w:tc>
          <w:tcPr>
            <w:tcW w:w="1080" w:type="dxa"/>
            <w:tcBorders>
              <w:top w:val="outset" w:sz="6" w:space="0" w:color="auto"/>
              <w:left w:val="outset" w:sz="6" w:space="0" w:color="auto"/>
              <w:bottom w:val="outset" w:sz="6" w:space="0" w:color="auto"/>
              <w:right w:val="outset" w:sz="6" w:space="0" w:color="auto"/>
            </w:tcBorders>
            <w:hideMark/>
          </w:tcPr>
          <w:p w14:paraId="57E7710F" w14:textId="77777777" w:rsidR="003C1D5C" w:rsidRPr="002C106F" w:rsidRDefault="003C1D5C" w:rsidP="00D03475">
            <w:pPr>
              <w:spacing w:after="160" w:line="259" w:lineRule="auto"/>
            </w:pPr>
            <w:r w:rsidRPr="002C106F">
              <w:t>75</w:t>
            </w:r>
          </w:p>
        </w:tc>
        <w:tc>
          <w:tcPr>
            <w:tcW w:w="1140" w:type="dxa"/>
            <w:tcBorders>
              <w:top w:val="outset" w:sz="6" w:space="0" w:color="auto"/>
              <w:left w:val="outset" w:sz="6" w:space="0" w:color="auto"/>
              <w:bottom w:val="outset" w:sz="6" w:space="0" w:color="auto"/>
              <w:right w:val="outset" w:sz="6" w:space="0" w:color="auto"/>
            </w:tcBorders>
            <w:hideMark/>
          </w:tcPr>
          <w:p w14:paraId="64E92E87" w14:textId="77777777" w:rsidR="003C1D5C" w:rsidRPr="002C106F" w:rsidRDefault="003C1D5C" w:rsidP="00D03475">
            <w:pPr>
              <w:spacing w:after="160" w:line="259" w:lineRule="auto"/>
            </w:pPr>
            <w:r w:rsidRPr="002C106F">
              <w:t>5</w:t>
            </w:r>
          </w:p>
        </w:tc>
      </w:tr>
      <w:tr w:rsidR="003C1D5C" w:rsidRPr="002C106F" w14:paraId="10183CFF" w14:textId="77777777" w:rsidTr="00AF64C9">
        <w:trPr>
          <w:tblCellSpacing w:w="0" w:type="dxa"/>
        </w:trPr>
        <w:tc>
          <w:tcPr>
            <w:tcW w:w="1095" w:type="dxa"/>
            <w:tcBorders>
              <w:top w:val="outset" w:sz="6" w:space="0" w:color="auto"/>
              <w:left w:val="outset" w:sz="6" w:space="0" w:color="auto"/>
              <w:bottom w:val="outset" w:sz="6" w:space="0" w:color="auto"/>
              <w:right w:val="outset" w:sz="6" w:space="0" w:color="auto"/>
            </w:tcBorders>
            <w:hideMark/>
          </w:tcPr>
          <w:p w14:paraId="179FBEF3" w14:textId="77777777" w:rsidR="003C1D5C" w:rsidRPr="002C106F" w:rsidRDefault="003C1D5C" w:rsidP="00D03475">
            <w:pPr>
              <w:spacing w:after="160" w:line="259" w:lineRule="auto"/>
            </w:pPr>
            <w:r w:rsidRPr="002C106F">
              <w:t>Students</w:t>
            </w:r>
          </w:p>
        </w:tc>
        <w:tc>
          <w:tcPr>
            <w:tcW w:w="1095" w:type="dxa"/>
            <w:tcBorders>
              <w:top w:val="outset" w:sz="6" w:space="0" w:color="auto"/>
              <w:left w:val="outset" w:sz="6" w:space="0" w:color="auto"/>
              <w:bottom w:val="outset" w:sz="6" w:space="0" w:color="auto"/>
              <w:right w:val="outset" w:sz="6" w:space="0" w:color="auto"/>
            </w:tcBorders>
            <w:hideMark/>
          </w:tcPr>
          <w:p w14:paraId="666D4159" w14:textId="77777777" w:rsidR="003C1D5C" w:rsidRPr="002C106F" w:rsidRDefault="003C1D5C" w:rsidP="00D03475">
            <w:pPr>
              <w:spacing w:after="160" w:line="259" w:lineRule="auto"/>
            </w:pPr>
            <w:r w:rsidRPr="002C106F">
              <w:t>Check Grades</w:t>
            </w:r>
          </w:p>
        </w:tc>
        <w:tc>
          <w:tcPr>
            <w:tcW w:w="780" w:type="dxa"/>
            <w:tcBorders>
              <w:top w:val="outset" w:sz="6" w:space="0" w:color="auto"/>
              <w:left w:val="outset" w:sz="6" w:space="0" w:color="auto"/>
              <w:bottom w:val="outset" w:sz="6" w:space="0" w:color="auto"/>
              <w:right w:val="outset" w:sz="6" w:space="0" w:color="auto"/>
            </w:tcBorders>
            <w:hideMark/>
          </w:tcPr>
          <w:p w14:paraId="0870E1B5" w14:textId="77777777" w:rsidR="003C1D5C" w:rsidRPr="002C106F" w:rsidRDefault="003C1D5C" w:rsidP="00D03475">
            <w:pPr>
              <w:spacing w:after="160" w:line="259" w:lineRule="auto"/>
            </w:pPr>
            <w:r w:rsidRPr="002C106F">
              <w:t>3000</w:t>
            </w:r>
          </w:p>
        </w:tc>
        <w:tc>
          <w:tcPr>
            <w:tcW w:w="900" w:type="dxa"/>
            <w:tcBorders>
              <w:top w:val="outset" w:sz="6" w:space="0" w:color="auto"/>
              <w:left w:val="outset" w:sz="6" w:space="0" w:color="auto"/>
              <w:bottom w:val="outset" w:sz="6" w:space="0" w:color="auto"/>
              <w:right w:val="outset" w:sz="6" w:space="0" w:color="auto"/>
            </w:tcBorders>
            <w:hideMark/>
          </w:tcPr>
          <w:p w14:paraId="6D8F7F38" w14:textId="77777777" w:rsidR="003C1D5C" w:rsidRPr="002C106F" w:rsidRDefault="003C1D5C" w:rsidP="00D03475">
            <w:pPr>
              <w:spacing w:after="160" w:line="259" w:lineRule="auto"/>
            </w:pPr>
            <w:r w:rsidRPr="002C106F">
              <w:t>0.1</w:t>
            </w:r>
          </w:p>
        </w:tc>
        <w:tc>
          <w:tcPr>
            <w:tcW w:w="1365" w:type="dxa"/>
            <w:tcBorders>
              <w:top w:val="outset" w:sz="6" w:space="0" w:color="auto"/>
              <w:left w:val="outset" w:sz="6" w:space="0" w:color="auto"/>
              <w:bottom w:val="outset" w:sz="6" w:space="0" w:color="auto"/>
              <w:right w:val="outset" w:sz="6" w:space="0" w:color="auto"/>
            </w:tcBorders>
            <w:hideMark/>
          </w:tcPr>
          <w:p w14:paraId="35107677" w14:textId="77777777" w:rsidR="003C1D5C" w:rsidRPr="002C106F" w:rsidRDefault="003C1D5C" w:rsidP="00D03475">
            <w:pPr>
              <w:spacing w:after="160" w:line="259" w:lineRule="auto"/>
            </w:pPr>
            <w:r w:rsidRPr="002C106F">
              <w:t>300</w:t>
            </w:r>
          </w:p>
        </w:tc>
        <w:tc>
          <w:tcPr>
            <w:tcW w:w="1080" w:type="dxa"/>
            <w:tcBorders>
              <w:top w:val="outset" w:sz="6" w:space="0" w:color="auto"/>
              <w:left w:val="outset" w:sz="6" w:space="0" w:color="auto"/>
              <w:bottom w:val="outset" w:sz="6" w:space="0" w:color="auto"/>
              <w:right w:val="outset" w:sz="6" w:space="0" w:color="auto"/>
            </w:tcBorders>
            <w:hideMark/>
          </w:tcPr>
          <w:p w14:paraId="539D7517" w14:textId="77777777" w:rsidR="003C1D5C" w:rsidRPr="002C106F" w:rsidRDefault="003C1D5C" w:rsidP="00D03475">
            <w:pPr>
              <w:spacing w:after="160" w:line="259" w:lineRule="auto"/>
            </w:pPr>
            <w:r w:rsidRPr="002C106F">
              <w:t>75</w:t>
            </w:r>
          </w:p>
        </w:tc>
        <w:tc>
          <w:tcPr>
            <w:tcW w:w="1140" w:type="dxa"/>
            <w:tcBorders>
              <w:top w:val="outset" w:sz="6" w:space="0" w:color="auto"/>
              <w:left w:val="outset" w:sz="6" w:space="0" w:color="auto"/>
              <w:bottom w:val="outset" w:sz="6" w:space="0" w:color="auto"/>
              <w:right w:val="outset" w:sz="6" w:space="0" w:color="auto"/>
            </w:tcBorders>
            <w:hideMark/>
          </w:tcPr>
          <w:p w14:paraId="5AA1E698" w14:textId="77777777" w:rsidR="003C1D5C" w:rsidRPr="002C106F" w:rsidRDefault="003C1D5C" w:rsidP="00D03475">
            <w:pPr>
              <w:spacing w:after="160" w:line="259" w:lineRule="auto"/>
            </w:pPr>
            <w:r w:rsidRPr="002C106F">
              <w:t>4</w:t>
            </w:r>
          </w:p>
        </w:tc>
      </w:tr>
      <w:tr w:rsidR="003C1D5C" w:rsidRPr="002C106F" w14:paraId="58F74B75" w14:textId="77777777" w:rsidTr="00AF64C9">
        <w:trPr>
          <w:tblCellSpacing w:w="0" w:type="dxa"/>
        </w:trPr>
        <w:tc>
          <w:tcPr>
            <w:tcW w:w="1095" w:type="dxa"/>
            <w:tcBorders>
              <w:top w:val="outset" w:sz="6" w:space="0" w:color="auto"/>
              <w:left w:val="outset" w:sz="6" w:space="0" w:color="auto"/>
              <w:bottom w:val="outset" w:sz="6" w:space="0" w:color="auto"/>
              <w:right w:val="outset" w:sz="6" w:space="0" w:color="auto"/>
            </w:tcBorders>
            <w:hideMark/>
          </w:tcPr>
          <w:p w14:paraId="0CE8CC12" w14:textId="77777777" w:rsidR="003C1D5C" w:rsidRPr="002C106F" w:rsidRDefault="003C1D5C" w:rsidP="00D03475">
            <w:pPr>
              <w:spacing w:after="160" w:line="259" w:lineRule="auto"/>
            </w:pPr>
            <w:r w:rsidRPr="002C106F">
              <w:t>Students</w:t>
            </w:r>
          </w:p>
        </w:tc>
        <w:tc>
          <w:tcPr>
            <w:tcW w:w="1095" w:type="dxa"/>
            <w:tcBorders>
              <w:top w:val="outset" w:sz="6" w:space="0" w:color="auto"/>
              <w:left w:val="outset" w:sz="6" w:space="0" w:color="auto"/>
              <w:bottom w:val="outset" w:sz="6" w:space="0" w:color="auto"/>
              <w:right w:val="outset" w:sz="6" w:space="0" w:color="auto"/>
            </w:tcBorders>
            <w:hideMark/>
          </w:tcPr>
          <w:p w14:paraId="59E98250" w14:textId="77777777" w:rsidR="003C1D5C" w:rsidRPr="002C106F" w:rsidRDefault="003C1D5C" w:rsidP="00D03475">
            <w:pPr>
              <w:spacing w:after="160" w:line="259" w:lineRule="auto"/>
            </w:pPr>
            <w:r w:rsidRPr="002C106F">
              <w:t>Get HW</w:t>
            </w:r>
          </w:p>
        </w:tc>
        <w:tc>
          <w:tcPr>
            <w:tcW w:w="795" w:type="dxa"/>
            <w:tcBorders>
              <w:top w:val="outset" w:sz="6" w:space="0" w:color="auto"/>
              <w:left w:val="outset" w:sz="6" w:space="0" w:color="auto"/>
              <w:bottom w:val="outset" w:sz="6" w:space="0" w:color="auto"/>
              <w:right w:val="outset" w:sz="6" w:space="0" w:color="auto"/>
            </w:tcBorders>
            <w:hideMark/>
          </w:tcPr>
          <w:p w14:paraId="6E39249B" w14:textId="77777777" w:rsidR="003C1D5C" w:rsidRPr="002C106F" w:rsidRDefault="003C1D5C" w:rsidP="00D03475">
            <w:pPr>
              <w:spacing w:after="160" w:line="259" w:lineRule="auto"/>
            </w:pPr>
            <w:r w:rsidRPr="002C106F">
              <w:t>3000</w:t>
            </w:r>
          </w:p>
        </w:tc>
        <w:tc>
          <w:tcPr>
            <w:tcW w:w="900" w:type="dxa"/>
            <w:tcBorders>
              <w:top w:val="outset" w:sz="6" w:space="0" w:color="auto"/>
              <w:left w:val="outset" w:sz="6" w:space="0" w:color="auto"/>
              <w:bottom w:val="outset" w:sz="6" w:space="0" w:color="auto"/>
              <w:right w:val="outset" w:sz="6" w:space="0" w:color="auto"/>
            </w:tcBorders>
            <w:hideMark/>
          </w:tcPr>
          <w:p w14:paraId="213E3D94" w14:textId="77777777" w:rsidR="003C1D5C" w:rsidRPr="002C106F" w:rsidRDefault="003C1D5C" w:rsidP="00D03475">
            <w:pPr>
              <w:spacing w:after="160" w:line="259" w:lineRule="auto"/>
            </w:pPr>
            <w:r w:rsidRPr="002C106F">
              <w:t>0.5</w:t>
            </w:r>
          </w:p>
        </w:tc>
        <w:tc>
          <w:tcPr>
            <w:tcW w:w="1380" w:type="dxa"/>
            <w:tcBorders>
              <w:top w:val="outset" w:sz="6" w:space="0" w:color="auto"/>
              <w:left w:val="outset" w:sz="6" w:space="0" w:color="auto"/>
              <w:bottom w:val="outset" w:sz="6" w:space="0" w:color="auto"/>
              <w:right w:val="outset" w:sz="6" w:space="0" w:color="auto"/>
            </w:tcBorders>
            <w:hideMark/>
          </w:tcPr>
          <w:p w14:paraId="6BCD2690" w14:textId="77777777" w:rsidR="003C1D5C" w:rsidRPr="002C106F" w:rsidRDefault="003C1D5C" w:rsidP="00D03475">
            <w:pPr>
              <w:spacing w:after="160" w:line="259" w:lineRule="auto"/>
            </w:pPr>
            <w:r w:rsidRPr="002C106F">
              <w:t>1500</w:t>
            </w:r>
          </w:p>
        </w:tc>
        <w:tc>
          <w:tcPr>
            <w:tcW w:w="1200" w:type="dxa"/>
            <w:tcBorders>
              <w:top w:val="outset" w:sz="6" w:space="0" w:color="auto"/>
              <w:left w:val="outset" w:sz="6" w:space="0" w:color="auto"/>
              <w:bottom w:val="outset" w:sz="6" w:space="0" w:color="auto"/>
              <w:right w:val="outset" w:sz="6" w:space="0" w:color="auto"/>
            </w:tcBorders>
            <w:hideMark/>
          </w:tcPr>
          <w:p w14:paraId="384D4D50" w14:textId="77777777" w:rsidR="003C1D5C" w:rsidRPr="002C106F" w:rsidRDefault="003C1D5C" w:rsidP="00D03475">
            <w:pPr>
              <w:spacing w:after="160" w:line="259" w:lineRule="auto"/>
            </w:pPr>
            <w:r w:rsidRPr="002C106F">
              <w:t>75</w:t>
            </w:r>
          </w:p>
        </w:tc>
        <w:tc>
          <w:tcPr>
            <w:tcW w:w="1425" w:type="dxa"/>
            <w:tcBorders>
              <w:top w:val="outset" w:sz="6" w:space="0" w:color="auto"/>
              <w:left w:val="outset" w:sz="6" w:space="0" w:color="auto"/>
              <w:bottom w:val="outset" w:sz="6" w:space="0" w:color="auto"/>
              <w:right w:val="outset" w:sz="6" w:space="0" w:color="auto"/>
            </w:tcBorders>
            <w:hideMark/>
          </w:tcPr>
          <w:p w14:paraId="089BB83A" w14:textId="77777777" w:rsidR="003C1D5C" w:rsidRPr="002C106F" w:rsidRDefault="003C1D5C" w:rsidP="00D03475">
            <w:pPr>
              <w:spacing w:after="160" w:line="259" w:lineRule="auto"/>
            </w:pPr>
            <w:r w:rsidRPr="002C106F">
              <w:t>20</w:t>
            </w:r>
          </w:p>
        </w:tc>
      </w:tr>
    </w:tbl>
    <w:p w14:paraId="22169ECC" w14:textId="77777777" w:rsidR="003C1D5C" w:rsidRPr="002C106F" w:rsidRDefault="003C1D5C" w:rsidP="00D03475">
      <w:pPr>
        <w:spacing w:after="160" w:line="259" w:lineRule="auto"/>
        <w:rPr>
          <w:lang w:val="en"/>
        </w:rPr>
      </w:pPr>
      <w:r w:rsidRPr="002C106F">
        <w:rPr>
          <w:lang w:val="en"/>
        </w:rPr>
        <w:t>We had to drastically change the number of vUsers we allocate for the test, but this isn’t a big concern as long as the load that the server has applied to it is similar to what we expect in the real world. In this case it is. (</w:t>
      </w:r>
      <w:r w:rsidRPr="002C106F">
        <w:rPr>
          <w:i/>
          <w:iCs/>
          <w:lang w:val="en"/>
        </w:rPr>
        <w:t>There are situations where the math is not this simple, and there are other calculations you should make to verify the accuracy of the load. I will cover these topics in the next post.</w:t>
      </w:r>
      <w:r w:rsidRPr="002C106F">
        <w:rPr>
          <w:lang w:val="en"/>
        </w:rPr>
        <w:t>)</w:t>
      </w:r>
    </w:p>
    <w:p w14:paraId="58D6C309" w14:textId="77777777" w:rsidR="003C1D5C" w:rsidRPr="002C106F" w:rsidRDefault="003C1D5C" w:rsidP="00D03475">
      <w:pPr>
        <w:spacing w:after="160" w:line="259" w:lineRule="auto"/>
        <w:rPr>
          <w:lang w:val="en"/>
        </w:rPr>
      </w:pPr>
      <w:r w:rsidRPr="002C106F">
        <w:rPr>
          <w:noProof/>
        </w:rPr>
        <w:drawing>
          <wp:inline distT="0" distB="0" distL="0" distR="0" wp14:anchorId="2573F63E" wp14:editId="6CBA6BBB">
            <wp:extent cx="4413250" cy="4389120"/>
            <wp:effectExtent l="0" t="0" r="6350" b="0"/>
            <wp:docPr id="6" name="Picture 6" descr="UserPaceScenarios">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serPaceScenarios">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13250" cy="4389120"/>
                    </a:xfrm>
                    <a:prstGeom prst="rect">
                      <a:avLst/>
                    </a:prstGeom>
                    <a:noFill/>
                    <a:ln>
                      <a:noFill/>
                    </a:ln>
                  </pic:spPr>
                </pic:pic>
              </a:graphicData>
            </a:graphic>
          </wp:inline>
        </w:drawing>
      </w:r>
    </w:p>
    <w:p w14:paraId="420522AF" w14:textId="77777777" w:rsidR="003C1D5C" w:rsidRPr="002C106F" w:rsidRDefault="003C1D5C" w:rsidP="00D03475">
      <w:pPr>
        <w:pStyle w:val="Heading5"/>
        <w:rPr>
          <w:lang w:val="en"/>
        </w:rPr>
      </w:pPr>
      <w:r w:rsidRPr="002C106F">
        <w:rPr>
          <w:lang w:val="en"/>
        </w:rPr>
        <w:t>Based on total number of tests</w:t>
      </w:r>
    </w:p>
    <w:p w14:paraId="5A107B6C" w14:textId="77777777" w:rsidR="003C1D5C" w:rsidRPr="002C106F" w:rsidRDefault="003C1D5C" w:rsidP="00D03475">
      <w:pPr>
        <w:spacing w:after="160" w:line="259" w:lineRule="auto"/>
        <w:rPr>
          <w:lang w:val="en"/>
        </w:rPr>
      </w:pPr>
      <w:r w:rsidRPr="002C106F">
        <w:rPr>
          <w:lang w:val="en"/>
        </w:rPr>
        <w:t>For this example, let’s focus on “</w:t>
      </w:r>
      <w:r w:rsidRPr="002C106F">
        <w:rPr>
          <w:i/>
          <w:iCs/>
          <w:u w:val="single"/>
          <w:lang w:val="en"/>
        </w:rPr>
        <w:t>Are you ready for some football</w:t>
      </w:r>
      <w:r w:rsidRPr="002C106F">
        <w:rPr>
          <w:lang w:val="en"/>
        </w:rPr>
        <w:t xml:space="preserve">”. To recap, we wanted to find the breaking point of the system. Let’s review the numbers again. We do not define the TOTAL number of users. We define the ratio of users that perform a given task compared to the other task. Think of this as “For every person that buys a ticket, 100 people will </w:t>
      </w:r>
      <w:r w:rsidRPr="002C106F">
        <w:rPr>
          <w:lang w:val="en"/>
        </w:rPr>
        <w:lastRenderedPageBreak/>
        <w:t>play in a draft league, and 2000 people will follow the game online.” The next column is similar; “Each user will only buy one ticket for a game, but will check the status of the game 180 times during the 3 hour game window.</w:t>
      </w:r>
    </w:p>
    <w:p w14:paraId="455BD4FF" w14:textId="77777777" w:rsidR="003C1D5C" w:rsidRPr="002C106F" w:rsidRDefault="003C1D5C" w:rsidP="00D03475">
      <w:pPr>
        <w:spacing w:after="160" w:line="259" w:lineRule="auto"/>
        <w:rPr>
          <w:lang w:val="en"/>
        </w:rPr>
      </w:pPr>
      <w:r w:rsidRPr="002C106F">
        <w:rPr>
          <w:i/>
          <w:iCs/>
          <w:lang w:val="en"/>
        </w:rPr>
        <w:t xml:space="preserve">(Did you notice anything unusual about the last sentence? I used the word “week” to describe one value in the fourth column and “3 hour window” to describe another value. This is a great example of a place where reviewing the values before moving on is critical. I would immediately go back to the business partner and make sure that I understood what the real rate of work is, especially since you can imagine that the NFL website is MUCH busier on Sunday than any other day. Therefore, I didn’t calculate the values for the fifth column. </w:t>
      </w:r>
      <w:r w:rsidRPr="002C106F">
        <w:rPr>
          <w:b/>
          <w:bCs/>
          <w:i/>
          <w:iCs/>
          <w:u w:val="single"/>
          <w:lang w:val="en"/>
        </w:rPr>
        <w:t>I got the values for the fifth column by getting more info from the owners of the site</w:t>
      </w:r>
      <w:r w:rsidRPr="002C106F">
        <w:rPr>
          <w:i/>
          <w:iCs/>
          <w:lang w:val="en"/>
        </w:rPr>
        <w:t>.)</w:t>
      </w:r>
    </w:p>
    <w:tbl>
      <w:tblPr>
        <w:tblW w:w="7530"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506"/>
        <w:gridCol w:w="1506"/>
        <w:gridCol w:w="1506"/>
        <w:gridCol w:w="1506"/>
        <w:gridCol w:w="1506"/>
      </w:tblGrid>
      <w:tr w:rsidR="003C1D5C" w:rsidRPr="002C106F" w14:paraId="4415C7C3"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6F0710A7" w14:textId="77777777" w:rsidR="003C1D5C" w:rsidRPr="002C106F" w:rsidRDefault="003C1D5C" w:rsidP="00D03475">
            <w:pPr>
              <w:spacing w:after="160" w:line="259" w:lineRule="auto"/>
            </w:pPr>
            <w:r w:rsidRPr="002C106F">
              <w:rPr>
                <w:b/>
                <w:bCs/>
              </w:rPr>
              <w:t>Scenario</w:t>
            </w:r>
          </w:p>
        </w:tc>
        <w:tc>
          <w:tcPr>
            <w:tcW w:w="1500" w:type="dxa"/>
            <w:tcBorders>
              <w:top w:val="outset" w:sz="6" w:space="0" w:color="auto"/>
              <w:left w:val="outset" w:sz="6" w:space="0" w:color="auto"/>
              <w:bottom w:val="outset" w:sz="6" w:space="0" w:color="auto"/>
              <w:right w:val="outset" w:sz="6" w:space="0" w:color="auto"/>
            </w:tcBorders>
            <w:hideMark/>
          </w:tcPr>
          <w:p w14:paraId="7D16C496" w14:textId="77777777" w:rsidR="003C1D5C" w:rsidRPr="002C106F" w:rsidRDefault="003C1D5C" w:rsidP="00D03475">
            <w:pPr>
              <w:spacing w:after="160" w:line="259" w:lineRule="auto"/>
            </w:pPr>
            <w:r w:rsidRPr="002C106F">
              <w:rPr>
                <w:b/>
                <w:bCs/>
              </w:rPr>
              <w:t>Use Case</w:t>
            </w:r>
          </w:p>
        </w:tc>
        <w:tc>
          <w:tcPr>
            <w:tcW w:w="1500" w:type="dxa"/>
            <w:tcBorders>
              <w:top w:val="outset" w:sz="6" w:space="0" w:color="auto"/>
              <w:left w:val="outset" w:sz="6" w:space="0" w:color="auto"/>
              <w:bottom w:val="outset" w:sz="6" w:space="0" w:color="auto"/>
              <w:right w:val="outset" w:sz="6" w:space="0" w:color="auto"/>
            </w:tcBorders>
            <w:hideMark/>
          </w:tcPr>
          <w:p w14:paraId="6D809A50" w14:textId="77777777" w:rsidR="003C1D5C" w:rsidRPr="002C106F" w:rsidRDefault="003C1D5C" w:rsidP="00D03475">
            <w:pPr>
              <w:spacing w:after="160" w:line="259" w:lineRule="auto"/>
            </w:pPr>
            <w:r w:rsidRPr="002C106F">
              <w:rPr>
                <w:b/>
                <w:bCs/>
              </w:rPr>
              <w:t># users ratio</w:t>
            </w:r>
          </w:p>
        </w:tc>
        <w:tc>
          <w:tcPr>
            <w:tcW w:w="1500" w:type="dxa"/>
            <w:tcBorders>
              <w:top w:val="outset" w:sz="6" w:space="0" w:color="auto"/>
              <w:left w:val="outset" w:sz="6" w:space="0" w:color="auto"/>
              <w:bottom w:val="outset" w:sz="6" w:space="0" w:color="auto"/>
              <w:right w:val="outset" w:sz="6" w:space="0" w:color="auto"/>
            </w:tcBorders>
            <w:hideMark/>
          </w:tcPr>
          <w:p w14:paraId="79ACD796" w14:textId="77777777" w:rsidR="003C1D5C" w:rsidRPr="002C106F" w:rsidRDefault="003C1D5C" w:rsidP="00D03475">
            <w:pPr>
              <w:spacing w:after="160" w:line="259" w:lineRule="auto"/>
            </w:pPr>
            <w:r w:rsidRPr="002C106F">
              <w:rPr>
                <w:b/>
                <w:bCs/>
              </w:rPr>
              <w:t>#/user/week</w:t>
            </w:r>
          </w:p>
        </w:tc>
        <w:tc>
          <w:tcPr>
            <w:tcW w:w="1500" w:type="dxa"/>
            <w:tcBorders>
              <w:top w:val="outset" w:sz="6" w:space="0" w:color="auto"/>
              <w:left w:val="outset" w:sz="6" w:space="0" w:color="auto"/>
              <w:bottom w:val="outset" w:sz="6" w:space="0" w:color="auto"/>
              <w:right w:val="outset" w:sz="6" w:space="0" w:color="auto"/>
            </w:tcBorders>
            <w:hideMark/>
          </w:tcPr>
          <w:p w14:paraId="76D77E50" w14:textId="77777777" w:rsidR="003C1D5C" w:rsidRPr="002C106F" w:rsidRDefault="003C1D5C" w:rsidP="00D03475">
            <w:pPr>
              <w:spacing w:after="160" w:line="259" w:lineRule="auto"/>
            </w:pPr>
            <w:r w:rsidRPr="002C106F">
              <w:rPr>
                <w:b/>
                <w:bCs/>
              </w:rPr>
              <w:t>#/user/hour</w:t>
            </w:r>
          </w:p>
        </w:tc>
      </w:tr>
      <w:tr w:rsidR="003C1D5C" w:rsidRPr="002C106F" w14:paraId="4431B485"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129D51B2" w14:textId="77777777" w:rsidR="003C1D5C" w:rsidRPr="002C106F" w:rsidRDefault="003C1D5C" w:rsidP="00D03475">
            <w:pPr>
              <w:spacing w:after="160" w:line="259" w:lineRule="auto"/>
            </w:pPr>
            <w:r w:rsidRPr="002C106F">
              <w:t>Fantasy</w:t>
            </w:r>
          </w:p>
        </w:tc>
        <w:tc>
          <w:tcPr>
            <w:tcW w:w="1500" w:type="dxa"/>
            <w:tcBorders>
              <w:top w:val="outset" w:sz="6" w:space="0" w:color="auto"/>
              <w:left w:val="outset" w:sz="6" w:space="0" w:color="auto"/>
              <w:bottom w:val="outset" w:sz="6" w:space="0" w:color="auto"/>
              <w:right w:val="outset" w:sz="6" w:space="0" w:color="auto"/>
            </w:tcBorders>
            <w:hideMark/>
          </w:tcPr>
          <w:p w14:paraId="3853C293" w14:textId="77777777" w:rsidR="003C1D5C" w:rsidRPr="002C106F" w:rsidRDefault="003C1D5C" w:rsidP="00D03475">
            <w:pPr>
              <w:spacing w:after="160" w:line="259" w:lineRule="auto"/>
            </w:pPr>
            <w:r w:rsidRPr="002C106F">
              <w:t>Draft</w:t>
            </w:r>
          </w:p>
        </w:tc>
        <w:tc>
          <w:tcPr>
            <w:tcW w:w="1500" w:type="dxa"/>
            <w:tcBorders>
              <w:top w:val="outset" w:sz="6" w:space="0" w:color="auto"/>
              <w:left w:val="outset" w:sz="6" w:space="0" w:color="auto"/>
              <w:bottom w:val="outset" w:sz="6" w:space="0" w:color="auto"/>
              <w:right w:val="outset" w:sz="6" w:space="0" w:color="auto"/>
            </w:tcBorders>
            <w:hideMark/>
          </w:tcPr>
          <w:p w14:paraId="005C61FD" w14:textId="77777777" w:rsidR="003C1D5C" w:rsidRPr="002C106F" w:rsidRDefault="003C1D5C" w:rsidP="00D03475">
            <w:pPr>
              <w:spacing w:after="160" w:line="259" w:lineRule="auto"/>
            </w:pPr>
            <w:r w:rsidRPr="002C106F">
              <w:t>100</w:t>
            </w:r>
          </w:p>
        </w:tc>
        <w:tc>
          <w:tcPr>
            <w:tcW w:w="1500" w:type="dxa"/>
            <w:tcBorders>
              <w:top w:val="outset" w:sz="6" w:space="0" w:color="auto"/>
              <w:left w:val="outset" w:sz="6" w:space="0" w:color="auto"/>
              <w:bottom w:val="outset" w:sz="6" w:space="0" w:color="auto"/>
              <w:right w:val="outset" w:sz="6" w:space="0" w:color="auto"/>
            </w:tcBorders>
            <w:hideMark/>
          </w:tcPr>
          <w:p w14:paraId="7327DF8E" w14:textId="77777777" w:rsidR="003C1D5C" w:rsidRPr="002C106F" w:rsidRDefault="003C1D5C" w:rsidP="00D03475">
            <w:pPr>
              <w:spacing w:after="160" w:line="259" w:lineRule="auto"/>
            </w:pPr>
            <w:r w:rsidRPr="002C106F">
              <w:t>0.1</w:t>
            </w:r>
          </w:p>
        </w:tc>
        <w:tc>
          <w:tcPr>
            <w:tcW w:w="1500" w:type="dxa"/>
            <w:tcBorders>
              <w:top w:val="outset" w:sz="6" w:space="0" w:color="auto"/>
              <w:left w:val="outset" w:sz="6" w:space="0" w:color="auto"/>
              <w:bottom w:val="outset" w:sz="6" w:space="0" w:color="auto"/>
              <w:right w:val="outset" w:sz="6" w:space="0" w:color="auto"/>
            </w:tcBorders>
            <w:hideMark/>
          </w:tcPr>
          <w:p w14:paraId="5BB830B7" w14:textId="77777777" w:rsidR="003C1D5C" w:rsidRPr="002C106F" w:rsidRDefault="003C1D5C" w:rsidP="00D03475">
            <w:pPr>
              <w:spacing w:after="160" w:line="259" w:lineRule="auto"/>
            </w:pPr>
            <w:r w:rsidRPr="002C106F">
              <w:t>10</w:t>
            </w:r>
          </w:p>
        </w:tc>
      </w:tr>
      <w:tr w:rsidR="003C1D5C" w:rsidRPr="002C106F" w14:paraId="3F78728C"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41E73C91" w14:textId="77777777" w:rsidR="003C1D5C" w:rsidRPr="002C106F" w:rsidRDefault="003C1D5C" w:rsidP="00D03475">
            <w:pPr>
              <w:spacing w:after="160" w:line="259" w:lineRule="auto"/>
            </w:pPr>
            <w:r w:rsidRPr="002C106F">
              <w:t>Fantasy</w:t>
            </w:r>
          </w:p>
        </w:tc>
        <w:tc>
          <w:tcPr>
            <w:tcW w:w="1500" w:type="dxa"/>
            <w:tcBorders>
              <w:top w:val="outset" w:sz="6" w:space="0" w:color="auto"/>
              <w:left w:val="outset" w:sz="6" w:space="0" w:color="auto"/>
              <w:bottom w:val="outset" w:sz="6" w:space="0" w:color="auto"/>
              <w:right w:val="outset" w:sz="6" w:space="0" w:color="auto"/>
            </w:tcBorders>
            <w:hideMark/>
          </w:tcPr>
          <w:p w14:paraId="5F0B4FE1" w14:textId="77777777" w:rsidR="003C1D5C" w:rsidRPr="002C106F" w:rsidRDefault="003C1D5C" w:rsidP="00D03475">
            <w:pPr>
              <w:spacing w:after="160" w:line="259" w:lineRule="auto"/>
            </w:pPr>
            <w:r w:rsidRPr="002C106F">
              <w:t>Stats</w:t>
            </w:r>
          </w:p>
        </w:tc>
        <w:tc>
          <w:tcPr>
            <w:tcW w:w="1500" w:type="dxa"/>
            <w:tcBorders>
              <w:top w:val="outset" w:sz="6" w:space="0" w:color="auto"/>
              <w:left w:val="outset" w:sz="6" w:space="0" w:color="auto"/>
              <w:bottom w:val="outset" w:sz="6" w:space="0" w:color="auto"/>
              <w:right w:val="outset" w:sz="6" w:space="0" w:color="auto"/>
            </w:tcBorders>
            <w:hideMark/>
          </w:tcPr>
          <w:p w14:paraId="50045656" w14:textId="77777777" w:rsidR="003C1D5C" w:rsidRPr="002C106F" w:rsidRDefault="003C1D5C" w:rsidP="00D03475">
            <w:pPr>
              <w:spacing w:after="160" w:line="259" w:lineRule="auto"/>
            </w:pPr>
            <w:r w:rsidRPr="002C106F">
              <w:t>100</w:t>
            </w:r>
          </w:p>
        </w:tc>
        <w:tc>
          <w:tcPr>
            <w:tcW w:w="1500" w:type="dxa"/>
            <w:tcBorders>
              <w:top w:val="outset" w:sz="6" w:space="0" w:color="auto"/>
              <w:left w:val="outset" w:sz="6" w:space="0" w:color="auto"/>
              <w:bottom w:val="outset" w:sz="6" w:space="0" w:color="auto"/>
              <w:right w:val="outset" w:sz="6" w:space="0" w:color="auto"/>
            </w:tcBorders>
            <w:hideMark/>
          </w:tcPr>
          <w:p w14:paraId="5170F4C9" w14:textId="77777777" w:rsidR="003C1D5C" w:rsidRPr="002C106F" w:rsidRDefault="003C1D5C" w:rsidP="00D03475">
            <w:pPr>
              <w:spacing w:after="160" w:line="259" w:lineRule="auto"/>
            </w:pPr>
            <w:r w:rsidRPr="002C106F">
              <w:t>20</w:t>
            </w:r>
          </w:p>
        </w:tc>
        <w:tc>
          <w:tcPr>
            <w:tcW w:w="1500" w:type="dxa"/>
            <w:tcBorders>
              <w:top w:val="outset" w:sz="6" w:space="0" w:color="auto"/>
              <w:left w:val="outset" w:sz="6" w:space="0" w:color="auto"/>
              <w:bottom w:val="outset" w:sz="6" w:space="0" w:color="auto"/>
              <w:right w:val="outset" w:sz="6" w:space="0" w:color="auto"/>
            </w:tcBorders>
            <w:hideMark/>
          </w:tcPr>
          <w:p w14:paraId="756BB129" w14:textId="77777777" w:rsidR="003C1D5C" w:rsidRPr="002C106F" w:rsidRDefault="003C1D5C" w:rsidP="00D03475">
            <w:pPr>
              <w:spacing w:after="160" w:line="259" w:lineRule="auto"/>
            </w:pPr>
            <w:r w:rsidRPr="002C106F">
              <w:t>10</w:t>
            </w:r>
          </w:p>
        </w:tc>
      </w:tr>
      <w:tr w:rsidR="003C1D5C" w:rsidRPr="002C106F" w14:paraId="192A4086"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0ACF3A0E" w14:textId="77777777" w:rsidR="003C1D5C" w:rsidRPr="002C106F" w:rsidRDefault="003C1D5C" w:rsidP="00D03475">
            <w:pPr>
              <w:spacing w:after="160" w:line="259" w:lineRule="auto"/>
            </w:pPr>
            <w:r w:rsidRPr="002C106F">
              <w:t>Real</w:t>
            </w:r>
          </w:p>
        </w:tc>
        <w:tc>
          <w:tcPr>
            <w:tcW w:w="1500" w:type="dxa"/>
            <w:tcBorders>
              <w:top w:val="outset" w:sz="6" w:space="0" w:color="auto"/>
              <w:left w:val="outset" w:sz="6" w:space="0" w:color="auto"/>
              <w:bottom w:val="outset" w:sz="6" w:space="0" w:color="auto"/>
              <w:right w:val="outset" w:sz="6" w:space="0" w:color="auto"/>
            </w:tcBorders>
            <w:hideMark/>
          </w:tcPr>
          <w:p w14:paraId="4AF2F2B8" w14:textId="77777777" w:rsidR="003C1D5C" w:rsidRPr="002C106F" w:rsidRDefault="003C1D5C" w:rsidP="00D03475">
            <w:pPr>
              <w:spacing w:after="160" w:line="259" w:lineRule="auto"/>
            </w:pPr>
            <w:r w:rsidRPr="002C106F">
              <w:t>Tickets</w:t>
            </w:r>
          </w:p>
        </w:tc>
        <w:tc>
          <w:tcPr>
            <w:tcW w:w="1500" w:type="dxa"/>
            <w:tcBorders>
              <w:top w:val="outset" w:sz="6" w:space="0" w:color="auto"/>
              <w:left w:val="outset" w:sz="6" w:space="0" w:color="auto"/>
              <w:bottom w:val="outset" w:sz="6" w:space="0" w:color="auto"/>
              <w:right w:val="outset" w:sz="6" w:space="0" w:color="auto"/>
            </w:tcBorders>
            <w:hideMark/>
          </w:tcPr>
          <w:p w14:paraId="65564932" w14:textId="77777777" w:rsidR="003C1D5C" w:rsidRPr="002C106F" w:rsidRDefault="003C1D5C" w:rsidP="00D03475">
            <w:pPr>
              <w:spacing w:after="160" w:line="259" w:lineRule="auto"/>
            </w:pPr>
            <w:r w:rsidRPr="002C106F">
              <w:t>1</w:t>
            </w:r>
          </w:p>
        </w:tc>
        <w:tc>
          <w:tcPr>
            <w:tcW w:w="1500" w:type="dxa"/>
            <w:tcBorders>
              <w:top w:val="outset" w:sz="6" w:space="0" w:color="auto"/>
              <w:left w:val="outset" w:sz="6" w:space="0" w:color="auto"/>
              <w:bottom w:val="outset" w:sz="6" w:space="0" w:color="auto"/>
              <w:right w:val="outset" w:sz="6" w:space="0" w:color="auto"/>
            </w:tcBorders>
            <w:hideMark/>
          </w:tcPr>
          <w:p w14:paraId="3A42E086" w14:textId="77777777" w:rsidR="003C1D5C" w:rsidRPr="002C106F" w:rsidRDefault="003C1D5C" w:rsidP="00D03475">
            <w:pPr>
              <w:spacing w:after="160" w:line="259" w:lineRule="auto"/>
            </w:pPr>
            <w:r w:rsidRPr="002C106F">
              <w:t>1</w:t>
            </w:r>
          </w:p>
        </w:tc>
        <w:tc>
          <w:tcPr>
            <w:tcW w:w="1500" w:type="dxa"/>
            <w:tcBorders>
              <w:top w:val="outset" w:sz="6" w:space="0" w:color="auto"/>
              <w:left w:val="outset" w:sz="6" w:space="0" w:color="auto"/>
              <w:bottom w:val="outset" w:sz="6" w:space="0" w:color="auto"/>
              <w:right w:val="outset" w:sz="6" w:space="0" w:color="auto"/>
            </w:tcBorders>
            <w:hideMark/>
          </w:tcPr>
          <w:p w14:paraId="32AC5AF5" w14:textId="77777777" w:rsidR="003C1D5C" w:rsidRPr="002C106F" w:rsidRDefault="003C1D5C" w:rsidP="00D03475">
            <w:pPr>
              <w:spacing w:after="160" w:line="259" w:lineRule="auto"/>
            </w:pPr>
            <w:r w:rsidRPr="002C106F">
              <w:t>1</w:t>
            </w:r>
          </w:p>
        </w:tc>
      </w:tr>
      <w:tr w:rsidR="003C1D5C" w:rsidRPr="002C106F" w14:paraId="69F7CA8D" w14:textId="77777777" w:rsidTr="00AF64C9">
        <w:trPr>
          <w:tblCellSpacing w:w="0" w:type="dxa"/>
        </w:trPr>
        <w:tc>
          <w:tcPr>
            <w:tcW w:w="1500" w:type="dxa"/>
            <w:tcBorders>
              <w:top w:val="outset" w:sz="6" w:space="0" w:color="auto"/>
              <w:left w:val="outset" w:sz="6" w:space="0" w:color="auto"/>
              <w:bottom w:val="outset" w:sz="6" w:space="0" w:color="auto"/>
              <w:right w:val="outset" w:sz="6" w:space="0" w:color="auto"/>
            </w:tcBorders>
            <w:hideMark/>
          </w:tcPr>
          <w:p w14:paraId="04FA0E27" w14:textId="77777777" w:rsidR="003C1D5C" w:rsidRPr="002C106F" w:rsidRDefault="003C1D5C" w:rsidP="00D03475">
            <w:pPr>
              <w:spacing w:after="160" w:line="259" w:lineRule="auto"/>
            </w:pPr>
            <w:r w:rsidRPr="002C106F">
              <w:t>Real</w:t>
            </w:r>
          </w:p>
        </w:tc>
        <w:tc>
          <w:tcPr>
            <w:tcW w:w="1500" w:type="dxa"/>
            <w:tcBorders>
              <w:top w:val="outset" w:sz="6" w:space="0" w:color="auto"/>
              <w:left w:val="outset" w:sz="6" w:space="0" w:color="auto"/>
              <w:bottom w:val="outset" w:sz="6" w:space="0" w:color="auto"/>
              <w:right w:val="outset" w:sz="6" w:space="0" w:color="auto"/>
            </w:tcBorders>
            <w:hideMark/>
          </w:tcPr>
          <w:p w14:paraId="07FDADDC" w14:textId="77777777" w:rsidR="003C1D5C" w:rsidRPr="002C106F" w:rsidRDefault="003C1D5C" w:rsidP="00D03475">
            <w:pPr>
              <w:spacing w:after="160" w:line="259" w:lineRule="auto"/>
            </w:pPr>
            <w:r w:rsidRPr="002C106F">
              <w:t>follow game</w:t>
            </w:r>
          </w:p>
        </w:tc>
        <w:tc>
          <w:tcPr>
            <w:tcW w:w="1500" w:type="dxa"/>
            <w:tcBorders>
              <w:top w:val="outset" w:sz="6" w:space="0" w:color="auto"/>
              <w:left w:val="outset" w:sz="6" w:space="0" w:color="auto"/>
              <w:bottom w:val="outset" w:sz="6" w:space="0" w:color="auto"/>
              <w:right w:val="outset" w:sz="6" w:space="0" w:color="auto"/>
            </w:tcBorders>
            <w:hideMark/>
          </w:tcPr>
          <w:p w14:paraId="2A039389" w14:textId="77777777" w:rsidR="003C1D5C" w:rsidRPr="002C106F" w:rsidRDefault="003C1D5C" w:rsidP="00D03475">
            <w:pPr>
              <w:spacing w:after="160" w:line="259" w:lineRule="auto"/>
            </w:pPr>
            <w:r w:rsidRPr="002C106F">
              <w:t>2000</w:t>
            </w:r>
          </w:p>
        </w:tc>
        <w:tc>
          <w:tcPr>
            <w:tcW w:w="1500" w:type="dxa"/>
            <w:tcBorders>
              <w:top w:val="outset" w:sz="6" w:space="0" w:color="auto"/>
              <w:left w:val="outset" w:sz="6" w:space="0" w:color="auto"/>
              <w:bottom w:val="outset" w:sz="6" w:space="0" w:color="auto"/>
              <w:right w:val="outset" w:sz="6" w:space="0" w:color="auto"/>
            </w:tcBorders>
            <w:hideMark/>
          </w:tcPr>
          <w:p w14:paraId="663FB49A" w14:textId="77777777" w:rsidR="003C1D5C" w:rsidRPr="002C106F" w:rsidRDefault="003C1D5C" w:rsidP="00D03475">
            <w:pPr>
              <w:spacing w:after="160" w:line="259" w:lineRule="auto"/>
            </w:pPr>
            <w:r w:rsidRPr="002C106F">
              <w:t>180</w:t>
            </w:r>
          </w:p>
        </w:tc>
        <w:tc>
          <w:tcPr>
            <w:tcW w:w="1500" w:type="dxa"/>
            <w:tcBorders>
              <w:top w:val="outset" w:sz="6" w:space="0" w:color="auto"/>
              <w:left w:val="outset" w:sz="6" w:space="0" w:color="auto"/>
              <w:bottom w:val="outset" w:sz="6" w:space="0" w:color="auto"/>
              <w:right w:val="outset" w:sz="6" w:space="0" w:color="auto"/>
            </w:tcBorders>
            <w:hideMark/>
          </w:tcPr>
          <w:p w14:paraId="35005CE0" w14:textId="77777777" w:rsidR="003C1D5C" w:rsidRPr="002C106F" w:rsidRDefault="003C1D5C" w:rsidP="00D03475">
            <w:pPr>
              <w:spacing w:after="160" w:line="259" w:lineRule="auto"/>
            </w:pPr>
            <w:r w:rsidRPr="002C106F">
              <w:t>60</w:t>
            </w:r>
          </w:p>
        </w:tc>
      </w:tr>
    </w:tbl>
    <w:p w14:paraId="62226082" w14:textId="77777777" w:rsidR="003C1D5C" w:rsidRPr="002C106F" w:rsidRDefault="003C1D5C" w:rsidP="00D03475">
      <w:pPr>
        <w:spacing w:after="160" w:line="259" w:lineRule="auto"/>
        <w:rPr>
          <w:lang w:val="en"/>
        </w:rPr>
      </w:pPr>
      <w:r w:rsidRPr="002C106F">
        <w:rPr>
          <w:lang w:val="en"/>
        </w:rPr>
        <w:t xml:space="preserve">Now I can build the model. First I will use percentages for the loads, so I need to translate the fifth column from a ratio to a percentage. I can choose to run all four use cases in one Visual Studio Scenario, or I can keep them split in two Visual Studio Scenarios. For the example, I will keep them split. This is a more complex way, but it helps me illustrate all of the considerations needed for modeling load. </w:t>
      </w:r>
    </w:p>
    <w:p w14:paraId="5BDD3A89" w14:textId="77777777" w:rsidR="003C1D5C" w:rsidRPr="002C106F" w:rsidRDefault="003C1D5C" w:rsidP="00D03475">
      <w:pPr>
        <w:spacing w:after="160" w:line="259" w:lineRule="auto"/>
        <w:rPr>
          <w:lang w:val="en"/>
        </w:rPr>
      </w:pPr>
      <w:r w:rsidRPr="002C106F">
        <w:rPr>
          <w:lang w:val="en"/>
        </w:rPr>
        <w:t xml:space="preserve">The percentage for each of the two “Fantasy” use cases is 50%. The percentage for the “Real” Scenario is split up by taking 100 and dividing it by the total (61), then multiplying each Use Case’s ratio by the result and rounding: Tickets = 1.7, rounded to </w:t>
      </w:r>
      <w:r w:rsidRPr="002C106F">
        <w:rPr>
          <w:b/>
          <w:bCs/>
          <w:lang w:val="en"/>
        </w:rPr>
        <w:t>2</w:t>
      </w:r>
      <w:r w:rsidRPr="002C106F">
        <w:rPr>
          <w:lang w:val="en"/>
        </w:rPr>
        <w:t xml:space="preserve">. Follow = 98.3 rounded to </w:t>
      </w:r>
      <w:r w:rsidRPr="002C106F">
        <w:rPr>
          <w:b/>
          <w:bCs/>
          <w:lang w:val="en"/>
        </w:rPr>
        <w:t>98</w:t>
      </w:r>
      <w:r w:rsidRPr="002C106F">
        <w:rPr>
          <w:lang w:val="en"/>
        </w:rPr>
        <w:t>. For this load, I want to use a step load pattern to increase the load, so I define the scenarios to run with the percentages I just calculated, then I define the overall load by setting the number of vUsers to step through various quantities. Because I chose to keep the two scenarios separate, I need to account for the different volumes for each scenario. I have an average of 20 items for “Fantasy” compared to 61 for “Real” Therefore I will use a 1 to 3 ratio for the vUser counts in the test (This is the extra consideration I mentioned in the previous paragraph):</w:t>
      </w:r>
    </w:p>
    <w:p w14:paraId="511B7568" w14:textId="77777777" w:rsidR="003C1D5C" w:rsidRPr="002C106F" w:rsidRDefault="003C1D5C" w:rsidP="00D03475">
      <w:pPr>
        <w:spacing w:after="160" w:line="259" w:lineRule="auto"/>
        <w:rPr>
          <w:lang w:val="en"/>
        </w:rPr>
      </w:pPr>
      <w:r w:rsidRPr="002C106F">
        <w:rPr>
          <w:noProof/>
        </w:rPr>
        <w:lastRenderedPageBreak/>
        <w:drawing>
          <wp:inline distT="0" distB="0" distL="0" distR="0" wp14:anchorId="46C3E283" wp14:editId="63D5A5E9">
            <wp:extent cx="5096510" cy="4126865"/>
            <wp:effectExtent l="0" t="0" r="8890" b="6985"/>
            <wp:docPr id="451" name="Picture 451" descr="steploadtest">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teploadtest">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96510" cy="4126865"/>
                    </a:xfrm>
                    <a:prstGeom prst="rect">
                      <a:avLst/>
                    </a:prstGeom>
                    <a:noFill/>
                    <a:ln>
                      <a:noFill/>
                    </a:ln>
                  </pic:spPr>
                </pic:pic>
              </a:graphicData>
            </a:graphic>
          </wp:inline>
        </w:drawing>
      </w:r>
    </w:p>
    <w:p w14:paraId="0F923204" w14:textId="77777777" w:rsidR="003C1D5C" w:rsidRDefault="003C1D5C" w:rsidP="00D03475">
      <w:pPr>
        <w:pStyle w:val="Heading3"/>
      </w:pPr>
      <w:bookmarkStart w:id="45" w:name="_Toc471199801"/>
      <w:r>
        <w:t>Additional Load Profile Considerations</w:t>
      </w:r>
      <w:bookmarkEnd w:id="45"/>
    </w:p>
    <w:p w14:paraId="7695726E" w14:textId="77777777" w:rsidR="003C1D5C" w:rsidRPr="002C106F" w:rsidRDefault="003C1D5C" w:rsidP="00D03475">
      <w:pPr>
        <w:pStyle w:val="Heading4"/>
        <w:rPr>
          <w:lang w:val="en"/>
        </w:rPr>
      </w:pPr>
      <w:bookmarkStart w:id="46" w:name="_Toc471199802"/>
      <w:r w:rsidRPr="002C106F">
        <w:rPr>
          <w:lang w:val="en"/>
        </w:rPr>
        <w:t>Too Many Use Cases</w:t>
      </w:r>
      <w:bookmarkEnd w:id="46"/>
    </w:p>
    <w:p w14:paraId="5E53E1E4" w14:textId="77777777" w:rsidR="003C1D5C" w:rsidRPr="002C106F" w:rsidRDefault="003C1D5C" w:rsidP="00D03475">
      <w:pPr>
        <w:spacing w:after="160" w:line="259" w:lineRule="auto"/>
        <w:rPr>
          <w:lang w:val="en"/>
        </w:rPr>
      </w:pPr>
      <w:r w:rsidRPr="002C106F">
        <w:rPr>
          <w:lang w:val="en"/>
        </w:rPr>
        <w:t>This customer had defined eight different use cases to use for the load profile, but they provided FIVE sets of numbers to use for the loads on each use case. The five different sets of numbers represented five different business cycles in their industry and they felt that it was important to see if the system could handle the load expected in each of the cyclers:</w:t>
      </w:r>
    </w:p>
    <w:tbl>
      <w:tblPr>
        <w:tblW w:w="7500"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250"/>
        <w:gridCol w:w="1250"/>
        <w:gridCol w:w="1250"/>
        <w:gridCol w:w="1250"/>
        <w:gridCol w:w="1250"/>
        <w:gridCol w:w="1250"/>
      </w:tblGrid>
      <w:tr w:rsidR="003C1D5C" w:rsidRPr="002C106F" w14:paraId="0985048C"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530DD273" w14:textId="77777777" w:rsidR="003C1D5C" w:rsidRPr="002C106F" w:rsidRDefault="003C1D5C" w:rsidP="00D03475">
            <w:pPr>
              <w:spacing w:after="160" w:line="259" w:lineRule="auto"/>
            </w:pPr>
            <w:r w:rsidRPr="002C106F">
              <w:rPr>
                <w:b/>
                <w:bCs/>
              </w:rPr>
              <w:t>Use Case</w:t>
            </w:r>
          </w:p>
        </w:tc>
        <w:tc>
          <w:tcPr>
            <w:tcW w:w="1245" w:type="dxa"/>
            <w:tcBorders>
              <w:top w:val="outset" w:sz="6" w:space="0" w:color="auto"/>
              <w:left w:val="outset" w:sz="6" w:space="0" w:color="auto"/>
              <w:bottom w:val="outset" w:sz="6" w:space="0" w:color="auto"/>
              <w:right w:val="outset" w:sz="6" w:space="0" w:color="auto"/>
            </w:tcBorders>
            <w:hideMark/>
          </w:tcPr>
          <w:p w14:paraId="544F71D3" w14:textId="77777777" w:rsidR="003C1D5C" w:rsidRPr="002C106F" w:rsidRDefault="003C1D5C" w:rsidP="00D03475">
            <w:pPr>
              <w:spacing w:after="160" w:line="259" w:lineRule="auto"/>
            </w:pPr>
            <w:r w:rsidRPr="002C106F">
              <w:rPr>
                <w:b/>
                <w:bCs/>
              </w:rPr>
              <w:t>Profile 1</w:t>
            </w:r>
          </w:p>
        </w:tc>
        <w:tc>
          <w:tcPr>
            <w:tcW w:w="1245" w:type="dxa"/>
            <w:tcBorders>
              <w:top w:val="outset" w:sz="6" w:space="0" w:color="auto"/>
              <w:left w:val="outset" w:sz="6" w:space="0" w:color="auto"/>
              <w:bottom w:val="outset" w:sz="6" w:space="0" w:color="auto"/>
              <w:right w:val="outset" w:sz="6" w:space="0" w:color="auto"/>
            </w:tcBorders>
            <w:hideMark/>
          </w:tcPr>
          <w:p w14:paraId="06CE82A6" w14:textId="77777777" w:rsidR="003C1D5C" w:rsidRPr="002C106F" w:rsidRDefault="003C1D5C" w:rsidP="00D03475">
            <w:pPr>
              <w:spacing w:after="160" w:line="259" w:lineRule="auto"/>
            </w:pPr>
            <w:r w:rsidRPr="002C106F">
              <w:rPr>
                <w:b/>
                <w:bCs/>
              </w:rPr>
              <w:t>Profile 2</w:t>
            </w:r>
          </w:p>
        </w:tc>
        <w:tc>
          <w:tcPr>
            <w:tcW w:w="1245" w:type="dxa"/>
            <w:tcBorders>
              <w:top w:val="outset" w:sz="6" w:space="0" w:color="auto"/>
              <w:left w:val="outset" w:sz="6" w:space="0" w:color="auto"/>
              <w:bottom w:val="outset" w:sz="6" w:space="0" w:color="auto"/>
              <w:right w:val="outset" w:sz="6" w:space="0" w:color="auto"/>
            </w:tcBorders>
            <w:hideMark/>
          </w:tcPr>
          <w:p w14:paraId="3B76C95C" w14:textId="77777777" w:rsidR="003C1D5C" w:rsidRPr="002C106F" w:rsidRDefault="003C1D5C" w:rsidP="00D03475">
            <w:pPr>
              <w:spacing w:after="160" w:line="259" w:lineRule="auto"/>
            </w:pPr>
            <w:r w:rsidRPr="002C106F">
              <w:rPr>
                <w:b/>
                <w:bCs/>
              </w:rPr>
              <w:t>Profile 3</w:t>
            </w:r>
          </w:p>
        </w:tc>
        <w:tc>
          <w:tcPr>
            <w:tcW w:w="1245" w:type="dxa"/>
            <w:tcBorders>
              <w:top w:val="outset" w:sz="6" w:space="0" w:color="auto"/>
              <w:left w:val="outset" w:sz="6" w:space="0" w:color="auto"/>
              <w:bottom w:val="outset" w:sz="6" w:space="0" w:color="auto"/>
              <w:right w:val="outset" w:sz="6" w:space="0" w:color="auto"/>
            </w:tcBorders>
            <w:hideMark/>
          </w:tcPr>
          <w:p w14:paraId="5717AAF5" w14:textId="77777777" w:rsidR="003C1D5C" w:rsidRPr="002C106F" w:rsidRDefault="003C1D5C" w:rsidP="00D03475">
            <w:pPr>
              <w:spacing w:after="160" w:line="259" w:lineRule="auto"/>
            </w:pPr>
            <w:r w:rsidRPr="002C106F">
              <w:rPr>
                <w:b/>
                <w:bCs/>
              </w:rPr>
              <w:t>Profile 4</w:t>
            </w:r>
          </w:p>
        </w:tc>
        <w:tc>
          <w:tcPr>
            <w:tcW w:w="1245" w:type="dxa"/>
            <w:tcBorders>
              <w:top w:val="outset" w:sz="6" w:space="0" w:color="auto"/>
              <w:left w:val="outset" w:sz="6" w:space="0" w:color="auto"/>
              <w:bottom w:val="outset" w:sz="6" w:space="0" w:color="auto"/>
              <w:right w:val="outset" w:sz="6" w:space="0" w:color="auto"/>
            </w:tcBorders>
            <w:hideMark/>
          </w:tcPr>
          <w:p w14:paraId="42065F5B" w14:textId="77777777" w:rsidR="003C1D5C" w:rsidRPr="002C106F" w:rsidRDefault="003C1D5C" w:rsidP="00D03475">
            <w:pPr>
              <w:spacing w:after="160" w:line="259" w:lineRule="auto"/>
            </w:pPr>
            <w:r w:rsidRPr="002C106F">
              <w:rPr>
                <w:b/>
                <w:bCs/>
              </w:rPr>
              <w:t>Profile 5</w:t>
            </w:r>
          </w:p>
        </w:tc>
      </w:tr>
      <w:tr w:rsidR="003C1D5C" w:rsidRPr="002C106F" w14:paraId="11E37066"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4F0C2435" w14:textId="77777777" w:rsidR="003C1D5C" w:rsidRPr="002C106F" w:rsidRDefault="003C1D5C" w:rsidP="00D03475">
            <w:pPr>
              <w:spacing w:after="160" w:line="259" w:lineRule="auto"/>
            </w:pPr>
            <w:r w:rsidRPr="002C106F">
              <w:t>Read Only</w:t>
            </w:r>
          </w:p>
        </w:tc>
        <w:tc>
          <w:tcPr>
            <w:tcW w:w="1245" w:type="dxa"/>
            <w:tcBorders>
              <w:top w:val="outset" w:sz="6" w:space="0" w:color="auto"/>
              <w:left w:val="outset" w:sz="6" w:space="0" w:color="auto"/>
              <w:bottom w:val="outset" w:sz="6" w:space="0" w:color="auto"/>
              <w:right w:val="outset" w:sz="6" w:space="0" w:color="auto"/>
            </w:tcBorders>
            <w:hideMark/>
          </w:tcPr>
          <w:p w14:paraId="1FD5EBAF" w14:textId="77777777" w:rsidR="003C1D5C" w:rsidRPr="002C106F" w:rsidRDefault="003C1D5C" w:rsidP="00D03475">
            <w:pPr>
              <w:spacing w:after="160" w:line="259" w:lineRule="auto"/>
            </w:pPr>
            <w:r w:rsidRPr="002C106F">
              <w:t>100</w:t>
            </w:r>
          </w:p>
        </w:tc>
        <w:tc>
          <w:tcPr>
            <w:tcW w:w="1245" w:type="dxa"/>
            <w:tcBorders>
              <w:top w:val="outset" w:sz="6" w:space="0" w:color="auto"/>
              <w:left w:val="outset" w:sz="6" w:space="0" w:color="auto"/>
              <w:bottom w:val="outset" w:sz="6" w:space="0" w:color="auto"/>
              <w:right w:val="outset" w:sz="6" w:space="0" w:color="auto"/>
            </w:tcBorders>
            <w:hideMark/>
          </w:tcPr>
          <w:p w14:paraId="6CBF57A9" w14:textId="77777777" w:rsidR="003C1D5C" w:rsidRPr="002C106F" w:rsidRDefault="003C1D5C" w:rsidP="00D03475">
            <w:pPr>
              <w:spacing w:after="160" w:line="259" w:lineRule="auto"/>
            </w:pPr>
            <w:r w:rsidRPr="002C106F">
              <w:t>30</w:t>
            </w:r>
          </w:p>
        </w:tc>
        <w:tc>
          <w:tcPr>
            <w:tcW w:w="1245" w:type="dxa"/>
            <w:tcBorders>
              <w:top w:val="outset" w:sz="6" w:space="0" w:color="auto"/>
              <w:left w:val="outset" w:sz="6" w:space="0" w:color="auto"/>
              <w:bottom w:val="outset" w:sz="6" w:space="0" w:color="auto"/>
              <w:right w:val="outset" w:sz="6" w:space="0" w:color="auto"/>
            </w:tcBorders>
            <w:hideMark/>
          </w:tcPr>
          <w:p w14:paraId="0392EC5A" w14:textId="77777777" w:rsidR="003C1D5C" w:rsidRPr="002C106F" w:rsidRDefault="003C1D5C" w:rsidP="00D03475">
            <w:pPr>
              <w:spacing w:after="160" w:line="259" w:lineRule="auto"/>
            </w:pPr>
            <w:r w:rsidRPr="002C106F">
              <w:t>50</w:t>
            </w:r>
          </w:p>
        </w:tc>
        <w:tc>
          <w:tcPr>
            <w:tcW w:w="1245" w:type="dxa"/>
            <w:tcBorders>
              <w:top w:val="outset" w:sz="6" w:space="0" w:color="auto"/>
              <w:left w:val="outset" w:sz="6" w:space="0" w:color="auto"/>
              <w:bottom w:val="outset" w:sz="6" w:space="0" w:color="auto"/>
              <w:right w:val="outset" w:sz="6" w:space="0" w:color="auto"/>
            </w:tcBorders>
            <w:hideMark/>
          </w:tcPr>
          <w:p w14:paraId="3681F936" w14:textId="77777777" w:rsidR="003C1D5C" w:rsidRPr="002C106F" w:rsidRDefault="003C1D5C" w:rsidP="00D03475">
            <w:pPr>
              <w:spacing w:after="160" w:line="259" w:lineRule="auto"/>
            </w:pPr>
            <w:r w:rsidRPr="002C106F">
              <w:t>50</w:t>
            </w:r>
          </w:p>
        </w:tc>
        <w:tc>
          <w:tcPr>
            <w:tcW w:w="1245" w:type="dxa"/>
            <w:tcBorders>
              <w:top w:val="outset" w:sz="6" w:space="0" w:color="auto"/>
              <w:left w:val="outset" w:sz="6" w:space="0" w:color="auto"/>
              <w:bottom w:val="outset" w:sz="6" w:space="0" w:color="auto"/>
              <w:right w:val="outset" w:sz="6" w:space="0" w:color="auto"/>
            </w:tcBorders>
            <w:hideMark/>
          </w:tcPr>
          <w:p w14:paraId="33424F28" w14:textId="77777777" w:rsidR="003C1D5C" w:rsidRPr="002C106F" w:rsidRDefault="003C1D5C" w:rsidP="00D03475">
            <w:pPr>
              <w:spacing w:after="160" w:line="259" w:lineRule="auto"/>
            </w:pPr>
            <w:r w:rsidRPr="002C106F">
              <w:t>50</w:t>
            </w:r>
          </w:p>
        </w:tc>
      </w:tr>
      <w:tr w:rsidR="003C1D5C" w:rsidRPr="002C106F" w14:paraId="6217809F"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5D5BBBBD" w14:textId="77777777" w:rsidR="003C1D5C" w:rsidRPr="002C106F" w:rsidRDefault="003C1D5C" w:rsidP="00D03475">
            <w:pPr>
              <w:spacing w:after="160" w:line="259" w:lineRule="auto"/>
            </w:pPr>
            <w:r w:rsidRPr="002C106F">
              <w:t>Active</w:t>
            </w:r>
          </w:p>
        </w:tc>
        <w:tc>
          <w:tcPr>
            <w:tcW w:w="1245" w:type="dxa"/>
            <w:tcBorders>
              <w:top w:val="outset" w:sz="6" w:space="0" w:color="auto"/>
              <w:left w:val="outset" w:sz="6" w:space="0" w:color="auto"/>
              <w:bottom w:val="outset" w:sz="6" w:space="0" w:color="auto"/>
              <w:right w:val="outset" w:sz="6" w:space="0" w:color="auto"/>
            </w:tcBorders>
            <w:hideMark/>
          </w:tcPr>
          <w:p w14:paraId="233E34D4" w14:textId="77777777" w:rsidR="003C1D5C" w:rsidRPr="002C106F" w:rsidRDefault="003C1D5C" w:rsidP="00D03475">
            <w:pPr>
              <w:spacing w:after="160" w:line="259" w:lineRule="auto"/>
            </w:pPr>
            <w:r w:rsidRPr="002C106F">
              <w:t>0</w:t>
            </w:r>
          </w:p>
        </w:tc>
        <w:tc>
          <w:tcPr>
            <w:tcW w:w="1245" w:type="dxa"/>
            <w:tcBorders>
              <w:top w:val="outset" w:sz="6" w:space="0" w:color="auto"/>
              <w:left w:val="outset" w:sz="6" w:space="0" w:color="auto"/>
              <w:bottom w:val="outset" w:sz="6" w:space="0" w:color="auto"/>
              <w:right w:val="outset" w:sz="6" w:space="0" w:color="auto"/>
            </w:tcBorders>
            <w:hideMark/>
          </w:tcPr>
          <w:p w14:paraId="247D6376" w14:textId="77777777" w:rsidR="003C1D5C" w:rsidRPr="002C106F" w:rsidRDefault="003C1D5C" w:rsidP="00D03475">
            <w:pPr>
              <w:spacing w:after="160" w:line="259" w:lineRule="auto"/>
            </w:pPr>
            <w:r w:rsidRPr="002C106F">
              <w:t>0</w:t>
            </w:r>
          </w:p>
        </w:tc>
        <w:tc>
          <w:tcPr>
            <w:tcW w:w="1245" w:type="dxa"/>
            <w:tcBorders>
              <w:top w:val="outset" w:sz="6" w:space="0" w:color="auto"/>
              <w:left w:val="outset" w:sz="6" w:space="0" w:color="auto"/>
              <w:bottom w:val="outset" w:sz="6" w:space="0" w:color="auto"/>
              <w:right w:val="outset" w:sz="6" w:space="0" w:color="auto"/>
            </w:tcBorders>
            <w:hideMark/>
          </w:tcPr>
          <w:p w14:paraId="795D736A" w14:textId="77777777" w:rsidR="003C1D5C" w:rsidRPr="002C106F" w:rsidRDefault="003C1D5C" w:rsidP="00D03475">
            <w:pPr>
              <w:spacing w:after="160" w:line="259" w:lineRule="auto"/>
            </w:pPr>
            <w:r w:rsidRPr="002C106F">
              <w:t>20</w:t>
            </w:r>
          </w:p>
        </w:tc>
        <w:tc>
          <w:tcPr>
            <w:tcW w:w="1245" w:type="dxa"/>
            <w:tcBorders>
              <w:top w:val="outset" w:sz="6" w:space="0" w:color="auto"/>
              <w:left w:val="outset" w:sz="6" w:space="0" w:color="auto"/>
              <w:bottom w:val="outset" w:sz="6" w:space="0" w:color="auto"/>
              <w:right w:val="outset" w:sz="6" w:space="0" w:color="auto"/>
            </w:tcBorders>
            <w:hideMark/>
          </w:tcPr>
          <w:p w14:paraId="1121A9A3" w14:textId="77777777" w:rsidR="003C1D5C" w:rsidRPr="002C106F" w:rsidRDefault="003C1D5C" w:rsidP="00D03475">
            <w:pPr>
              <w:spacing w:after="160" w:line="259" w:lineRule="auto"/>
            </w:pPr>
            <w:r w:rsidRPr="002C106F">
              <w:t>20</w:t>
            </w:r>
          </w:p>
        </w:tc>
        <w:tc>
          <w:tcPr>
            <w:tcW w:w="1245" w:type="dxa"/>
            <w:tcBorders>
              <w:top w:val="outset" w:sz="6" w:space="0" w:color="auto"/>
              <w:left w:val="outset" w:sz="6" w:space="0" w:color="auto"/>
              <w:bottom w:val="outset" w:sz="6" w:space="0" w:color="auto"/>
              <w:right w:val="outset" w:sz="6" w:space="0" w:color="auto"/>
            </w:tcBorders>
            <w:hideMark/>
          </w:tcPr>
          <w:p w14:paraId="53759D11" w14:textId="77777777" w:rsidR="003C1D5C" w:rsidRPr="002C106F" w:rsidRDefault="003C1D5C" w:rsidP="00D03475">
            <w:pPr>
              <w:spacing w:after="160" w:line="259" w:lineRule="auto"/>
            </w:pPr>
            <w:r w:rsidRPr="002C106F">
              <w:t>20</w:t>
            </w:r>
          </w:p>
        </w:tc>
      </w:tr>
      <w:tr w:rsidR="003C1D5C" w:rsidRPr="002C106F" w14:paraId="2E852189"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3AAE3FBC" w14:textId="77777777" w:rsidR="003C1D5C" w:rsidRPr="002C106F" w:rsidRDefault="003C1D5C" w:rsidP="00D03475">
            <w:pPr>
              <w:spacing w:after="160" w:line="259" w:lineRule="auto"/>
            </w:pPr>
            <w:r w:rsidRPr="002C106F">
              <w:t>Generate</w:t>
            </w:r>
          </w:p>
        </w:tc>
        <w:tc>
          <w:tcPr>
            <w:tcW w:w="1245" w:type="dxa"/>
            <w:tcBorders>
              <w:top w:val="outset" w:sz="6" w:space="0" w:color="auto"/>
              <w:left w:val="outset" w:sz="6" w:space="0" w:color="auto"/>
              <w:bottom w:val="outset" w:sz="6" w:space="0" w:color="auto"/>
              <w:right w:val="outset" w:sz="6" w:space="0" w:color="auto"/>
            </w:tcBorders>
            <w:hideMark/>
          </w:tcPr>
          <w:p w14:paraId="49CFDF52" w14:textId="77777777" w:rsidR="003C1D5C" w:rsidRPr="002C106F" w:rsidRDefault="003C1D5C" w:rsidP="00D03475">
            <w:pPr>
              <w:spacing w:after="160" w:line="259" w:lineRule="auto"/>
            </w:pPr>
            <w:r w:rsidRPr="002C106F">
              <w:t>120</w:t>
            </w:r>
          </w:p>
        </w:tc>
        <w:tc>
          <w:tcPr>
            <w:tcW w:w="1245" w:type="dxa"/>
            <w:tcBorders>
              <w:top w:val="outset" w:sz="6" w:space="0" w:color="auto"/>
              <w:left w:val="outset" w:sz="6" w:space="0" w:color="auto"/>
              <w:bottom w:val="outset" w:sz="6" w:space="0" w:color="auto"/>
              <w:right w:val="outset" w:sz="6" w:space="0" w:color="auto"/>
            </w:tcBorders>
            <w:hideMark/>
          </w:tcPr>
          <w:p w14:paraId="46B72654" w14:textId="77777777" w:rsidR="003C1D5C" w:rsidRPr="002C106F" w:rsidRDefault="003C1D5C" w:rsidP="00D03475">
            <w:pPr>
              <w:spacing w:after="160" w:line="259" w:lineRule="auto"/>
            </w:pPr>
            <w:r w:rsidRPr="002C106F">
              <w:t>50</w:t>
            </w:r>
          </w:p>
        </w:tc>
        <w:tc>
          <w:tcPr>
            <w:tcW w:w="1245" w:type="dxa"/>
            <w:tcBorders>
              <w:top w:val="outset" w:sz="6" w:space="0" w:color="auto"/>
              <w:left w:val="outset" w:sz="6" w:space="0" w:color="auto"/>
              <w:bottom w:val="outset" w:sz="6" w:space="0" w:color="auto"/>
              <w:right w:val="outset" w:sz="6" w:space="0" w:color="auto"/>
            </w:tcBorders>
            <w:hideMark/>
          </w:tcPr>
          <w:p w14:paraId="7B4640AD" w14:textId="77777777" w:rsidR="003C1D5C" w:rsidRPr="002C106F" w:rsidRDefault="003C1D5C" w:rsidP="00D03475">
            <w:pPr>
              <w:spacing w:after="160" w:line="259" w:lineRule="auto"/>
            </w:pPr>
            <w:r w:rsidRPr="002C106F">
              <w:t>60</w:t>
            </w:r>
          </w:p>
        </w:tc>
        <w:tc>
          <w:tcPr>
            <w:tcW w:w="1245" w:type="dxa"/>
            <w:tcBorders>
              <w:top w:val="outset" w:sz="6" w:space="0" w:color="auto"/>
              <w:left w:val="outset" w:sz="6" w:space="0" w:color="auto"/>
              <w:bottom w:val="outset" w:sz="6" w:space="0" w:color="auto"/>
              <w:right w:val="outset" w:sz="6" w:space="0" w:color="auto"/>
            </w:tcBorders>
            <w:hideMark/>
          </w:tcPr>
          <w:p w14:paraId="512C16B8" w14:textId="77777777" w:rsidR="003C1D5C" w:rsidRPr="002C106F" w:rsidRDefault="003C1D5C" w:rsidP="00D03475">
            <w:pPr>
              <w:spacing w:after="160" w:line="259" w:lineRule="auto"/>
            </w:pPr>
            <w:r w:rsidRPr="002C106F">
              <w:t>60</w:t>
            </w:r>
          </w:p>
        </w:tc>
        <w:tc>
          <w:tcPr>
            <w:tcW w:w="1245" w:type="dxa"/>
            <w:tcBorders>
              <w:top w:val="outset" w:sz="6" w:space="0" w:color="auto"/>
              <w:left w:val="outset" w:sz="6" w:space="0" w:color="auto"/>
              <w:bottom w:val="outset" w:sz="6" w:space="0" w:color="auto"/>
              <w:right w:val="outset" w:sz="6" w:space="0" w:color="auto"/>
            </w:tcBorders>
            <w:hideMark/>
          </w:tcPr>
          <w:p w14:paraId="23708403" w14:textId="77777777" w:rsidR="003C1D5C" w:rsidRPr="002C106F" w:rsidRDefault="003C1D5C" w:rsidP="00D03475">
            <w:pPr>
              <w:spacing w:after="160" w:line="259" w:lineRule="auto"/>
            </w:pPr>
            <w:r w:rsidRPr="002C106F">
              <w:t>60</w:t>
            </w:r>
          </w:p>
        </w:tc>
      </w:tr>
      <w:tr w:rsidR="003C1D5C" w:rsidRPr="002C106F" w14:paraId="043FEC27"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44645252" w14:textId="77777777" w:rsidR="003C1D5C" w:rsidRPr="002C106F" w:rsidRDefault="003C1D5C" w:rsidP="00D03475">
            <w:pPr>
              <w:spacing w:after="160" w:line="259" w:lineRule="auto"/>
            </w:pPr>
            <w:r w:rsidRPr="002C106F">
              <w:t>Regenerate</w:t>
            </w:r>
          </w:p>
        </w:tc>
        <w:tc>
          <w:tcPr>
            <w:tcW w:w="1245" w:type="dxa"/>
            <w:tcBorders>
              <w:top w:val="outset" w:sz="6" w:space="0" w:color="auto"/>
              <w:left w:val="outset" w:sz="6" w:space="0" w:color="auto"/>
              <w:bottom w:val="outset" w:sz="6" w:space="0" w:color="auto"/>
              <w:right w:val="outset" w:sz="6" w:space="0" w:color="auto"/>
            </w:tcBorders>
            <w:hideMark/>
          </w:tcPr>
          <w:p w14:paraId="57B6ED8D" w14:textId="77777777" w:rsidR="003C1D5C" w:rsidRPr="002C106F" w:rsidRDefault="003C1D5C" w:rsidP="00D03475">
            <w:pPr>
              <w:spacing w:after="160" w:line="259" w:lineRule="auto"/>
            </w:pPr>
            <w:r w:rsidRPr="002C106F">
              <w:t>0</w:t>
            </w:r>
          </w:p>
        </w:tc>
        <w:tc>
          <w:tcPr>
            <w:tcW w:w="1245" w:type="dxa"/>
            <w:tcBorders>
              <w:top w:val="outset" w:sz="6" w:space="0" w:color="auto"/>
              <w:left w:val="outset" w:sz="6" w:space="0" w:color="auto"/>
              <w:bottom w:val="outset" w:sz="6" w:space="0" w:color="auto"/>
              <w:right w:val="outset" w:sz="6" w:space="0" w:color="auto"/>
            </w:tcBorders>
            <w:hideMark/>
          </w:tcPr>
          <w:p w14:paraId="1FC42B4B" w14:textId="77777777" w:rsidR="003C1D5C" w:rsidRPr="002C106F" w:rsidRDefault="003C1D5C" w:rsidP="00D03475">
            <w:pPr>
              <w:spacing w:after="160" w:line="259" w:lineRule="auto"/>
            </w:pPr>
            <w:r w:rsidRPr="002C106F">
              <w:t>150</w:t>
            </w:r>
          </w:p>
        </w:tc>
        <w:tc>
          <w:tcPr>
            <w:tcW w:w="1245" w:type="dxa"/>
            <w:tcBorders>
              <w:top w:val="outset" w:sz="6" w:space="0" w:color="auto"/>
              <w:left w:val="outset" w:sz="6" w:space="0" w:color="auto"/>
              <w:bottom w:val="outset" w:sz="6" w:space="0" w:color="auto"/>
              <w:right w:val="outset" w:sz="6" w:space="0" w:color="auto"/>
            </w:tcBorders>
            <w:hideMark/>
          </w:tcPr>
          <w:p w14:paraId="43BD9365" w14:textId="77777777" w:rsidR="003C1D5C" w:rsidRPr="002C106F" w:rsidRDefault="003C1D5C" w:rsidP="00D03475">
            <w:pPr>
              <w:spacing w:after="160" w:line="259" w:lineRule="auto"/>
            </w:pPr>
            <w:r w:rsidRPr="002C106F">
              <w:t>20</w:t>
            </w:r>
          </w:p>
        </w:tc>
        <w:tc>
          <w:tcPr>
            <w:tcW w:w="1245" w:type="dxa"/>
            <w:tcBorders>
              <w:top w:val="outset" w:sz="6" w:space="0" w:color="auto"/>
              <w:left w:val="outset" w:sz="6" w:space="0" w:color="auto"/>
              <w:bottom w:val="outset" w:sz="6" w:space="0" w:color="auto"/>
              <w:right w:val="outset" w:sz="6" w:space="0" w:color="auto"/>
            </w:tcBorders>
            <w:hideMark/>
          </w:tcPr>
          <w:p w14:paraId="5ACC578A" w14:textId="77777777" w:rsidR="003C1D5C" w:rsidRPr="002C106F" w:rsidRDefault="003C1D5C" w:rsidP="00D03475">
            <w:pPr>
              <w:spacing w:after="160" w:line="259" w:lineRule="auto"/>
            </w:pPr>
            <w:r w:rsidRPr="002C106F">
              <w:t>20</w:t>
            </w:r>
          </w:p>
        </w:tc>
        <w:tc>
          <w:tcPr>
            <w:tcW w:w="1245" w:type="dxa"/>
            <w:tcBorders>
              <w:top w:val="outset" w:sz="6" w:space="0" w:color="auto"/>
              <w:left w:val="outset" w:sz="6" w:space="0" w:color="auto"/>
              <w:bottom w:val="outset" w:sz="6" w:space="0" w:color="auto"/>
              <w:right w:val="outset" w:sz="6" w:space="0" w:color="auto"/>
            </w:tcBorders>
            <w:hideMark/>
          </w:tcPr>
          <w:p w14:paraId="6C473EC5" w14:textId="77777777" w:rsidR="003C1D5C" w:rsidRPr="002C106F" w:rsidRDefault="003C1D5C" w:rsidP="00D03475">
            <w:pPr>
              <w:spacing w:after="160" w:line="259" w:lineRule="auto"/>
            </w:pPr>
            <w:r w:rsidRPr="002C106F">
              <w:t>20</w:t>
            </w:r>
          </w:p>
        </w:tc>
      </w:tr>
      <w:tr w:rsidR="003C1D5C" w:rsidRPr="002C106F" w14:paraId="2590A22C"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23534CE4" w14:textId="77777777" w:rsidR="003C1D5C" w:rsidRPr="002C106F" w:rsidRDefault="003C1D5C" w:rsidP="00D03475">
            <w:pPr>
              <w:spacing w:after="160" w:line="259" w:lineRule="auto"/>
            </w:pPr>
            <w:r w:rsidRPr="002C106F">
              <w:t>Sign Off</w:t>
            </w:r>
          </w:p>
        </w:tc>
        <w:tc>
          <w:tcPr>
            <w:tcW w:w="1245" w:type="dxa"/>
            <w:tcBorders>
              <w:top w:val="outset" w:sz="6" w:space="0" w:color="auto"/>
              <w:left w:val="outset" w:sz="6" w:space="0" w:color="auto"/>
              <w:bottom w:val="outset" w:sz="6" w:space="0" w:color="auto"/>
              <w:right w:val="outset" w:sz="6" w:space="0" w:color="auto"/>
            </w:tcBorders>
            <w:hideMark/>
          </w:tcPr>
          <w:p w14:paraId="4DB98D8F" w14:textId="77777777" w:rsidR="003C1D5C" w:rsidRPr="002C106F" w:rsidRDefault="003C1D5C" w:rsidP="00D03475">
            <w:pPr>
              <w:spacing w:after="160" w:line="259" w:lineRule="auto"/>
            </w:pPr>
            <w:r w:rsidRPr="002C106F">
              <w:t>0</w:t>
            </w:r>
          </w:p>
        </w:tc>
        <w:tc>
          <w:tcPr>
            <w:tcW w:w="1245" w:type="dxa"/>
            <w:tcBorders>
              <w:top w:val="outset" w:sz="6" w:space="0" w:color="auto"/>
              <w:left w:val="outset" w:sz="6" w:space="0" w:color="auto"/>
              <w:bottom w:val="outset" w:sz="6" w:space="0" w:color="auto"/>
              <w:right w:val="outset" w:sz="6" w:space="0" w:color="auto"/>
            </w:tcBorders>
            <w:hideMark/>
          </w:tcPr>
          <w:p w14:paraId="627892C5" w14:textId="77777777" w:rsidR="003C1D5C" w:rsidRPr="002C106F" w:rsidRDefault="003C1D5C" w:rsidP="00D03475">
            <w:pPr>
              <w:spacing w:after="160" w:line="259" w:lineRule="auto"/>
            </w:pPr>
            <w:r w:rsidRPr="002C106F">
              <w:t>0</w:t>
            </w:r>
          </w:p>
        </w:tc>
        <w:tc>
          <w:tcPr>
            <w:tcW w:w="1245" w:type="dxa"/>
            <w:tcBorders>
              <w:top w:val="outset" w:sz="6" w:space="0" w:color="auto"/>
              <w:left w:val="outset" w:sz="6" w:space="0" w:color="auto"/>
              <w:bottom w:val="outset" w:sz="6" w:space="0" w:color="auto"/>
              <w:right w:val="outset" w:sz="6" w:space="0" w:color="auto"/>
            </w:tcBorders>
            <w:hideMark/>
          </w:tcPr>
          <w:p w14:paraId="46A37804" w14:textId="77777777" w:rsidR="003C1D5C" w:rsidRPr="002C106F" w:rsidRDefault="003C1D5C" w:rsidP="00D03475">
            <w:pPr>
              <w:spacing w:after="160" w:line="259" w:lineRule="auto"/>
            </w:pPr>
            <w:r w:rsidRPr="002C106F">
              <w:t>50</w:t>
            </w:r>
          </w:p>
        </w:tc>
        <w:tc>
          <w:tcPr>
            <w:tcW w:w="1245" w:type="dxa"/>
            <w:tcBorders>
              <w:top w:val="outset" w:sz="6" w:space="0" w:color="auto"/>
              <w:left w:val="outset" w:sz="6" w:space="0" w:color="auto"/>
              <w:bottom w:val="outset" w:sz="6" w:space="0" w:color="auto"/>
              <w:right w:val="outset" w:sz="6" w:space="0" w:color="auto"/>
            </w:tcBorders>
            <w:hideMark/>
          </w:tcPr>
          <w:p w14:paraId="0840133D" w14:textId="77777777" w:rsidR="003C1D5C" w:rsidRPr="002C106F" w:rsidRDefault="003C1D5C" w:rsidP="00D03475">
            <w:pPr>
              <w:spacing w:after="160" w:line="259" w:lineRule="auto"/>
            </w:pPr>
            <w:r w:rsidRPr="002C106F">
              <w:t>200</w:t>
            </w:r>
          </w:p>
        </w:tc>
        <w:tc>
          <w:tcPr>
            <w:tcW w:w="1245" w:type="dxa"/>
            <w:tcBorders>
              <w:top w:val="outset" w:sz="6" w:space="0" w:color="auto"/>
              <w:left w:val="outset" w:sz="6" w:space="0" w:color="auto"/>
              <w:bottom w:val="outset" w:sz="6" w:space="0" w:color="auto"/>
              <w:right w:val="outset" w:sz="6" w:space="0" w:color="auto"/>
            </w:tcBorders>
            <w:hideMark/>
          </w:tcPr>
          <w:p w14:paraId="1D2EC036" w14:textId="77777777" w:rsidR="003C1D5C" w:rsidRPr="002C106F" w:rsidRDefault="003C1D5C" w:rsidP="00D03475">
            <w:pPr>
              <w:spacing w:after="160" w:line="259" w:lineRule="auto"/>
            </w:pPr>
            <w:r w:rsidRPr="002C106F">
              <w:t>50</w:t>
            </w:r>
          </w:p>
        </w:tc>
      </w:tr>
      <w:tr w:rsidR="003C1D5C" w:rsidRPr="002C106F" w14:paraId="3C940AB1"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38AA418F" w14:textId="77777777" w:rsidR="003C1D5C" w:rsidRPr="002C106F" w:rsidRDefault="003C1D5C" w:rsidP="00D03475">
            <w:pPr>
              <w:spacing w:after="160" w:line="259" w:lineRule="auto"/>
            </w:pPr>
            <w:r w:rsidRPr="002C106F">
              <w:t>Archive</w:t>
            </w:r>
          </w:p>
        </w:tc>
        <w:tc>
          <w:tcPr>
            <w:tcW w:w="1245" w:type="dxa"/>
            <w:tcBorders>
              <w:top w:val="outset" w:sz="6" w:space="0" w:color="auto"/>
              <w:left w:val="outset" w:sz="6" w:space="0" w:color="auto"/>
              <w:bottom w:val="outset" w:sz="6" w:space="0" w:color="auto"/>
              <w:right w:val="outset" w:sz="6" w:space="0" w:color="auto"/>
            </w:tcBorders>
            <w:hideMark/>
          </w:tcPr>
          <w:p w14:paraId="76A1E10A" w14:textId="77777777" w:rsidR="003C1D5C" w:rsidRPr="002C106F" w:rsidRDefault="003C1D5C" w:rsidP="00D03475">
            <w:pPr>
              <w:spacing w:after="160" w:line="259" w:lineRule="auto"/>
            </w:pPr>
            <w:r w:rsidRPr="002C106F">
              <w:t>0</w:t>
            </w:r>
          </w:p>
        </w:tc>
        <w:tc>
          <w:tcPr>
            <w:tcW w:w="1245" w:type="dxa"/>
            <w:tcBorders>
              <w:top w:val="outset" w:sz="6" w:space="0" w:color="auto"/>
              <w:left w:val="outset" w:sz="6" w:space="0" w:color="auto"/>
              <w:bottom w:val="outset" w:sz="6" w:space="0" w:color="auto"/>
              <w:right w:val="outset" w:sz="6" w:space="0" w:color="auto"/>
            </w:tcBorders>
            <w:hideMark/>
          </w:tcPr>
          <w:p w14:paraId="3B433186" w14:textId="77777777" w:rsidR="003C1D5C" w:rsidRPr="002C106F" w:rsidRDefault="003C1D5C" w:rsidP="00D03475">
            <w:pPr>
              <w:spacing w:after="160" w:line="259" w:lineRule="auto"/>
            </w:pPr>
            <w:r w:rsidRPr="002C106F">
              <w:t>0</w:t>
            </w:r>
          </w:p>
        </w:tc>
        <w:tc>
          <w:tcPr>
            <w:tcW w:w="1245" w:type="dxa"/>
            <w:tcBorders>
              <w:top w:val="outset" w:sz="6" w:space="0" w:color="auto"/>
              <w:left w:val="outset" w:sz="6" w:space="0" w:color="auto"/>
              <w:bottom w:val="outset" w:sz="6" w:space="0" w:color="auto"/>
              <w:right w:val="outset" w:sz="6" w:space="0" w:color="auto"/>
            </w:tcBorders>
            <w:hideMark/>
          </w:tcPr>
          <w:p w14:paraId="1BCFA2F2" w14:textId="77777777" w:rsidR="003C1D5C" w:rsidRPr="002C106F" w:rsidRDefault="003C1D5C" w:rsidP="00D03475">
            <w:pPr>
              <w:spacing w:after="160" w:line="259" w:lineRule="auto"/>
            </w:pPr>
            <w:r w:rsidRPr="002C106F">
              <w:t>25</w:t>
            </w:r>
          </w:p>
        </w:tc>
        <w:tc>
          <w:tcPr>
            <w:tcW w:w="1245" w:type="dxa"/>
            <w:tcBorders>
              <w:top w:val="outset" w:sz="6" w:space="0" w:color="auto"/>
              <w:left w:val="outset" w:sz="6" w:space="0" w:color="auto"/>
              <w:bottom w:val="outset" w:sz="6" w:space="0" w:color="auto"/>
              <w:right w:val="outset" w:sz="6" w:space="0" w:color="auto"/>
            </w:tcBorders>
            <w:hideMark/>
          </w:tcPr>
          <w:p w14:paraId="07AAD969" w14:textId="77777777" w:rsidR="003C1D5C" w:rsidRPr="002C106F" w:rsidRDefault="003C1D5C" w:rsidP="00D03475">
            <w:pPr>
              <w:spacing w:after="160" w:line="259" w:lineRule="auto"/>
            </w:pPr>
            <w:r w:rsidRPr="002C106F">
              <w:t>100</w:t>
            </w:r>
          </w:p>
        </w:tc>
        <w:tc>
          <w:tcPr>
            <w:tcW w:w="1245" w:type="dxa"/>
            <w:tcBorders>
              <w:top w:val="outset" w:sz="6" w:space="0" w:color="auto"/>
              <w:left w:val="outset" w:sz="6" w:space="0" w:color="auto"/>
              <w:bottom w:val="outset" w:sz="6" w:space="0" w:color="auto"/>
              <w:right w:val="outset" w:sz="6" w:space="0" w:color="auto"/>
            </w:tcBorders>
            <w:hideMark/>
          </w:tcPr>
          <w:p w14:paraId="40634D2A" w14:textId="77777777" w:rsidR="003C1D5C" w:rsidRPr="002C106F" w:rsidRDefault="003C1D5C" w:rsidP="00D03475">
            <w:pPr>
              <w:spacing w:after="160" w:line="259" w:lineRule="auto"/>
            </w:pPr>
            <w:r w:rsidRPr="002C106F">
              <w:t>300</w:t>
            </w:r>
          </w:p>
        </w:tc>
      </w:tr>
      <w:tr w:rsidR="003C1D5C" w:rsidRPr="002C106F" w14:paraId="24046960"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166AF841" w14:textId="77777777" w:rsidR="003C1D5C" w:rsidRPr="002C106F" w:rsidRDefault="003C1D5C" w:rsidP="00D03475">
            <w:pPr>
              <w:spacing w:after="160" w:line="259" w:lineRule="auto"/>
            </w:pPr>
            <w:r w:rsidRPr="002C106F">
              <w:t>Modify</w:t>
            </w:r>
          </w:p>
        </w:tc>
        <w:tc>
          <w:tcPr>
            <w:tcW w:w="1245" w:type="dxa"/>
            <w:tcBorders>
              <w:top w:val="outset" w:sz="6" w:space="0" w:color="auto"/>
              <w:left w:val="outset" w:sz="6" w:space="0" w:color="auto"/>
              <w:bottom w:val="outset" w:sz="6" w:space="0" w:color="auto"/>
              <w:right w:val="outset" w:sz="6" w:space="0" w:color="auto"/>
            </w:tcBorders>
            <w:hideMark/>
          </w:tcPr>
          <w:p w14:paraId="20C281D3" w14:textId="77777777" w:rsidR="003C1D5C" w:rsidRPr="002C106F" w:rsidRDefault="003C1D5C" w:rsidP="00D03475">
            <w:pPr>
              <w:spacing w:after="160" w:line="259" w:lineRule="auto"/>
            </w:pPr>
            <w:r w:rsidRPr="002C106F">
              <w:t>2000</w:t>
            </w:r>
          </w:p>
        </w:tc>
        <w:tc>
          <w:tcPr>
            <w:tcW w:w="1245" w:type="dxa"/>
            <w:tcBorders>
              <w:top w:val="outset" w:sz="6" w:space="0" w:color="auto"/>
              <w:left w:val="outset" w:sz="6" w:space="0" w:color="auto"/>
              <w:bottom w:val="outset" w:sz="6" w:space="0" w:color="auto"/>
              <w:right w:val="outset" w:sz="6" w:space="0" w:color="auto"/>
            </w:tcBorders>
            <w:hideMark/>
          </w:tcPr>
          <w:p w14:paraId="60FB3592" w14:textId="77777777" w:rsidR="003C1D5C" w:rsidRPr="002C106F" w:rsidRDefault="003C1D5C" w:rsidP="00D03475">
            <w:pPr>
              <w:spacing w:after="160" w:line="259" w:lineRule="auto"/>
            </w:pPr>
            <w:r w:rsidRPr="002C106F">
              <w:t>5000</w:t>
            </w:r>
          </w:p>
        </w:tc>
        <w:tc>
          <w:tcPr>
            <w:tcW w:w="1245" w:type="dxa"/>
            <w:tcBorders>
              <w:top w:val="outset" w:sz="6" w:space="0" w:color="auto"/>
              <w:left w:val="outset" w:sz="6" w:space="0" w:color="auto"/>
              <w:bottom w:val="outset" w:sz="6" w:space="0" w:color="auto"/>
              <w:right w:val="outset" w:sz="6" w:space="0" w:color="auto"/>
            </w:tcBorders>
            <w:hideMark/>
          </w:tcPr>
          <w:p w14:paraId="20430B8A" w14:textId="77777777" w:rsidR="003C1D5C" w:rsidRPr="002C106F" w:rsidRDefault="003C1D5C" w:rsidP="00D03475">
            <w:pPr>
              <w:spacing w:after="160" w:line="259" w:lineRule="auto"/>
            </w:pPr>
            <w:r w:rsidRPr="002C106F">
              <w:t>4000</w:t>
            </w:r>
          </w:p>
        </w:tc>
        <w:tc>
          <w:tcPr>
            <w:tcW w:w="1245" w:type="dxa"/>
            <w:tcBorders>
              <w:top w:val="outset" w:sz="6" w:space="0" w:color="auto"/>
              <w:left w:val="outset" w:sz="6" w:space="0" w:color="auto"/>
              <w:bottom w:val="outset" w:sz="6" w:space="0" w:color="auto"/>
              <w:right w:val="outset" w:sz="6" w:space="0" w:color="auto"/>
            </w:tcBorders>
            <w:hideMark/>
          </w:tcPr>
          <w:p w14:paraId="471E7D62" w14:textId="77777777" w:rsidR="003C1D5C" w:rsidRPr="002C106F" w:rsidRDefault="003C1D5C" w:rsidP="00D03475">
            <w:pPr>
              <w:spacing w:after="160" w:line="259" w:lineRule="auto"/>
            </w:pPr>
            <w:r w:rsidRPr="002C106F">
              <w:t>2000</w:t>
            </w:r>
          </w:p>
        </w:tc>
        <w:tc>
          <w:tcPr>
            <w:tcW w:w="1245" w:type="dxa"/>
            <w:tcBorders>
              <w:top w:val="outset" w:sz="6" w:space="0" w:color="auto"/>
              <w:left w:val="outset" w:sz="6" w:space="0" w:color="auto"/>
              <w:bottom w:val="outset" w:sz="6" w:space="0" w:color="auto"/>
              <w:right w:val="outset" w:sz="6" w:space="0" w:color="auto"/>
            </w:tcBorders>
            <w:hideMark/>
          </w:tcPr>
          <w:p w14:paraId="77BCE0AE" w14:textId="77777777" w:rsidR="003C1D5C" w:rsidRPr="002C106F" w:rsidRDefault="003C1D5C" w:rsidP="00D03475">
            <w:pPr>
              <w:spacing w:after="160" w:line="259" w:lineRule="auto"/>
            </w:pPr>
            <w:r w:rsidRPr="002C106F">
              <w:t>2000</w:t>
            </w:r>
          </w:p>
        </w:tc>
      </w:tr>
      <w:tr w:rsidR="003C1D5C" w:rsidRPr="002C106F" w14:paraId="0DCE7782" w14:textId="77777777" w:rsidTr="00AF64C9">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14:paraId="584B4C95" w14:textId="77777777" w:rsidR="003C1D5C" w:rsidRPr="002C106F" w:rsidRDefault="003C1D5C" w:rsidP="00D03475">
            <w:pPr>
              <w:spacing w:after="160" w:line="259" w:lineRule="auto"/>
            </w:pPr>
            <w:r w:rsidRPr="002C106F">
              <w:t>No Change</w:t>
            </w:r>
          </w:p>
        </w:tc>
        <w:tc>
          <w:tcPr>
            <w:tcW w:w="1245" w:type="dxa"/>
            <w:tcBorders>
              <w:top w:val="outset" w:sz="6" w:space="0" w:color="auto"/>
              <w:left w:val="outset" w:sz="6" w:space="0" w:color="auto"/>
              <w:bottom w:val="outset" w:sz="6" w:space="0" w:color="auto"/>
              <w:right w:val="outset" w:sz="6" w:space="0" w:color="auto"/>
            </w:tcBorders>
            <w:hideMark/>
          </w:tcPr>
          <w:p w14:paraId="5BC5DF9F" w14:textId="77777777" w:rsidR="003C1D5C" w:rsidRPr="002C106F" w:rsidRDefault="003C1D5C" w:rsidP="00D03475">
            <w:pPr>
              <w:spacing w:after="160" w:line="259" w:lineRule="auto"/>
            </w:pPr>
            <w:r w:rsidRPr="002C106F">
              <w:t>2000</w:t>
            </w:r>
          </w:p>
        </w:tc>
        <w:tc>
          <w:tcPr>
            <w:tcW w:w="1245" w:type="dxa"/>
            <w:tcBorders>
              <w:top w:val="outset" w:sz="6" w:space="0" w:color="auto"/>
              <w:left w:val="outset" w:sz="6" w:space="0" w:color="auto"/>
              <w:bottom w:val="outset" w:sz="6" w:space="0" w:color="auto"/>
              <w:right w:val="outset" w:sz="6" w:space="0" w:color="auto"/>
            </w:tcBorders>
            <w:hideMark/>
          </w:tcPr>
          <w:p w14:paraId="5120BB64" w14:textId="77777777" w:rsidR="003C1D5C" w:rsidRPr="002C106F" w:rsidRDefault="003C1D5C" w:rsidP="00D03475">
            <w:pPr>
              <w:spacing w:after="160" w:line="259" w:lineRule="auto"/>
            </w:pPr>
            <w:r w:rsidRPr="002C106F">
              <w:t>1500</w:t>
            </w:r>
          </w:p>
        </w:tc>
        <w:tc>
          <w:tcPr>
            <w:tcW w:w="1245" w:type="dxa"/>
            <w:tcBorders>
              <w:top w:val="outset" w:sz="6" w:space="0" w:color="auto"/>
              <w:left w:val="outset" w:sz="6" w:space="0" w:color="auto"/>
              <w:bottom w:val="outset" w:sz="6" w:space="0" w:color="auto"/>
              <w:right w:val="outset" w:sz="6" w:space="0" w:color="auto"/>
            </w:tcBorders>
            <w:hideMark/>
          </w:tcPr>
          <w:p w14:paraId="6FC1C2FE" w14:textId="77777777" w:rsidR="003C1D5C" w:rsidRPr="002C106F" w:rsidRDefault="003C1D5C" w:rsidP="00D03475">
            <w:pPr>
              <w:spacing w:after="160" w:line="259" w:lineRule="auto"/>
            </w:pPr>
            <w:r w:rsidRPr="002C106F">
              <w:t>4000</w:t>
            </w:r>
          </w:p>
        </w:tc>
        <w:tc>
          <w:tcPr>
            <w:tcW w:w="1245" w:type="dxa"/>
            <w:tcBorders>
              <w:top w:val="outset" w:sz="6" w:space="0" w:color="auto"/>
              <w:left w:val="outset" w:sz="6" w:space="0" w:color="auto"/>
              <w:bottom w:val="outset" w:sz="6" w:space="0" w:color="auto"/>
              <w:right w:val="outset" w:sz="6" w:space="0" w:color="auto"/>
            </w:tcBorders>
            <w:hideMark/>
          </w:tcPr>
          <w:p w14:paraId="7762780A" w14:textId="77777777" w:rsidR="003C1D5C" w:rsidRPr="002C106F" w:rsidRDefault="003C1D5C" w:rsidP="00D03475">
            <w:pPr>
              <w:spacing w:after="160" w:line="259" w:lineRule="auto"/>
            </w:pPr>
            <w:r w:rsidRPr="002C106F">
              <w:t>2000</w:t>
            </w:r>
          </w:p>
        </w:tc>
        <w:tc>
          <w:tcPr>
            <w:tcW w:w="1245" w:type="dxa"/>
            <w:tcBorders>
              <w:top w:val="outset" w:sz="6" w:space="0" w:color="auto"/>
              <w:left w:val="outset" w:sz="6" w:space="0" w:color="auto"/>
              <w:bottom w:val="outset" w:sz="6" w:space="0" w:color="auto"/>
              <w:right w:val="outset" w:sz="6" w:space="0" w:color="auto"/>
            </w:tcBorders>
            <w:hideMark/>
          </w:tcPr>
          <w:p w14:paraId="17A41BE2" w14:textId="77777777" w:rsidR="003C1D5C" w:rsidRPr="002C106F" w:rsidRDefault="003C1D5C" w:rsidP="00D03475">
            <w:pPr>
              <w:spacing w:after="160" w:line="259" w:lineRule="auto"/>
            </w:pPr>
            <w:r w:rsidRPr="002C106F">
              <w:t>2000</w:t>
            </w:r>
          </w:p>
        </w:tc>
      </w:tr>
    </w:tbl>
    <w:p w14:paraId="44CB77DD" w14:textId="77777777" w:rsidR="003C1D5C" w:rsidRPr="002C106F" w:rsidRDefault="003C1D5C" w:rsidP="00D03475">
      <w:pPr>
        <w:spacing w:after="160" w:line="259" w:lineRule="auto"/>
        <w:rPr>
          <w:lang w:val="en"/>
        </w:rPr>
      </w:pPr>
      <w:r w:rsidRPr="002C106F">
        <w:rPr>
          <w:lang w:val="en"/>
        </w:rPr>
        <w:lastRenderedPageBreak/>
        <w:t>As we looked at the table, and we started adding up all of the different load tests we would need to execute, we realized that we would not have enough time to complete every one of the desired tests. When I looked at the numbers, I noticed that there wasn’t too much difference between the load in Profile 3 and other profiles except for the last two use cases. I suggested that we build a new profile that used the highest count from each use case and run that. If it passed our criteria, then we knew that all of the individual profiles would pass. We could do this because we were testing specifically to see “If the System can handle the expected peak load.” Below was our final profile. The system could handle this load, so we could easily assume that the system could handle any of the loads specified in the profiles above.</w:t>
      </w:r>
    </w:p>
    <w:tbl>
      <w:tblPr>
        <w:tblW w:w="3135"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454"/>
        <w:gridCol w:w="1681"/>
      </w:tblGrid>
      <w:tr w:rsidR="003C1D5C" w:rsidRPr="002C106F" w14:paraId="176E2271"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4CC2379F" w14:textId="77777777" w:rsidR="003C1D5C" w:rsidRPr="002C106F" w:rsidRDefault="003C1D5C" w:rsidP="00D03475">
            <w:pPr>
              <w:spacing w:after="160" w:line="259" w:lineRule="auto"/>
            </w:pPr>
            <w:r w:rsidRPr="002C106F">
              <w:rPr>
                <w:b/>
                <w:bCs/>
              </w:rPr>
              <w:t>Use Case</w:t>
            </w:r>
          </w:p>
        </w:tc>
        <w:tc>
          <w:tcPr>
            <w:tcW w:w="1665" w:type="dxa"/>
            <w:tcBorders>
              <w:top w:val="outset" w:sz="6" w:space="0" w:color="auto"/>
              <w:left w:val="outset" w:sz="6" w:space="0" w:color="auto"/>
              <w:bottom w:val="outset" w:sz="6" w:space="0" w:color="auto"/>
              <w:right w:val="outset" w:sz="6" w:space="0" w:color="auto"/>
            </w:tcBorders>
            <w:hideMark/>
          </w:tcPr>
          <w:p w14:paraId="51DC9C89" w14:textId="77777777" w:rsidR="003C1D5C" w:rsidRPr="002C106F" w:rsidRDefault="003C1D5C" w:rsidP="00D03475">
            <w:pPr>
              <w:spacing w:after="160" w:line="259" w:lineRule="auto"/>
            </w:pPr>
            <w:r w:rsidRPr="002C106F">
              <w:rPr>
                <w:b/>
                <w:bCs/>
              </w:rPr>
              <w:t>Final Profile</w:t>
            </w:r>
          </w:p>
        </w:tc>
      </w:tr>
      <w:tr w:rsidR="003C1D5C" w:rsidRPr="002C106F" w14:paraId="62687817"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772C0763" w14:textId="77777777" w:rsidR="003C1D5C" w:rsidRPr="002C106F" w:rsidRDefault="003C1D5C" w:rsidP="00D03475">
            <w:pPr>
              <w:spacing w:after="160" w:line="259" w:lineRule="auto"/>
            </w:pPr>
            <w:r w:rsidRPr="002C106F">
              <w:t>Read Only</w:t>
            </w:r>
          </w:p>
        </w:tc>
        <w:tc>
          <w:tcPr>
            <w:tcW w:w="1665" w:type="dxa"/>
            <w:tcBorders>
              <w:top w:val="outset" w:sz="6" w:space="0" w:color="auto"/>
              <w:left w:val="outset" w:sz="6" w:space="0" w:color="auto"/>
              <w:bottom w:val="outset" w:sz="6" w:space="0" w:color="auto"/>
              <w:right w:val="outset" w:sz="6" w:space="0" w:color="auto"/>
            </w:tcBorders>
            <w:hideMark/>
          </w:tcPr>
          <w:p w14:paraId="6F2465F6" w14:textId="77777777" w:rsidR="003C1D5C" w:rsidRPr="002C106F" w:rsidRDefault="003C1D5C" w:rsidP="00D03475">
            <w:pPr>
              <w:spacing w:after="160" w:line="259" w:lineRule="auto"/>
            </w:pPr>
            <w:r w:rsidRPr="002C106F">
              <w:t>100</w:t>
            </w:r>
          </w:p>
        </w:tc>
      </w:tr>
      <w:tr w:rsidR="003C1D5C" w:rsidRPr="002C106F" w14:paraId="5CC88183"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5CD3EF95" w14:textId="77777777" w:rsidR="003C1D5C" w:rsidRPr="002C106F" w:rsidRDefault="003C1D5C" w:rsidP="00D03475">
            <w:pPr>
              <w:spacing w:after="160" w:line="259" w:lineRule="auto"/>
            </w:pPr>
            <w:r w:rsidRPr="002C106F">
              <w:t>Active</w:t>
            </w:r>
          </w:p>
        </w:tc>
        <w:tc>
          <w:tcPr>
            <w:tcW w:w="1665" w:type="dxa"/>
            <w:tcBorders>
              <w:top w:val="outset" w:sz="6" w:space="0" w:color="auto"/>
              <w:left w:val="outset" w:sz="6" w:space="0" w:color="auto"/>
              <w:bottom w:val="outset" w:sz="6" w:space="0" w:color="auto"/>
              <w:right w:val="outset" w:sz="6" w:space="0" w:color="auto"/>
            </w:tcBorders>
            <w:hideMark/>
          </w:tcPr>
          <w:p w14:paraId="499B102E" w14:textId="77777777" w:rsidR="003C1D5C" w:rsidRPr="002C106F" w:rsidRDefault="003C1D5C" w:rsidP="00D03475">
            <w:pPr>
              <w:spacing w:after="160" w:line="259" w:lineRule="auto"/>
            </w:pPr>
            <w:r w:rsidRPr="002C106F">
              <w:t>20</w:t>
            </w:r>
          </w:p>
        </w:tc>
      </w:tr>
      <w:tr w:rsidR="003C1D5C" w:rsidRPr="002C106F" w14:paraId="31CEA913"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131D5F66" w14:textId="77777777" w:rsidR="003C1D5C" w:rsidRPr="002C106F" w:rsidRDefault="003C1D5C" w:rsidP="00D03475">
            <w:pPr>
              <w:spacing w:after="160" w:line="259" w:lineRule="auto"/>
            </w:pPr>
            <w:r w:rsidRPr="002C106F">
              <w:t>Generate</w:t>
            </w:r>
          </w:p>
        </w:tc>
        <w:tc>
          <w:tcPr>
            <w:tcW w:w="1665" w:type="dxa"/>
            <w:tcBorders>
              <w:top w:val="outset" w:sz="6" w:space="0" w:color="auto"/>
              <w:left w:val="outset" w:sz="6" w:space="0" w:color="auto"/>
              <w:bottom w:val="outset" w:sz="6" w:space="0" w:color="auto"/>
              <w:right w:val="outset" w:sz="6" w:space="0" w:color="auto"/>
            </w:tcBorders>
            <w:hideMark/>
          </w:tcPr>
          <w:p w14:paraId="68E1999A" w14:textId="77777777" w:rsidR="003C1D5C" w:rsidRPr="002C106F" w:rsidRDefault="003C1D5C" w:rsidP="00D03475">
            <w:pPr>
              <w:spacing w:after="160" w:line="259" w:lineRule="auto"/>
            </w:pPr>
            <w:r w:rsidRPr="002C106F">
              <w:t>120</w:t>
            </w:r>
          </w:p>
        </w:tc>
      </w:tr>
      <w:tr w:rsidR="003C1D5C" w:rsidRPr="002C106F" w14:paraId="7261E923"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6039089B" w14:textId="77777777" w:rsidR="003C1D5C" w:rsidRPr="002C106F" w:rsidRDefault="003C1D5C" w:rsidP="00D03475">
            <w:pPr>
              <w:spacing w:after="160" w:line="259" w:lineRule="auto"/>
            </w:pPr>
            <w:r w:rsidRPr="002C106F">
              <w:t>Regenerate</w:t>
            </w:r>
          </w:p>
        </w:tc>
        <w:tc>
          <w:tcPr>
            <w:tcW w:w="1665" w:type="dxa"/>
            <w:tcBorders>
              <w:top w:val="outset" w:sz="6" w:space="0" w:color="auto"/>
              <w:left w:val="outset" w:sz="6" w:space="0" w:color="auto"/>
              <w:bottom w:val="outset" w:sz="6" w:space="0" w:color="auto"/>
              <w:right w:val="outset" w:sz="6" w:space="0" w:color="auto"/>
            </w:tcBorders>
            <w:hideMark/>
          </w:tcPr>
          <w:p w14:paraId="070BFFD3" w14:textId="77777777" w:rsidR="003C1D5C" w:rsidRPr="002C106F" w:rsidRDefault="003C1D5C" w:rsidP="00D03475">
            <w:pPr>
              <w:spacing w:after="160" w:line="259" w:lineRule="auto"/>
            </w:pPr>
            <w:r w:rsidRPr="002C106F">
              <w:t>150</w:t>
            </w:r>
          </w:p>
        </w:tc>
      </w:tr>
      <w:tr w:rsidR="003C1D5C" w:rsidRPr="002C106F" w14:paraId="201F6C8C"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3139D95A" w14:textId="77777777" w:rsidR="003C1D5C" w:rsidRPr="002C106F" w:rsidRDefault="003C1D5C" w:rsidP="00D03475">
            <w:pPr>
              <w:spacing w:after="160" w:line="259" w:lineRule="auto"/>
            </w:pPr>
            <w:r w:rsidRPr="002C106F">
              <w:t>Sign Off</w:t>
            </w:r>
          </w:p>
        </w:tc>
        <w:tc>
          <w:tcPr>
            <w:tcW w:w="1665" w:type="dxa"/>
            <w:tcBorders>
              <w:top w:val="outset" w:sz="6" w:space="0" w:color="auto"/>
              <w:left w:val="outset" w:sz="6" w:space="0" w:color="auto"/>
              <w:bottom w:val="outset" w:sz="6" w:space="0" w:color="auto"/>
              <w:right w:val="outset" w:sz="6" w:space="0" w:color="auto"/>
            </w:tcBorders>
            <w:hideMark/>
          </w:tcPr>
          <w:p w14:paraId="1354326E" w14:textId="77777777" w:rsidR="003C1D5C" w:rsidRPr="002C106F" w:rsidRDefault="003C1D5C" w:rsidP="00D03475">
            <w:pPr>
              <w:spacing w:after="160" w:line="259" w:lineRule="auto"/>
            </w:pPr>
            <w:r w:rsidRPr="002C106F">
              <w:t>200</w:t>
            </w:r>
          </w:p>
        </w:tc>
      </w:tr>
      <w:tr w:rsidR="003C1D5C" w:rsidRPr="002C106F" w14:paraId="34FD5E7E"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7093EE61" w14:textId="77777777" w:rsidR="003C1D5C" w:rsidRPr="002C106F" w:rsidRDefault="003C1D5C" w:rsidP="00D03475">
            <w:pPr>
              <w:spacing w:after="160" w:line="259" w:lineRule="auto"/>
            </w:pPr>
            <w:r w:rsidRPr="002C106F">
              <w:t>Archive</w:t>
            </w:r>
          </w:p>
        </w:tc>
        <w:tc>
          <w:tcPr>
            <w:tcW w:w="1665" w:type="dxa"/>
            <w:tcBorders>
              <w:top w:val="outset" w:sz="6" w:space="0" w:color="auto"/>
              <w:left w:val="outset" w:sz="6" w:space="0" w:color="auto"/>
              <w:bottom w:val="outset" w:sz="6" w:space="0" w:color="auto"/>
              <w:right w:val="outset" w:sz="6" w:space="0" w:color="auto"/>
            </w:tcBorders>
            <w:hideMark/>
          </w:tcPr>
          <w:p w14:paraId="762CEFED" w14:textId="77777777" w:rsidR="003C1D5C" w:rsidRPr="002C106F" w:rsidRDefault="003C1D5C" w:rsidP="00D03475">
            <w:pPr>
              <w:spacing w:after="160" w:line="259" w:lineRule="auto"/>
            </w:pPr>
            <w:r w:rsidRPr="002C106F">
              <w:t>300</w:t>
            </w:r>
          </w:p>
        </w:tc>
      </w:tr>
      <w:tr w:rsidR="003C1D5C" w:rsidRPr="002C106F" w14:paraId="06AF959D"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771EEA4D" w14:textId="77777777" w:rsidR="003C1D5C" w:rsidRPr="002C106F" w:rsidRDefault="003C1D5C" w:rsidP="00D03475">
            <w:pPr>
              <w:spacing w:after="160" w:line="259" w:lineRule="auto"/>
            </w:pPr>
            <w:r w:rsidRPr="002C106F">
              <w:t>Modify</w:t>
            </w:r>
          </w:p>
        </w:tc>
        <w:tc>
          <w:tcPr>
            <w:tcW w:w="1665" w:type="dxa"/>
            <w:tcBorders>
              <w:top w:val="outset" w:sz="6" w:space="0" w:color="auto"/>
              <w:left w:val="outset" w:sz="6" w:space="0" w:color="auto"/>
              <w:bottom w:val="outset" w:sz="6" w:space="0" w:color="auto"/>
              <w:right w:val="outset" w:sz="6" w:space="0" w:color="auto"/>
            </w:tcBorders>
            <w:hideMark/>
          </w:tcPr>
          <w:p w14:paraId="780F86B4" w14:textId="77777777" w:rsidR="003C1D5C" w:rsidRPr="002C106F" w:rsidRDefault="003C1D5C" w:rsidP="00D03475">
            <w:pPr>
              <w:spacing w:after="160" w:line="259" w:lineRule="auto"/>
            </w:pPr>
            <w:r w:rsidRPr="002C106F">
              <w:t>5000</w:t>
            </w:r>
          </w:p>
        </w:tc>
      </w:tr>
      <w:tr w:rsidR="003C1D5C" w:rsidRPr="002C106F" w14:paraId="4B8D7ACC" w14:textId="77777777" w:rsidTr="00AF64C9">
        <w:trPr>
          <w:tblCellSpacing w:w="0" w:type="dxa"/>
        </w:trPr>
        <w:tc>
          <w:tcPr>
            <w:tcW w:w="1440" w:type="dxa"/>
            <w:tcBorders>
              <w:top w:val="outset" w:sz="6" w:space="0" w:color="auto"/>
              <w:left w:val="outset" w:sz="6" w:space="0" w:color="auto"/>
              <w:bottom w:val="outset" w:sz="6" w:space="0" w:color="auto"/>
              <w:right w:val="outset" w:sz="6" w:space="0" w:color="auto"/>
            </w:tcBorders>
            <w:hideMark/>
          </w:tcPr>
          <w:p w14:paraId="190B6302" w14:textId="77777777" w:rsidR="003C1D5C" w:rsidRPr="002C106F" w:rsidRDefault="003C1D5C" w:rsidP="00D03475">
            <w:pPr>
              <w:spacing w:after="160" w:line="259" w:lineRule="auto"/>
            </w:pPr>
            <w:r w:rsidRPr="002C106F">
              <w:t>No Change</w:t>
            </w:r>
          </w:p>
        </w:tc>
        <w:tc>
          <w:tcPr>
            <w:tcW w:w="1665" w:type="dxa"/>
            <w:tcBorders>
              <w:top w:val="outset" w:sz="6" w:space="0" w:color="auto"/>
              <w:left w:val="outset" w:sz="6" w:space="0" w:color="auto"/>
              <w:bottom w:val="outset" w:sz="6" w:space="0" w:color="auto"/>
              <w:right w:val="outset" w:sz="6" w:space="0" w:color="auto"/>
            </w:tcBorders>
            <w:hideMark/>
          </w:tcPr>
          <w:p w14:paraId="64E1F554" w14:textId="77777777" w:rsidR="003C1D5C" w:rsidRPr="002C106F" w:rsidRDefault="003C1D5C" w:rsidP="00D03475">
            <w:pPr>
              <w:spacing w:after="160" w:line="259" w:lineRule="auto"/>
            </w:pPr>
            <w:r w:rsidRPr="002C106F">
              <w:t>4000</w:t>
            </w:r>
          </w:p>
        </w:tc>
      </w:tr>
    </w:tbl>
    <w:p w14:paraId="0DACB170" w14:textId="77777777" w:rsidR="003C1D5C" w:rsidRPr="002C106F" w:rsidRDefault="003C1D5C" w:rsidP="00D03475">
      <w:pPr>
        <w:spacing w:after="160" w:line="259" w:lineRule="auto"/>
        <w:rPr>
          <w:b/>
          <w:bCs/>
          <w:lang w:val="en"/>
        </w:rPr>
      </w:pPr>
      <w:r w:rsidRPr="002C106F">
        <w:rPr>
          <w:b/>
          <w:bCs/>
          <w:lang w:val="en"/>
        </w:rPr>
        <w:t> </w:t>
      </w:r>
    </w:p>
    <w:p w14:paraId="351FDA8C" w14:textId="77777777" w:rsidR="003C1D5C" w:rsidRPr="002C106F" w:rsidRDefault="003C1D5C" w:rsidP="00D03475">
      <w:pPr>
        <w:pStyle w:val="Heading4"/>
        <w:rPr>
          <w:lang w:val="en"/>
        </w:rPr>
      </w:pPr>
      <w:bookmarkStart w:id="47" w:name="_Toc471199803"/>
      <w:r w:rsidRPr="002C106F">
        <w:rPr>
          <w:lang w:val="en"/>
        </w:rPr>
        <w:t>Too Fast</w:t>
      </w:r>
      <w:bookmarkEnd w:id="47"/>
    </w:p>
    <w:p w14:paraId="221003EE" w14:textId="77777777" w:rsidR="003C1D5C" w:rsidRPr="002C106F" w:rsidRDefault="003C1D5C" w:rsidP="00D03475">
      <w:pPr>
        <w:spacing w:after="160" w:line="259" w:lineRule="auto"/>
        <w:rPr>
          <w:lang w:val="en"/>
        </w:rPr>
      </w:pPr>
      <w:r w:rsidRPr="002C106F">
        <w:rPr>
          <w:lang w:val="en"/>
        </w:rPr>
        <w:t>I was brought into an engagement that was already in progress to help a customer who was trying to figure out why the system was so slow when we pushed the load to the “expected daily amount.” The system was taking as long as 120 seconds for some requests to respond and the maximum allowed time was 60 seconds. They said that they were used to seeing faster times when the system was not under load. I started asking them about the load profile and I learned two things that they had not done properly.</w:t>
      </w:r>
    </w:p>
    <w:p w14:paraId="5B73777C" w14:textId="77777777" w:rsidR="003C1D5C" w:rsidRPr="002C106F" w:rsidRDefault="003C1D5C" w:rsidP="00D03475">
      <w:pPr>
        <w:numPr>
          <w:ilvl w:val="1"/>
          <w:numId w:val="12"/>
        </w:numPr>
        <w:spacing w:after="160" w:line="259" w:lineRule="auto"/>
        <w:rPr>
          <w:lang w:val="en"/>
        </w:rPr>
      </w:pPr>
      <w:r w:rsidRPr="002C106F">
        <w:rPr>
          <w:lang w:val="en"/>
        </w:rPr>
        <w:t xml:space="preserve">They were using the wrong type of load pattern to drive load. They had chosen to use the “Based on number of tests” pattern when they should be using the “based on user pace” pattern. By selecting the Based on number of tests, they were pushing the load harder than they should have (explanation below) </w:t>
      </w:r>
    </w:p>
    <w:p w14:paraId="77BBA876" w14:textId="77777777" w:rsidR="003C1D5C" w:rsidRPr="002C106F" w:rsidRDefault="003C1D5C" w:rsidP="00D03475">
      <w:pPr>
        <w:numPr>
          <w:ilvl w:val="1"/>
          <w:numId w:val="12"/>
        </w:numPr>
        <w:spacing w:after="160" w:line="259" w:lineRule="auto"/>
        <w:rPr>
          <w:lang w:val="en"/>
        </w:rPr>
      </w:pPr>
      <w:r w:rsidRPr="002C106F">
        <w:rPr>
          <w:lang w:val="en"/>
        </w:rPr>
        <w:t xml:space="preserve">They were using the wrong numbers for the amount of work that an actual user would be expected to perform. </w:t>
      </w:r>
    </w:p>
    <w:p w14:paraId="753A9D97" w14:textId="77777777" w:rsidR="003C1D5C" w:rsidRPr="002C106F" w:rsidRDefault="003C1D5C" w:rsidP="00D03475">
      <w:pPr>
        <w:spacing w:after="160" w:line="259" w:lineRule="auto"/>
        <w:rPr>
          <w:lang w:val="en"/>
        </w:rPr>
      </w:pPr>
      <w:r w:rsidRPr="002C106F">
        <w:rPr>
          <w:lang w:val="en"/>
        </w:rPr>
        <w:t>Because of these two items, the work load they were driving was about 6 times higher than expected peak load. No wonder the system was being slow. I showed them how to rework the numbers and we switched the test profile to user pace. When we ran the tests again, the system behaved exactly as it should.</w:t>
      </w:r>
    </w:p>
    <w:p w14:paraId="64BCAB41" w14:textId="77777777" w:rsidR="003C1D5C" w:rsidRPr="002C106F" w:rsidRDefault="003C1D5C" w:rsidP="00D03475">
      <w:pPr>
        <w:spacing w:after="160" w:line="259" w:lineRule="auto"/>
        <w:rPr>
          <w:lang w:val="en"/>
        </w:rPr>
      </w:pPr>
      <w:r w:rsidRPr="002C106F">
        <w:rPr>
          <w:b/>
          <w:bCs/>
          <w:lang w:val="en"/>
        </w:rPr>
        <w:t>Comparing “Number of Tests” to “User Pace”</w:t>
      </w:r>
    </w:p>
    <w:p w14:paraId="3502D121" w14:textId="14059328" w:rsidR="003C1D5C" w:rsidRPr="002C106F" w:rsidRDefault="003C1D5C" w:rsidP="00D03475">
      <w:pPr>
        <w:spacing w:after="160" w:line="259" w:lineRule="auto"/>
        <w:rPr>
          <w:lang w:val="en"/>
        </w:rPr>
      </w:pPr>
      <w:r w:rsidRPr="002C106F">
        <w:rPr>
          <w:lang w:val="en"/>
        </w:rPr>
        <w:t>The reason that using the “Based on the number of tests” (or “based on the number of virtual users” is NOT good when trying to drive a specific load is that Visual Studio will not throttle the speed of the tests. When a test iteration is completed in either of these modes, Visual Studio will wait for the amount of time defined by the “</w:t>
      </w:r>
      <w:hyperlink r:id="rId27" w:tgtFrame="_blank" w:history="1">
        <w:r w:rsidRPr="002C106F">
          <w:rPr>
            <w:rStyle w:val="Hyperlink"/>
            <w:lang w:val="en"/>
          </w:rPr>
          <w:t xml:space="preserve">think time between </w:t>
        </w:r>
        <w:r w:rsidRPr="002C106F">
          <w:rPr>
            <w:rStyle w:val="Hyperlink"/>
            <w:lang w:val="en"/>
          </w:rPr>
          <w:lastRenderedPageBreak/>
          <w:t>test iterations</w:t>
        </w:r>
      </w:hyperlink>
      <w:r w:rsidRPr="002C106F">
        <w:rPr>
          <w:lang w:val="en"/>
        </w:rPr>
        <w:t>” setting and then execute the next test it is assigned.. Now, if you assume that you know how long a given iteration of a test should take and you use that number to work backwards to a proper pace, you still may not get the right load. Consider this:</w:t>
      </w:r>
    </w:p>
    <w:p w14:paraId="481DA3C6" w14:textId="77777777" w:rsidR="003C1D5C" w:rsidRPr="002C106F" w:rsidRDefault="003C1D5C" w:rsidP="00D03475">
      <w:pPr>
        <w:numPr>
          <w:ilvl w:val="1"/>
          <w:numId w:val="13"/>
        </w:numPr>
        <w:spacing w:after="160" w:line="259" w:lineRule="auto"/>
        <w:rPr>
          <w:lang w:val="en"/>
        </w:rPr>
      </w:pPr>
      <w:r w:rsidRPr="002C106F">
        <w:rPr>
          <w:lang w:val="en"/>
        </w:rPr>
        <w:t xml:space="preserve">A given web test takes 2 minutes to complete. </w:t>
      </w:r>
    </w:p>
    <w:p w14:paraId="3420B307" w14:textId="77777777" w:rsidR="003C1D5C" w:rsidRPr="002C106F" w:rsidRDefault="003C1D5C" w:rsidP="00D03475">
      <w:pPr>
        <w:numPr>
          <w:ilvl w:val="1"/>
          <w:numId w:val="13"/>
        </w:numPr>
        <w:spacing w:after="160" w:line="259" w:lineRule="auto"/>
        <w:rPr>
          <w:lang w:val="en"/>
        </w:rPr>
      </w:pPr>
      <w:r w:rsidRPr="002C106F">
        <w:rPr>
          <w:lang w:val="en"/>
        </w:rPr>
        <w:t xml:space="preserve">You want to have that web test execute 12,000 times in an hour. </w:t>
      </w:r>
    </w:p>
    <w:p w14:paraId="6580F40C" w14:textId="77777777" w:rsidR="003C1D5C" w:rsidRPr="002C106F" w:rsidRDefault="003C1D5C" w:rsidP="00D03475">
      <w:pPr>
        <w:numPr>
          <w:ilvl w:val="1"/>
          <w:numId w:val="13"/>
        </w:numPr>
        <w:spacing w:after="160" w:line="259" w:lineRule="auto"/>
        <w:rPr>
          <w:lang w:val="en"/>
        </w:rPr>
      </w:pPr>
      <w:r w:rsidRPr="002C106F">
        <w:rPr>
          <w:lang w:val="en"/>
        </w:rPr>
        <w:t xml:space="preserve">If you work it backwards, you would see that you could set the test to use 1,000 vUsers and set a “think time between test iterations” of 3 minutes. </w:t>
      </w:r>
    </w:p>
    <w:p w14:paraId="1F1F6EC4" w14:textId="77777777" w:rsidR="003C1D5C" w:rsidRPr="002C106F" w:rsidRDefault="003C1D5C" w:rsidP="00D03475">
      <w:pPr>
        <w:spacing w:after="160" w:line="259" w:lineRule="auto"/>
        <w:rPr>
          <w:lang w:val="en"/>
        </w:rPr>
      </w:pPr>
      <w:r w:rsidRPr="002C106F">
        <w:rPr>
          <w:lang w:val="en"/>
        </w:rPr>
        <w:t xml:space="preserve">This will give you the user pace you want….. Until you fire up those 1,000 users and realize one of two things that could cause the pace to be wrong: </w:t>
      </w:r>
    </w:p>
    <w:p w14:paraId="13E91917" w14:textId="77777777" w:rsidR="003C1D5C" w:rsidRPr="002C106F" w:rsidRDefault="003C1D5C" w:rsidP="00D03475">
      <w:pPr>
        <w:numPr>
          <w:ilvl w:val="1"/>
          <w:numId w:val="13"/>
        </w:numPr>
        <w:spacing w:after="160" w:line="259" w:lineRule="auto"/>
        <w:rPr>
          <w:lang w:val="en"/>
        </w:rPr>
      </w:pPr>
      <w:r w:rsidRPr="002C106F">
        <w:rPr>
          <w:lang w:val="en"/>
        </w:rPr>
        <w:t xml:space="preserve">the load slows down the test so that it takes 3 minutes. Now your pace is not 12,000/hour, but 10,000/hour. </w:t>
      </w:r>
    </w:p>
    <w:p w14:paraId="7074508F" w14:textId="77777777" w:rsidR="003C1D5C" w:rsidRPr="002C106F" w:rsidRDefault="003C1D5C" w:rsidP="00D03475">
      <w:pPr>
        <w:numPr>
          <w:ilvl w:val="1"/>
          <w:numId w:val="13"/>
        </w:numPr>
        <w:spacing w:after="160" w:line="259" w:lineRule="auto"/>
        <w:rPr>
          <w:lang w:val="en"/>
        </w:rPr>
      </w:pPr>
      <w:r w:rsidRPr="002C106F">
        <w:rPr>
          <w:lang w:val="en"/>
        </w:rPr>
        <w:t>the test is being run on a faster system (</w:t>
      </w:r>
      <w:r w:rsidRPr="002C106F">
        <w:rPr>
          <w:i/>
          <w:iCs/>
          <w:u w:val="single"/>
          <w:lang w:val="en"/>
        </w:rPr>
        <w:t>or something else causes the test to run faster, including performance tuning</w:t>
      </w:r>
      <w:r w:rsidRPr="002C106F">
        <w:rPr>
          <w:lang w:val="en"/>
        </w:rPr>
        <w:t xml:space="preserve">) and the time for an iteration is 1 minute. Your pace is now 15,000/hour. </w:t>
      </w:r>
    </w:p>
    <w:p w14:paraId="3943698C" w14:textId="77777777" w:rsidR="003C1D5C" w:rsidRPr="002C106F" w:rsidRDefault="003C1D5C" w:rsidP="00D03475">
      <w:pPr>
        <w:spacing w:after="160" w:line="259" w:lineRule="auto"/>
        <w:rPr>
          <w:lang w:val="en"/>
        </w:rPr>
      </w:pPr>
      <w:r w:rsidRPr="002C106F">
        <w:rPr>
          <w:lang w:val="en"/>
        </w:rPr>
        <w:t>If you set the model to “Based on User Pace” Visual Studio will ignore the “think time between test iterations” setting and will create the pacing on the fly. In this case, you set 1,000 vUsers and tell each one to do 12 iterations/hour. Visual Studio will target a total time of 5 minutes for each iteration, including the think time. If the iteration finished in less than five minutes, it will wait the right amount of time. If the iteration takes longer than 5 minutes Visual Studio will throw a warning and run the next iteration with no think time between iterations.</w:t>
      </w:r>
    </w:p>
    <w:p w14:paraId="6A34F367" w14:textId="77777777" w:rsidR="003C1D5C" w:rsidRPr="002C106F" w:rsidRDefault="003C1D5C" w:rsidP="00D03475">
      <w:pPr>
        <w:pStyle w:val="Heading4"/>
        <w:rPr>
          <w:lang w:val="en"/>
        </w:rPr>
      </w:pPr>
      <w:bookmarkStart w:id="48" w:name="_Toc471199804"/>
      <w:r w:rsidRPr="002C106F">
        <w:rPr>
          <w:lang w:val="en"/>
        </w:rPr>
        <w:t>Need to use multiple scenarios</w:t>
      </w:r>
      <w:bookmarkEnd w:id="48"/>
    </w:p>
    <w:p w14:paraId="0C6AA491" w14:textId="77777777" w:rsidR="003C1D5C" w:rsidRPr="002C106F" w:rsidRDefault="003C1D5C" w:rsidP="00D03475">
      <w:pPr>
        <w:spacing w:after="160" w:line="259" w:lineRule="auto"/>
        <w:rPr>
          <w:lang w:val="en"/>
        </w:rPr>
      </w:pPr>
      <w:r w:rsidRPr="002C106F">
        <w:rPr>
          <w:lang w:val="en"/>
        </w:rPr>
        <w:t>Sometimes when you look at the rate that one test needs to execute compared to another test, you may find that you cannot have both tests in the same scenario. For instance if you have one test that needs to run once/hour and another that needs to run 120/hour, but the 120/hour takes 2 minutes to complete. You can no longer run that test with a single user . So you decide to decrease the rate to 30/user/hour and then increase the total number of users to 4. Now, the other test is running at four times the rate. For situations like this, I simply move the tests into two separate scenarios.</w:t>
      </w:r>
    </w:p>
    <w:p w14:paraId="72380299" w14:textId="77777777" w:rsidR="003C1D5C" w:rsidRPr="002C106F" w:rsidRDefault="003C1D5C" w:rsidP="00D03475">
      <w:pPr>
        <w:spacing w:after="160" w:line="259" w:lineRule="auto"/>
        <w:rPr>
          <w:lang w:val="en"/>
        </w:rPr>
      </w:pPr>
      <w:r w:rsidRPr="002C106F">
        <w:rPr>
          <w:lang w:val="en"/>
        </w:rPr>
        <w:t>You may also find that you have too many tests in a scenario that has “Based on User Pace” to allow a user to complete them all. When you specify the User Pace model, Visual Studio will expect that a single vUser will execute EVERY test in the scenario at the pace defined. Let’s go back to the school test from the previous post. If you look at the scenario for Students, you will see that there are 75 vUsers. Each vUser will have to complete 29 test iterations in an hour to stay on track. Visual Studio does not create separate users for each webtest. Therefore you need to make sure that there is enough time for all of the tests to complete. If not, split them up into separate scenarios.</w:t>
      </w:r>
    </w:p>
    <w:p w14:paraId="69C8A310" w14:textId="77777777" w:rsidR="003C1D5C" w:rsidRPr="002C106F" w:rsidRDefault="003C1D5C" w:rsidP="00D03475">
      <w:pPr>
        <w:spacing w:after="160" w:line="259" w:lineRule="auto"/>
        <w:rPr>
          <w:lang w:val="en"/>
        </w:rPr>
      </w:pPr>
      <w:r w:rsidRPr="002C106F">
        <w:rPr>
          <w:noProof/>
        </w:rPr>
        <w:drawing>
          <wp:inline distT="0" distB="0" distL="0" distR="0" wp14:anchorId="51E955AD" wp14:editId="7F88AAAE">
            <wp:extent cx="4126865" cy="1709420"/>
            <wp:effectExtent l="0" t="0" r="6985" b="5080"/>
            <wp:docPr id="463" name="Picture 463" descr="UserPaceScenarios - Copy">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serPaceScenarios - Copy">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26865" cy="1709420"/>
                    </a:xfrm>
                    <a:prstGeom prst="rect">
                      <a:avLst/>
                    </a:prstGeom>
                    <a:noFill/>
                    <a:ln>
                      <a:noFill/>
                    </a:ln>
                  </pic:spPr>
                </pic:pic>
              </a:graphicData>
            </a:graphic>
          </wp:inline>
        </w:drawing>
      </w:r>
    </w:p>
    <w:p w14:paraId="512483D7" w14:textId="77777777" w:rsidR="003C1D5C" w:rsidRPr="002C106F" w:rsidRDefault="003C1D5C" w:rsidP="00D03475">
      <w:pPr>
        <w:pStyle w:val="Heading4"/>
        <w:rPr>
          <w:lang w:val="en"/>
        </w:rPr>
      </w:pPr>
      <w:bookmarkStart w:id="49" w:name="_Toc471199805"/>
      <w:r w:rsidRPr="002C106F">
        <w:rPr>
          <w:lang w:val="en"/>
        </w:rPr>
        <w:t>Don’t Count It Twice</w:t>
      </w:r>
      <w:bookmarkEnd w:id="49"/>
    </w:p>
    <w:p w14:paraId="00E29F95" w14:textId="77777777" w:rsidR="003C1D5C" w:rsidRPr="002C106F" w:rsidRDefault="003C1D5C" w:rsidP="00D03475">
      <w:pPr>
        <w:spacing w:after="160" w:line="259" w:lineRule="auto"/>
        <w:rPr>
          <w:lang w:val="en"/>
        </w:rPr>
      </w:pPr>
      <w:r w:rsidRPr="002C106F">
        <w:rPr>
          <w:lang w:val="en"/>
        </w:rPr>
        <w:t>This one bites a lot of people. Let’s say I am testing my ecommerce site and I need to drive load as follows:</w:t>
      </w:r>
    </w:p>
    <w:tbl>
      <w:tblPr>
        <w:tblW w:w="7500" w:type="dxa"/>
        <w:tblCellSpacing w:w="0" w:type="dxa"/>
        <w:tblInd w:w="72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750"/>
        <w:gridCol w:w="3750"/>
      </w:tblGrid>
      <w:tr w:rsidR="003C1D5C" w:rsidRPr="002C106F" w14:paraId="69CA7A7B" w14:textId="77777777" w:rsidTr="00AF64C9">
        <w:trPr>
          <w:tblCellSpacing w:w="0" w:type="dxa"/>
        </w:trPr>
        <w:tc>
          <w:tcPr>
            <w:tcW w:w="3750" w:type="dxa"/>
            <w:tcBorders>
              <w:top w:val="outset" w:sz="6" w:space="0" w:color="auto"/>
              <w:left w:val="outset" w:sz="6" w:space="0" w:color="auto"/>
              <w:bottom w:val="outset" w:sz="6" w:space="0" w:color="auto"/>
              <w:right w:val="outset" w:sz="6" w:space="0" w:color="auto"/>
            </w:tcBorders>
            <w:hideMark/>
          </w:tcPr>
          <w:p w14:paraId="1110CDC1" w14:textId="77777777" w:rsidR="003C1D5C" w:rsidRPr="002C106F" w:rsidRDefault="003C1D5C" w:rsidP="00D03475">
            <w:pPr>
              <w:spacing w:after="160" w:line="259" w:lineRule="auto"/>
            </w:pPr>
            <w:r w:rsidRPr="002C106F">
              <w:lastRenderedPageBreak/>
              <w:t>Use Case</w:t>
            </w:r>
          </w:p>
        </w:tc>
        <w:tc>
          <w:tcPr>
            <w:tcW w:w="3750" w:type="dxa"/>
            <w:tcBorders>
              <w:top w:val="outset" w:sz="6" w:space="0" w:color="auto"/>
              <w:left w:val="outset" w:sz="6" w:space="0" w:color="auto"/>
              <w:bottom w:val="outset" w:sz="6" w:space="0" w:color="auto"/>
              <w:right w:val="outset" w:sz="6" w:space="0" w:color="auto"/>
            </w:tcBorders>
            <w:hideMark/>
          </w:tcPr>
          <w:p w14:paraId="4CB2288D" w14:textId="77777777" w:rsidR="003C1D5C" w:rsidRPr="002C106F" w:rsidRDefault="003C1D5C" w:rsidP="00D03475">
            <w:pPr>
              <w:spacing w:after="160" w:line="259" w:lineRule="auto"/>
            </w:pPr>
            <w:r w:rsidRPr="002C106F">
              <w:t>Qty to execute</w:t>
            </w:r>
          </w:p>
        </w:tc>
      </w:tr>
      <w:tr w:rsidR="003C1D5C" w:rsidRPr="002C106F" w14:paraId="6137A0A4" w14:textId="77777777" w:rsidTr="00AF64C9">
        <w:trPr>
          <w:tblCellSpacing w:w="0" w:type="dxa"/>
        </w:trPr>
        <w:tc>
          <w:tcPr>
            <w:tcW w:w="3750" w:type="dxa"/>
            <w:tcBorders>
              <w:top w:val="outset" w:sz="6" w:space="0" w:color="auto"/>
              <w:left w:val="outset" w:sz="6" w:space="0" w:color="auto"/>
              <w:bottom w:val="outset" w:sz="6" w:space="0" w:color="auto"/>
              <w:right w:val="outset" w:sz="6" w:space="0" w:color="auto"/>
            </w:tcBorders>
            <w:hideMark/>
          </w:tcPr>
          <w:p w14:paraId="17C9AD55" w14:textId="77777777" w:rsidR="003C1D5C" w:rsidRPr="002C106F" w:rsidRDefault="003C1D5C" w:rsidP="00D03475">
            <w:pPr>
              <w:spacing w:after="160" w:line="259" w:lineRule="auto"/>
            </w:pPr>
            <w:r w:rsidRPr="002C106F">
              <w:t>Browse Site</w:t>
            </w:r>
          </w:p>
        </w:tc>
        <w:tc>
          <w:tcPr>
            <w:tcW w:w="3750" w:type="dxa"/>
            <w:tcBorders>
              <w:top w:val="outset" w:sz="6" w:space="0" w:color="auto"/>
              <w:left w:val="outset" w:sz="6" w:space="0" w:color="auto"/>
              <w:bottom w:val="outset" w:sz="6" w:space="0" w:color="auto"/>
              <w:right w:val="outset" w:sz="6" w:space="0" w:color="auto"/>
            </w:tcBorders>
            <w:hideMark/>
          </w:tcPr>
          <w:p w14:paraId="2F0B57E4" w14:textId="77777777" w:rsidR="003C1D5C" w:rsidRPr="002C106F" w:rsidRDefault="003C1D5C" w:rsidP="00D03475">
            <w:pPr>
              <w:spacing w:after="160" w:line="259" w:lineRule="auto"/>
            </w:pPr>
            <w:r w:rsidRPr="002C106F">
              <w:t>10,000</w:t>
            </w:r>
          </w:p>
        </w:tc>
      </w:tr>
      <w:tr w:rsidR="003C1D5C" w:rsidRPr="002C106F" w14:paraId="79D20493" w14:textId="77777777" w:rsidTr="00AF64C9">
        <w:trPr>
          <w:tblCellSpacing w:w="0" w:type="dxa"/>
        </w:trPr>
        <w:tc>
          <w:tcPr>
            <w:tcW w:w="3750" w:type="dxa"/>
            <w:tcBorders>
              <w:top w:val="outset" w:sz="6" w:space="0" w:color="auto"/>
              <w:left w:val="outset" w:sz="6" w:space="0" w:color="auto"/>
              <w:bottom w:val="outset" w:sz="6" w:space="0" w:color="auto"/>
              <w:right w:val="outset" w:sz="6" w:space="0" w:color="auto"/>
            </w:tcBorders>
            <w:hideMark/>
          </w:tcPr>
          <w:p w14:paraId="2E1A931D" w14:textId="77777777" w:rsidR="003C1D5C" w:rsidRPr="002C106F" w:rsidRDefault="003C1D5C" w:rsidP="00D03475">
            <w:pPr>
              <w:spacing w:after="160" w:line="259" w:lineRule="auto"/>
            </w:pPr>
            <w:r w:rsidRPr="002C106F">
              <w:t>Add To Cart</w:t>
            </w:r>
          </w:p>
        </w:tc>
        <w:tc>
          <w:tcPr>
            <w:tcW w:w="3750" w:type="dxa"/>
            <w:tcBorders>
              <w:top w:val="outset" w:sz="6" w:space="0" w:color="auto"/>
              <w:left w:val="outset" w:sz="6" w:space="0" w:color="auto"/>
              <w:bottom w:val="outset" w:sz="6" w:space="0" w:color="auto"/>
              <w:right w:val="outset" w:sz="6" w:space="0" w:color="auto"/>
            </w:tcBorders>
            <w:hideMark/>
          </w:tcPr>
          <w:p w14:paraId="4C8A89B7" w14:textId="77777777" w:rsidR="003C1D5C" w:rsidRPr="002C106F" w:rsidRDefault="003C1D5C" w:rsidP="00D03475">
            <w:pPr>
              <w:spacing w:after="160" w:line="259" w:lineRule="auto"/>
            </w:pPr>
            <w:r w:rsidRPr="002C106F">
              <w:t>3,000</w:t>
            </w:r>
          </w:p>
        </w:tc>
      </w:tr>
      <w:tr w:rsidR="003C1D5C" w:rsidRPr="002C106F" w14:paraId="53E151F4" w14:textId="77777777" w:rsidTr="00AF64C9">
        <w:trPr>
          <w:tblCellSpacing w:w="0" w:type="dxa"/>
        </w:trPr>
        <w:tc>
          <w:tcPr>
            <w:tcW w:w="3750" w:type="dxa"/>
            <w:tcBorders>
              <w:top w:val="outset" w:sz="6" w:space="0" w:color="auto"/>
              <w:left w:val="outset" w:sz="6" w:space="0" w:color="auto"/>
              <w:bottom w:val="outset" w:sz="6" w:space="0" w:color="auto"/>
              <w:right w:val="outset" w:sz="6" w:space="0" w:color="auto"/>
            </w:tcBorders>
            <w:hideMark/>
          </w:tcPr>
          <w:p w14:paraId="0906661B" w14:textId="77777777" w:rsidR="003C1D5C" w:rsidRPr="002C106F" w:rsidRDefault="003C1D5C" w:rsidP="00D03475">
            <w:pPr>
              <w:spacing w:after="160" w:line="259" w:lineRule="auto"/>
            </w:pPr>
            <w:r w:rsidRPr="002C106F">
              <w:t>Checkout</w:t>
            </w:r>
          </w:p>
        </w:tc>
        <w:tc>
          <w:tcPr>
            <w:tcW w:w="3750" w:type="dxa"/>
            <w:tcBorders>
              <w:top w:val="outset" w:sz="6" w:space="0" w:color="auto"/>
              <w:left w:val="outset" w:sz="6" w:space="0" w:color="auto"/>
              <w:bottom w:val="outset" w:sz="6" w:space="0" w:color="auto"/>
              <w:right w:val="outset" w:sz="6" w:space="0" w:color="auto"/>
            </w:tcBorders>
            <w:hideMark/>
          </w:tcPr>
          <w:p w14:paraId="5587C019" w14:textId="77777777" w:rsidR="003C1D5C" w:rsidRPr="002C106F" w:rsidRDefault="003C1D5C" w:rsidP="00D03475">
            <w:pPr>
              <w:spacing w:after="160" w:line="259" w:lineRule="auto"/>
            </w:pPr>
            <w:r w:rsidRPr="002C106F">
              <w:t>2,000</w:t>
            </w:r>
          </w:p>
        </w:tc>
      </w:tr>
    </w:tbl>
    <w:p w14:paraId="0611D370" w14:textId="77777777" w:rsidR="003C1D5C" w:rsidRPr="002C106F" w:rsidRDefault="003C1D5C" w:rsidP="00D03475">
      <w:pPr>
        <w:spacing w:after="160" w:line="259" w:lineRule="auto"/>
        <w:rPr>
          <w:lang w:val="en"/>
        </w:rPr>
      </w:pPr>
      <w:r w:rsidRPr="002C106F">
        <w:rPr>
          <w:lang w:val="en"/>
        </w:rPr>
        <w:t>So you create your three tests and set the pacing up for each. However, you need to remember that *usually* in order to checkout, you have to already have something in the cart, and to add something to the cart, you have to have browsed. If you use the quantities above, you will end up with 15,000 browse requests to the site and 5,000 Add to Cart.</w:t>
      </w:r>
    </w:p>
    <w:p w14:paraId="74E92256" w14:textId="77777777" w:rsidR="003C1D5C" w:rsidRPr="002C106F" w:rsidRDefault="003C1D5C" w:rsidP="00D03475">
      <w:pPr>
        <w:spacing w:after="160" w:line="259" w:lineRule="auto"/>
        <w:rPr>
          <w:lang w:val="en"/>
        </w:rPr>
      </w:pPr>
      <w:r w:rsidRPr="002C106F">
        <w:rPr>
          <w:lang w:val="en"/>
        </w:rPr>
        <w:t>Bottom Line, if a test you execute contains requests that fulfill more than one of your target load numbers, account for that in the final mix.</w:t>
      </w:r>
    </w:p>
    <w:p w14:paraId="2ED7355B" w14:textId="77777777" w:rsidR="003C1D5C" w:rsidRPr="002C106F" w:rsidRDefault="003C1D5C" w:rsidP="00D03475">
      <w:pPr>
        <w:pStyle w:val="Heading4"/>
        <w:rPr>
          <w:lang w:val="en"/>
        </w:rPr>
      </w:pPr>
      <w:bookmarkStart w:id="50" w:name="_Toc471199806"/>
      <w:r w:rsidRPr="002C106F">
        <w:rPr>
          <w:lang w:val="en"/>
        </w:rPr>
        <w:t>Multiple Acceptance Criteria for the Same Item</w:t>
      </w:r>
      <w:bookmarkEnd w:id="50"/>
    </w:p>
    <w:p w14:paraId="11269E22" w14:textId="34EB2ED0" w:rsidR="003C1D5C" w:rsidRPr="002C106F" w:rsidRDefault="003C1D5C" w:rsidP="00D03475">
      <w:pPr>
        <w:spacing w:after="160" w:line="259" w:lineRule="auto"/>
        <w:rPr>
          <w:lang w:val="en"/>
        </w:rPr>
      </w:pPr>
      <w:r w:rsidRPr="002C106F">
        <w:rPr>
          <w:lang w:val="en"/>
        </w:rPr>
        <w:t xml:space="preserve">This is in response to a comment left on my previous post about </w:t>
      </w:r>
      <w:hyperlink r:id="rId30" w:tgtFrame="_blank" w:history="1">
        <w:r w:rsidRPr="002C106F">
          <w:rPr>
            <w:rStyle w:val="Hyperlink"/>
            <w:lang w:val="en"/>
          </w:rPr>
          <w:t>Scenarios and Use Cases</w:t>
        </w:r>
      </w:hyperlink>
      <w:r w:rsidRPr="002C106F">
        <w:rPr>
          <w:lang w:val="en"/>
        </w:rPr>
        <w:t>. In this situation, I may have a requirement for the response time for generating a report. Let’s assume that the requirements are:</w:t>
      </w:r>
    </w:p>
    <w:p w14:paraId="118D2910" w14:textId="77777777" w:rsidR="003C1D5C" w:rsidRPr="002C106F" w:rsidRDefault="003C1D5C" w:rsidP="00D03475">
      <w:pPr>
        <w:numPr>
          <w:ilvl w:val="1"/>
          <w:numId w:val="13"/>
        </w:numPr>
        <w:spacing w:after="160" w:line="259" w:lineRule="auto"/>
        <w:rPr>
          <w:lang w:val="en"/>
        </w:rPr>
      </w:pPr>
      <w:r w:rsidRPr="002C106F">
        <w:rPr>
          <w:lang w:val="en"/>
        </w:rPr>
        <w:t xml:space="preserve">Generation of the report must be &lt; 2 seconds for &lt;500 rows </w:t>
      </w:r>
    </w:p>
    <w:p w14:paraId="6F6D12D1" w14:textId="77777777" w:rsidR="003C1D5C" w:rsidRPr="002C106F" w:rsidRDefault="003C1D5C" w:rsidP="00D03475">
      <w:pPr>
        <w:numPr>
          <w:ilvl w:val="1"/>
          <w:numId w:val="13"/>
        </w:numPr>
        <w:spacing w:after="160" w:line="259" w:lineRule="auto"/>
        <w:rPr>
          <w:lang w:val="en"/>
        </w:rPr>
      </w:pPr>
      <w:r w:rsidRPr="002C106F">
        <w:rPr>
          <w:lang w:val="en"/>
        </w:rPr>
        <w:t xml:space="preserve">Generation of the report must be &lt; 7 seconds for &lt;10,000 rows </w:t>
      </w:r>
    </w:p>
    <w:p w14:paraId="4677CB1F" w14:textId="77777777" w:rsidR="003C1D5C" w:rsidRPr="002C106F" w:rsidRDefault="003C1D5C" w:rsidP="00D03475">
      <w:pPr>
        <w:spacing w:after="160" w:line="259" w:lineRule="auto"/>
        <w:rPr>
          <w:lang w:val="en"/>
        </w:rPr>
      </w:pPr>
      <w:r w:rsidRPr="002C106F">
        <w:rPr>
          <w:lang w:val="en"/>
        </w:rPr>
        <w:t xml:space="preserve">First, I would need to get more info from the business partners. </w:t>
      </w:r>
    </w:p>
    <w:p w14:paraId="7CB82D04" w14:textId="77777777" w:rsidR="003C1D5C" w:rsidRPr="002C106F" w:rsidRDefault="003C1D5C" w:rsidP="00D03475">
      <w:pPr>
        <w:numPr>
          <w:ilvl w:val="1"/>
          <w:numId w:val="13"/>
        </w:numPr>
        <w:spacing w:after="160" w:line="259" w:lineRule="auto"/>
        <w:rPr>
          <w:lang w:val="en"/>
        </w:rPr>
      </w:pPr>
      <w:r w:rsidRPr="002C106F">
        <w:rPr>
          <w:lang w:val="en"/>
        </w:rPr>
        <w:t xml:space="preserve">Is the user type the primary reason for the big size difference? (a sales clerk checks the sales he/she has performed today vs. a store manager checking all of the sales by the entire staff?). </w:t>
      </w:r>
    </w:p>
    <w:p w14:paraId="40A3DA9B" w14:textId="77777777" w:rsidR="003C1D5C" w:rsidRPr="002C106F" w:rsidRDefault="003C1D5C" w:rsidP="00D03475">
      <w:pPr>
        <w:numPr>
          <w:ilvl w:val="2"/>
          <w:numId w:val="13"/>
        </w:numPr>
        <w:spacing w:after="160" w:line="259" w:lineRule="auto"/>
        <w:rPr>
          <w:lang w:val="en"/>
        </w:rPr>
      </w:pPr>
      <w:r w:rsidRPr="002C106F">
        <w:rPr>
          <w:lang w:val="en"/>
        </w:rPr>
        <w:t xml:space="preserve">I would add a new use case to the manager scenario and a separate use case in the sales scenario of the test plan and move forward as normal. </w:t>
      </w:r>
    </w:p>
    <w:p w14:paraId="6906325D" w14:textId="77777777" w:rsidR="003C1D5C" w:rsidRPr="002C106F" w:rsidRDefault="003C1D5C" w:rsidP="00D03475">
      <w:pPr>
        <w:numPr>
          <w:ilvl w:val="1"/>
          <w:numId w:val="13"/>
        </w:numPr>
        <w:spacing w:after="160" w:line="259" w:lineRule="auto"/>
        <w:rPr>
          <w:lang w:val="en"/>
        </w:rPr>
      </w:pPr>
      <w:r w:rsidRPr="002C106F">
        <w:rPr>
          <w:lang w:val="en"/>
        </w:rPr>
        <w:t xml:space="preserve">Is a parameter passed in, or the query being executed the primary reason (same as the first example, but the same person runs both reports) </w:t>
      </w:r>
    </w:p>
    <w:p w14:paraId="2DC7139F" w14:textId="77777777" w:rsidR="003C1D5C" w:rsidRPr="002C106F" w:rsidRDefault="003C1D5C" w:rsidP="00D03475">
      <w:pPr>
        <w:numPr>
          <w:ilvl w:val="2"/>
          <w:numId w:val="13"/>
        </w:numPr>
        <w:spacing w:after="160" w:line="259" w:lineRule="auto"/>
        <w:rPr>
          <w:lang w:val="en"/>
        </w:rPr>
      </w:pPr>
      <w:r w:rsidRPr="002C106F">
        <w:rPr>
          <w:lang w:val="en"/>
        </w:rPr>
        <w:t>I would ask the business partner what the likelihood of either happening is and then I would devise a set of data to feed into the test that would return results close to each number. I would probably then create two different web tests, one for each query set and give them names that indicate the relative size of the response. Then I could easily see how long each one took.</w:t>
      </w:r>
      <w:r w:rsidRPr="002C106F">
        <w:rPr>
          <w:b/>
          <w:bCs/>
          <w:lang w:val="en"/>
        </w:rPr>
        <w:t xml:space="preserve"> </w:t>
      </w:r>
    </w:p>
    <w:p w14:paraId="49487B93" w14:textId="77777777" w:rsidR="003C1D5C" w:rsidRPr="002C106F" w:rsidRDefault="003C1D5C" w:rsidP="00D03475">
      <w:pPr>
        <w:spacing w:after="160" w:line="259" w:lineRule="auto"/>
        <w:rPr>
          <w:lang w:val="en"/>
        </w:rPr>
      </w:pPr>
      <w:r w:rsidRPr="002C106F">
        <w:rPr>
          <w:lang w:val="en"/>
        </w:rPr>
        <w:t>It is also worth noting that you can have the same request show up multiple times in a webtest and change the way it gets reported by using the “Reporting Name” property on the request to display the relative size:</w:t>
      </w:r>
    </w:p>
    <w:p w14:paraId="7CB994CF" w14:textId="77777777" w:rsidR="003C1D5C" w:rsidRPr="002C106F" w:rsidRDefault="003C1D5C" w:rsidP="00D03475">
      <w:pPr>
        <w:spacing w:after="160" w:line="259" w:lineRule="auto"/>
        <w:rPr>
          <w:lang w:val="en"/>
        </w:rPr>
      </w:pPr>
      <w:r w:rsidRPr="002C106F">
        <w:rPr>
          <w:noProof/>
        </w:rPr>
        <w:lastRenderedPageBreak/>
        <w:drawing>
          <wp:inline distT="0" distB="0" distL="0" distR="0" wp14:anchorId="3908D770" wp14:editId="233DB1D7">
            <wp:extent cx="6130290" cy="4540250"/>
            <wp:effectExtent l="0" t="0" r="3810" b="0"/>
            <wp:docPr id="465" name="Picture 465" descr="RequestReportingName">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equestReportingName">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30290" cy="4540250"/>
                    </a:xfrm>
                    <a:prstGeom prst="rect">
                      <a:avLst/>
                    </a:prstGeom>
                    <a:noFill/>
                    <a:ln>
                      <a:noFill/>
                    </a:ln>
                  </pic:spPr>
                </pic:pic>
              </a:graphicData>
            </a:graphic>
          </wp:inline>
        </w:drawing>
      </w:r>
    </w:p>
    <w:p w14:paraId="768EC44E" w14:textId="77777777" w:rsidR="003C1D5C" w:rsidRPr="002C106F" w:rsidRDefault="003C1D5C" w:rsidP="00D03475">
      <w:pPr>
        <w:pStyle w:val="Heading4"/>
        <w:rPr>
          <w:lang w:val="en"/>
        </w:rPr>
      </w:pPr>
      <w:bookmarkStart w:id="51" w:name="_Toc471199807"/>
      <w:r w:rsidRPr="002C106F">
        <w:rPr>
          <w:lang w:val="en"/>
        </w:rPr>
        <w:t>To Think or not To Think</w:t>
      </w:r>
      <w:bookmarkEnd w:id="51"/>
    </w:p>
    <w:p w14:paraId="5E0DCEF5" w14:textId="77777777" w:rsidR="003C1D5C" w:rsidRPr="002C106F" w:rsidRDefault="003C1D5C" w:rsidP="00D03475">
      <w:pPr>
        <w:numPr>
          <w:ilvl w:val="0"/>
          <w:numId w:val="14"/>
        </w:numPr>
        <w:spacing w:after="160" w:line="259" w:lineRule="auto"/>
        <w:rPr>
          <w:lang w:val="en"/>
        </w:rPr>
      </w:pPr>
      <w:r w:rsidRPr="002C106F">
        <w:rPr>
          <w:lang w:val="en"/>
        </w:rPr>
        <w:t xml:space="preserve">This is one of my favorite topics to debate with people, and it also seems to be one that stirs up the most passion amongst testers who have an opinion. However, as with so much information in testing strategies, there is NOT ONE CORRECT ANSWER. </w:t>
      </w:r>
    </w:p>
    <w:p w14:paraId="52C97920" w14:textId="2239653A" w:rsidR="003C1D5C" w:rsidRPr="002C106F" w:rsidRDefault="003C1D5C" w:rsidP="00D03475">
      <w:pPr>
        <w:spacing w:after="160" w:line="259" w:lineRule="auto"/>
        <w:rPr>
          <w:b/>
          <w:bCs/>
          <w:lang w:val="en"/>
        </w:rPr>
      </w:pPr>
      <w:r w:rsidRPr="002C106F">
        <w:rPr>
          <w:b/>
          <w:bCs/>
          <w:lang w:val="en"/>
        </w:rPr>
        <w:t xml:space="preserve">What I hear </w:t>
      </w:r>
      <w:r w:rsidR="001E6AC0" w:rsidRPr="002C106F">
        <w:rPr>
          <w:b/>
          <w:bCs/>
          <w:lang w:val="en"/>
        </w:rPr>
        <w:t>all</w:t>
      </w:r>
      <w:r w:rsidRPr="002C106F">
        <w:rPr>
          <w:b/>
          <w:bCs/>
          <w:lang w:val="en"/>
        </w:rPr>
        <w:t xml:space="preserve"> the time…</w:t>
      </w:r>
    </w:p>
    <w:p w14:paraId="16389E97" w14:textId="77777777" w:rsidR="003C1D5C" w:rsidRPr="002C106F" w:rsidRDefault="003C1D5C" w:rsidP="00D03475">
      <w:pPr>
        <w:spacing w:after="160" w:line="259" w:lineRule="auto"/>
        <w:rPr>
          <w:lang w:val="en"/>
        </w:rPr>
      </w:pPr>
      <w:r w:rsidRPr="002C106F">
        <w:rPr>
          <w:lang w:val="en"/>
        </w:rPr>
        <w:t>“Driving load without introducing think time in your test harness is a great way [</w:t>
      </w:r>
      <w:r w:rsidRPr="002C106F">
        <w:rPr>
          <w:i/>
          <w:iCs/>
          <w:lang w:val="en"/>
        </w:rPr>
        <w:t>the best way</w:t>
      </w:r>
      <w:r w:rsidRPr="002C106F">
        <w:rPr>
          <w:lang w:val="en"/>
        </w:rPr>
        <w:t>] [</w:t>
      </w:r>
      <w:r w:rsidRPr="002C106F">
        <w:rPr>
          <w:i/>
          <w:iCs/>
          <w:lang w:val="en"/>
        </w:rPr>
        <w:t>the only way</w:t>
      </w:r>
      <w:r w:rsidRPr="002C106F">
        <w:rPr>
          <w:lang w:val="en"/>
        </w:rPr>
        <w:t>] [</w:t>
      </w:r>
      <w:r w:rsidRPr="002C106F">
        <w:rPr>
          <w:i/>
          <w:iCs/>
          <w:lang w:val="en"/>
        </w:rPr>
        <w:t>place your phrase here</w:t>
      </w:r>
      <w:r w:rsidRPr="002C106F">
        <w:rPr>
          <w:lang w:val="en"/>
        </w:rPr>
        <w:t>] to push the system and find the breaking point and/or capacity of an application”</w:t>
      </w:r>
    </w:p>
    <w:p w14:paraId="1528B1CB" w14:textId="77777777" w:rsidR="003C1D5C" w:rsidRPr="002C106F" w:rsidRDefault="003C1D5C" w:rsidP="00D03475">
      <w:pPr>
        <w:pStyle w:val="Heading5"/>
        <w:rPr>
          <w:lang w:val="en"/>
        </w:rPr>
      </w:pPr>
      <w:r w:rsidRPr="002C106F">
        <w:rPr>
          <w:lang w:val="en"/>
        </w:rPr>
        <w:t>Example 1 – Bad for the System</w:t>
      </w:r>
    </w:p>
    <w:p w14:paraId="55396F4B" w14:textId="77777777" w:rsidR="003C1D5C" w:rsidRPr="002C106F" w:rsidRDefault="003C1D5C" w:rsidP="00D03475">
      <w:pPr>
        <w:spacing w:after="160" w:line="259" w:lineRule="auto"/>
        <w:rPr>
          <w:lang w:val="en"/>
        </w:rPr>
      </w:pPr>
      <w:r w:rsidRPr="002C106F">
        <w:rPr>
          <w:lang w:val="en"/>
        </w:rPr>
        <w:t>For this example, I was helping a customer test their application, attempting to reach a throughput of 24,000 transactions in an hour. Given the estimated speed of each transaction, they had estimated that a single user could process a single transaction in about 15 seconds. This translated to 240 transactions per user per hour without think time. Therefore they configured the test to run for one hour with 100 concurrent users. They got fairly close to reaching the goal of 24,000 and seemed pretty happy. However, I had a nagging feeling about these results, so I suggested that we modify the load test to run on User Pacing, instead of Number of Users. By switching, we were telling Visual Studio to drive load toward a pre-defined pace instead of “as fast as you can go.” I decided to set the pace to be 48 transactions/user/hour with a user load of 500. This would supposedly show the same behavior:</w:t>
      </w:r>
    </w:p>
    <w:p w14:paraId="176F7314" w14:textId="77777777" w:rsidR="003C1D5C" w:rsidRPr="002C106F" w:rsidRDefault="003C1D5C" w:rsidP="00D03475">
      <w:pPr>
        <w:numPr>
          <w:ilvl w:val="1"/>
          <w:numId w:val="14"/>
        </w:numPr>
        <w:spacing w:after="160" w:line="259" w:lineRule="auto"/>
        <w:rPr>
          <w:lang w:val="en"/>
        </w:rPr>
      </w:pPr>
      <w:r w:rsidRPr="002C106F">
        <w:rPr>
          <w:lang w:val="en"/>
        </w:rPr>
        <w:t xml:space="preserve">100 users X 240 transactions/user/hour = 24,000 transactions per hour </w:t>
      </w:r>
    </w:p>
    <w:p w14:paraId="299E9026" w14:textId="77777777" w:rsidR="003C1D5C" w:rsidRPr="002C106F" w:rsidRDefault="003C1D5C" w:rsidP="00D03475">
      <w:pPr>
        <w:numPr>
          <w:ilvl w:val="1"/>
          <w:numId w:val="14"/>
        </w:numPr>
        <w:spacing w:after="160" w:line="259" w:lineRule="auto"/>
        <w:rPr>
          <w:lang w:val="en"/>
        </w:rPr>
      </w:pPr>
      <w:r w:rsidRPr="002C106F">
        <w:rPr>
          <w:lang w:val="en"/>
        </w:rPr>
        <w:t xml:space="preserve">500 users X 48 transactions/user/hour = 24,000 transactions per hour </w:t>
      </w:r>
    </w:p>
    <w:p w14:paraId="430CB907" w14:textId="77777777" w:rsidR="003C1D5C" w:rsidRPr="002C106F" w:rsidRDefault="003C1D5C" w:rsidP="00D03475">
      <w:pPr>
        <w:spacing w:after="160" w:line="259" w:lineRule="auto"/>
        <w:rPr>
          <w:lang w:val="en"/>
        </w:rPr>
      </w:pPr>
      <w:r w:rsidRPr="002C106F">
        <w:rPr>
          <w:lang w:val="en"/>
        </w:rPr>
        <w:lastRenderedPageBreak/>
        <w:t>So naturally, we would get the same (or at least similar) results… We hit the “Execute” button, and watched over the next five minutes as the system proceeded to fall apart completely. By the time I hit the abort button, we were on pace to complete less than 5,000 transactions in an hour…. It turns out that they had a couple of components in their front end server software that built and managed their own thread pool. Every user hitting the system was spinning up 8 different threads to do work. When we switched to 500 users, the system was overloaded with blocking, deadlocks and resource starvation. We never would have caught that with only the initial testing.</w:t>
      </w:r>
    </w:p>
    <w:p w14:paraId="5A23165C" w14:textId="77777777" w:rsidR="003C1D5C" w:rsidRPr="002C106F" w:rsidRDefault="003C1D5C" w:rsidP="00D03475">
      <w:pPr>
        <w:pStyle w:val="Heading5"/>
        <w:rPr>
          <w:lang w:val="en"/>
        </w:rPr>
      </w:pPr>
      <w:r w:rsidRPr="002C106F">
        <w:rPr>
          <w:lang w:val="en"/>
        </w:rPr>
        <w:t>Example 2 – Bad for the Rig</w:t>
      </w:r>
    </w:p>
    <w:p w14:paraId="0F1DB8F1" w14:textId="77777777" w:rsidR="003C1D5C" w:rsidRPr="002C106F" w:rsidRDefault="003C1D5C" w:rsidP="00D03475">
      <w:pPr>
        <w:spacing w:after="160" w:line="259" w:lineRule="auto"/>
        <w:rPr>
          <w:lang w:val="en"/>
        </w:rPr>
      </w:pPr>
      <w:r w:rsidRPr="002C106F">
        <w:rPr>
          <w:lang w:val="en"/>
        </w:rPr>
        <w:t xml:space="preserve">For this example, we were trying to max out a WCF connection module. We wanted to measure how many users could be authenticated in a given time frame. In my mind, this was a reasonable test to try running without think time. The test created a connection, then released it. This was executed with a step load up to 5,000 users and no think time or pacing. The test was executed twice, and both times the test aborted itself just before reaching the desired load of 5,000 users. The reason was because of an "Out of memory" exception on the test agent machine. The agent was sustaining 97-100% CPU, context switching of over 100,000/sec, a Processor Queue Length averaging 137/sec and maxing at over 500/sec. </w:t>
      </w:r>
    </w:p>
    <w:p w14:paraId="024CB026" w14:textId="77777777" w:rsidR="003C1D5C" w:rsidRPr="002C106F" w:rsidRDefault="003C1D5C" w:rsidP="00D03475">
      <w:pPr>
        <w:spacing w:after="160" w:line="259" w:lineRule="auto"/>
        <w:rPr>
          <w:lang w:val="en"/>
        </w:rPr>
      </w:pPr>
      <w:r w:rsidRPr="002C106F">
        <w:rPr>
          <w:lang w:val="en"/>
        </w:rPr>
        <w:t>This extra work was brought about on the agent because the test being executed was a very short and fast test (the average total test time was 0.006 seconds). The agent machine had to do more work per test than the system being tested. Therefore, the agent machine would never be able to keep up. We added a one second pacing time to the load test, and immediately the test rig started behaving better. We went down to an average Context Switching rate of 8,000/sec and an average Processor Queue Length of 0 with a max of 4. Our CPU dropped to around 85% on the agent. We added 4 more agents and were able to drive a sustained load of over 4,800 tests/sec with 5,000 users.</w:t>
      </w:r>
    </w:p>
    <w:p w14:paraId="530E56EE" w14:textId="77777777" w:rsidR="003C1D5C" w:rsidRPr="002C106F" w:rsidRDefault="003C1D5C" w:rsidP="00D03475">
      <w:pPr>
        <w:pStyle w:val="Heading5"/>
        <w:rPr>
          <w:lang w:val="en"/>
        </w:rPr>
      </w:pPr>
      <w:r w:rsidRPr="002C106F">
        <w:rPr>
          <w:lang w:val="en"/>
        </w:rPr>
        <w:t>Conclusion</w:t>
      </w:r>
    </w:p>
    <w:p w14:paraId="6829B9FC" w14:textId="3D6FADC4" w:rsidR="003C1D5C" w:rsidRPr="002C106F" w:rsidRDefault="003C1D5C" w:rsidP="003C1D5C">
      <w:pPr>
        <w:spacing w:after="160" w:line="259" w:lineRule="auto"/>
        <w:rPr>
          <w:lang w:val="en"/>
        </w:rPr>
      </w:pPr>
      <w:r w:rsidRPr="002C106F">
        <w:rPr>
          <w:lang w:val="en"/>
        </w:rPr>
        <w:t>When trying to test the capability of a certain part of a system, people often build and execute load tests with no think time in the tests and drive the load "as fast as they can." This approach does have value in certain instances, such as Red Zone, Green Zone testing of SharePoint Servers (</w:t>
      </w:r>
      <w:hyperlink r:id="rId33" w:history="1">
        <w:r w:rsidRPr="002C106F">
          <w:rPr>
            <w:rStyle w:val="Hyperlink"/>
            <w:lang w:val="en"/>
          </w:rPr>
          <w:t>http://technet.microsoft.com/en-us/library/ff758657.aspx</w:t>
        </w:r>
      </w:hyperlink>
      <w:r w:rsidRPr="002C106F">
        <w:rPr>
          <w:lang w:val="en"/>
        </w:rPr>
        <w:t>) or testing failure points on systems where you wish to find or reproduce blocking/race conditions. However, when doing this type of testing, you need to be aware of how the results can be used, how the profile can hide potential issue in the Application being tested, and what effect the test has on the rig providing the load.</w:t>
      </w:r>
    </w:p>
    <w:p w14:paraId="23D0DB01" w14:textId="77777777" w:rsidR="003C1D5C" w:rsidRPr="002C106F" w:rsidRDefault="003C1D5C" w:rsidP="003C1D5C">
      <w:pPr>
        <w:spacing w:after="160" w:line="259" w:lineRule="auto"/>
        <w:rPr>
          <w:lang w:val="en"/>
        </w:rPr>
      </w:pPr>
    </w:p>
    <w:p w14:paraId="1E6E82C4" w14:textId="77777777" w:rsidR="003C1D5C" w:rsidRDefault="003C1D5C" w:rsidP="003C1D5C"/>
    <w:p w14:paraId="109B6509" w14:textId="77777777" w:rsidR="003C1D5C" w:rsidRDefault="003C1D5C" w:rsidP="003C1D5C"/>
    <w:p w14:paraId="347FB6DA" w14:textId="77777777" w:rsidR="003C1D5C" w:rsidRDefault="003C1D5C" w:rsidP="003C1D5C"/>
    <w:p w14:paraId="2296A5F5" w14:textId="77777777" w:rsidR="003C1D5C" w:rsidRDefault="003C1D5C" w:rsidP="003C1D5C"/>
    <w:p w14:paraId="08697CE7" w14:textId="77777777" w:rsidR="003C1D5C" w:rsidRDefault="003C1D5C" w:rsidP="003C1D5C">
      <w:r>
        <w:br w:type="page"/>
      </w:r>
    </w:p>
    <w:p w14:paraId="744BE259" w14:textId="13562763" w:rsidR="003C1D5C" w:rsidRDefault="00D03475" w:rsidP="00D03475">
      <w:pPr>
        <w:pStyle w:val="Heading2"/>
      </w:pPr>
      <w:bookmarkStart w:id="52" w:name="_Toc471199808"/>
      <w:r>
        <w:lastRenderedPageBreak/>
        <w:t>P</w:t>
      </w:r>
      <w:r w:rsidR="003C1D5C">
        <w:t>repare</w:t>
      </w:r>
      <w:bookmarkEnd w:id="52"/>
    </w:p>
    <w:p w14:paraId="1E375F27" w14:textId="77777777" w:rsidR="003C1D5C" w:rsidRDefault="003C1D5C" w:rsidP="00D03475">
      <w:pPr>
        <w:pStyle w:val="Heading3"/>
      </w:pPr>
      <w:bookmarkStart w:id="53" w:name="_Toc471199809"/>
      <w:r>
        <w:t>Scenarios</w:t>
      </w:r>
      <w:bookmarkEnd w:id="53"/>
    </w:p>
    <w:p w14:paraId="4D4A2785" w14:textId="77777777" w:rsidR="003C1D5C" w:rsidRPr="006D6448" w:rsidRDefault="003C1D5C" w:rsidP="00D03475">
      <w:pPr>
        <w:pStyle w:val="ListParagraph"/>
        <w:numPr>
          <w:ilvl w:val="0"/>
          <w:numId w:val="16"/>
        </w:numPr>
        <w:spacing w:after="160" w:line="259" w:lineRule="auto"/>
      </w:pPr>
      <w:r>
        <w:t>Item</w:t>
      </w:r>
    </w:p>
    <w:p w14:paraId="30DAF6AE" w14:textId="77777777" w:rsidR="003C1D5C" w:rsidRDefault="003C1D5C" w:rsidP="00D03475">
      <w:pPr>
        <w:pStyle w:val="Heading3"/>
      </w:pPr>
      <w:bookmarkStart w:id="54" w:name="_Toc471199810"/>
      <w:r>
        <w:t>Use Cases</w:t>
      </w:r>
      <w:bookmarkEnd w:id="54"/>
    </w:p>
    <w:p w14:paraId="5B363120" w14:textId="77777777" w:rsidR="003C1D5C" w:rsidRPr="006D6448" w:rsidRDefault="003C1D5C" w:rsidP="00D03475">
      <w:pPr>
        <w:pStyle w:val="ListParagraph"/>
        <w:numPr>
          <w:ilvl w:val="0"/>
          <w:numId w:val="16"/>
        </w:numPr>
        <w:spacing w:after="160" w:line="259" w:lineRule="auto"/>
      </w:pPr>
      <w:r>
        <w:t>Item</w:t>
      </w:r>
    </w:p>
    <w:p w14:paraId="49077024" w14:textId="77777777" w:rsidR="003C1D5C" w:rsidRDefault="003C1D5C" w:rsidP="00D03475">
      <w:pPr>
        <w:pStyle w:val="Heading3"/>
      </w:pPr>
      <w:bookmarkStart w:id="55" w:name="_Toc471199811"/>
      <w:r>
        <w:t>Load Profiles</w:t>
      </w:r>
      <w:bookmarkEnd w:id="55"/>
    </w:p>
    <w:p w14:paraId="3D65F4E9" w14:textId="77777777" w:rsidR="003C1D5C" w:rsidRPr="006D6448" w:rsidRDefault="003C1D5C" w:rsidP="00D03475">
      <w:pPr>
        <w:pStyle w:val="ListParagraph"/>
        <w:numPr>
          <w:ilvl w:val="0"/>
          <w:numId w:val="16"/>
        </w:numPr>
        <w:spacing w:after="160" w:line="259" w:lineRule="auto"/>
      </w:pPr>
      <w:r>
        <w:t>Item</w:t>
      </w:r>
    </w:p>
    <w:p w14:paraId="0B7174B3" w14:textId="77777777" w:rsidR="003C1D5C" w:rsidRDefault="003C1D5C" w:rsidP="00D03475">
      <w:pPr>
        <w:pStyle w:val="Heading3"/>
      </w:pPr>
      <w:bookmarkStart w:id="56" w:name="_Toc471199812"/>
      <w:r>
        <w:t>Data; Start Creating</w:t>
      </w:r>
      <w:bookmarkEnd w:id="56"/>
    </w:p>
    <w:p w14:paraId="1A96B9A4" w14:textId="77777777" w:rsidR="003C1D5C" w:rsidRPr="006D6448" w:rsidRDefault="003C1D5C" w:rsidP="00D03475">
      <w:pPr>
        <w:pStyle w:val="ListParagraph"/>
        <w:numPr>
          <w:ilvl w:val="0"/>
          <w:numId w:val="16"/>
        </w:numPr>
        <w:spacing w:after="160" w:line="259" w:lineRule="auto"/>
      </w:pPr>
      <w:r>
        <w:t>Item</w:t>
      </w:r>
    </w:p>
    <w:p w14:paraId="235C8E6A" w14:textId="77777777" w:rsidR="003C1D5C" w:rsidRDefault="003C1D5C" w:rsidP="00D03475">
      <w:pPr>
        <w:pStyle w:val="Heading3"/>
      </w:pPr>
      <w:bookmarkStart w:id="57" w:name="_Toc471199813"/>
      <w:r>
        <w:t>Harness Creation</w:t>
      </w:r>
      <w:bookmarkEnd w:id="57"/>
    </w:p>
    <w:p w14:paraId="30D03713" w14:textId="77777777" w:rsidR="003C1D5C" w:rsidRPr="006D6448" w:rsidRDefault="003C1D5C" w:rsidP="00D03475">
      <w:pPr>
        <w:pStyle w:val="ListParagraph"/>
        <w:numPr>
          <w:ilvl w:val="0"/>
          <w:numId w:val="16"/>
        </w:numPr>
        <w:spacing w:after="160" w:line="259" w:lineRule="auto"/>
      </w:pPr>
      <w:r>
        <w:t>Item</w:t>
      </w:r>
    </w:p>
    <w:p w14:paraId="3EDDA114" w14:textId="77777777" w:rsidR="003C1D5C" w:rsidRDefault="003C1D5C" w:rsidP="00D03475">
      <w:pPr>
        <w:pStyle w:val="Heading3"/>
      </w:pPr>
      <w:bookmarkStart w:id="58" w:name="_Toc471199814"/>
      <w:r>
        <w:t>Application, Environment and Rig Preparation</w:t>
      </w:r>
      <w:bookmarkEnd w:id="58"/>
    </w:p>
    <w:p w14:paraId="5779598D" w14:textId="77777777" w:rsidR="003C1D5C" w:rsidRPr="006D6448" w:rsidRDefault="003C1D5C" w:rsidP="00D03475">
      <w:pPr>
        <w:pStyle w:val="ListParagraph"/>
        <w:numPr>
          <w:ilvl w:val="0"/>
          <w:numId w:val="16"/>
        </w:numPr>
        <w:spacing w:after="160" w:line="259" w:lineRule="auto"/>
      </w:pPr>
      <w:r>
        <w:t>Item</w:t>
      </w:r>
    </w:p>
    <w:p w14:paraId="656D5588" w14:textId="77777777" w:rsidR="003C1D5C" w:rsidRDefault="003C1D5C" w:rsidP="00D03475">
      <w:pPr>
        <w:pStyle w:val="Heading3"/>
      </w:pPr>
      <w:bookmarkStart w:id="59" w:name="_Toc471199815"/>
      <w:r>
        <w:t>Final Test Plan Review</w:t>
      </w:r>
      <w:bookmarkEnd w:id="59"/>
    </w:p>
    <w:p w14:paraId="2E771E0C" w14:textId="77777777" w:rsidR="003C1D5C" w:rsidRPr="006D6448" w:rsidRDefault="003C1D5C" w:rsidP="00D03475">
      <w:pPr>
        <w:pStyle w:val="ListParagraph"/>
        <w:numPr>
          <w:ilvl w:val="0"/>
          <w:numId w:val="16"/>
        </w:numPr>
        <w:spacing w:after="160" w:line="259" w:lineRule="auto"/>
      </w:pPr>
      <w:r>
        <w:t>Item</w:t>
      </w:r>
    </w:p>
    <w:p w14:paraId="2AC86B75" w14:textId="77777777" w:rsidR="003C1D5C" w:rsidRDefault="003C1D5C" w:rsidP="00D03475"/>
    <w:p w14:paraId="65CF2AB6" w14:textId="12FD54D2" w:rsidR="003C1D5C" w:rsidRDefault="003C1D5C" w:rsidP="00D03475">
      <w:pPr>
        <w:pStyle w:val="Heading3"/>
      </w:pPr>
      <w:bookmarkStart w:id="60" w:name="_Toc471199816"/>
      <w:r>
        <w:t>Updated Samples</w:t>
      </w:r>
      <w:bookmarkEnd w:id="60"/>
      <w:r>
        <w:t xml:space="preserve"> </w:t>
      </w:r>
    </w:p>
    <w:p w14:paraId="57A685B2" w14:textId="77777777" w:rsidR="003C1D5C" w:rsidRDefault="003C1D5C" w:rsidP="00D03475">
      <w:pPr>
        <w:pStyle w:val="Heading4"/>
      </w:pPr>
      <w:bookmarkStart w:id="61" w:name="_Toc471199817"/>
      <w:r>
        <w:t>Preparation For Contoso eCommerce</w:t>
      </w:r>
      <w:bookmarkEnd w:id="61"/>
    </w:p>
    <w:p w14:paraId="2A63E7FD" w14:textId="77777777" w:rsidR="003C1D5C" w:rsidRPr="006D6448" w:rsidRDefault="003C1D5C" w:rsidP="00D03475">
      <w:pPr>
        <w:pStyle w:val="ListParagraph"/>
        <w:numPr>
          <w:ilvl w:val="0"/>
          <w:numId w:val="16"/>
        </w:numPr>
        <w:spacing w:after="160" w:line="259" w:lineRule="auto"/>
      </w:pPr>
      <w:r>
        <w:t>Item</w:t>
      </w:r>
    </w:p>
    <w:p w14:paraId="55C7A515" w14:textId="77777777" w:rsidR="003C1D5C" w:rsidRDefault="003C1D5C" w:rsidP="00D03475">
      <w:pPr>
        <w:pStyle w:val="Heading4"/>
      </w:pPr>
      <w:bookmarkStart w:id="62" w:name="_Toc471199818"/>
      <w:r>
        <w:t>Preparation For River Bank</w:t>
      </w:r>
      <w:bookmarkEnd w:id="62"/>
    </w:p>
    <w:p w14:paraId="6714FE1A" w14:textId="77777777" w:rsidR="003C1D5C" w:rsidRPr="006D6448" w:rsidRDefault="003C1D5C" w:rsidP="007A6817">
      <w:pPr>
        <w:pStyle w:val="ListParagraph"/>
        <w:numPr>
          <w:ilvl w:val="0"/>
          <w:numId w:val="16"/>
        </w:numPr>
        <w:spacing w:after="160" w:line="259" w:lineRule="auto"/>
      </w:pPr>
      <w:r>
        <w:t>Item</w:t>
      </w:r>
    </w:p>
    <w:p w14:paraId="2B6525BB" w14:textId="77777777" w:rsidR="003C1D5C" w:rsidRDefault="003C1D5C" w:rsidP="003C1D5C">
      <w:pPr>
        <w:rPr>
          <w:rFonts w:asciiTheme="majorHAnsi" w:eastAsiaTheme="majorEastAsia" w:hAnsiTheme="majorHAnsi" w:cstheme="majorBidi"/>
          <w:color w:val="365F91" w:themeColor="accent1" w:themeShade="BF"/>
          <w:sz w:val="26"/>
          <w:szCs w:val="26"/>
        </w:rPr>
      </w:pPr>
      <w:r>
        <w:br w:type="page"/>
      </w:r>
    </w:p>
    <w:p w14:paraId="62653B31" w14:textId="6B31B749" w:rsidR="003C1D5C" w:rsidRDefault="003C1D5C" w:rsidP="00D03475">
      <w:pPr>
        <w:pStyle w:val="Heading2"/>
      </w:pPr>
      <w:bookmarkStart w:id="63" w:name="_Toc471199819"/>
      <w:r>
        <w:lastRenderedPageBreak/>
        <w:t>Execute</w:t>
      </w:r>
      <w:bookmarkEnd w:id="63"/>
    </w:p>
    <w:p w14:paraId="609CB2D9" w14:textId="77777777" w:rsidR="003C1D5C" w:rsidRDefault="003C1D5C" w:rsidP="00D03475">
      <w:pPr>
        <w:pStyle w:val="Heading3"/>
      </w:pPr>
      <w:bookmarkStart w:id="64" w:name="_Toc471199820"/>
      <w:r>
        <w:t>Mission Control (The Work Room)</w:t>
      </w:r>
      <w:bookmarkEnd w:id="64"/>
    </w:p>
    <w:p w14:paraId="768605D2" w14:textId="77777777" w:rsidR="003C1D5C" w:rsidRDefault="003C1D5C" w:rsidP="00D03475">
      <w:pPr>
        <w:pStyle w:val="ListParagraph"/>
        <w:numPr>
          <w:ilvl w:val="0"/>
          <w:numId w:val="16"/>
        </w:numPr>
        <w:spacing w:after="160" w:line="259" w:lineRule="auto"/>
      </w:pPr>
      <w:r>
        <w:t>The setup, requirements and necessary supplies</w:t>
      </w:r>
    </w:p>
    <w:p w14:paraId="0E9A4513" w14:textId="77777777" w:rsidR="003C1D5C" w:rsidRPr="006D6448" w:rsidRDefault="003C1D5C" w:rsidP="00D03475">
      <w:pPr>
        <w:pStyle w:val="ListParagraph"/>
        <w:numPr>
          <w:ilvl w:val="0"/>
          <w:numId w:val="16"/>
        </w:numPr>
        <w:spacing w:after="160" w:line="259" w:lineRule="auto"/>
      </w:pPr>
      <w:r>
        <w:t>Day 1</w:t>
      </w:r>
    </w:p>
    <w:p w14:paraId="4F58A013" w14:textId="77777777" w:rsidR="003C1D5C" w:rsidRDefault="003C1D5C" w:rsidP="00D03475">
      <w:pPr>
        <w:pStyle w:val="Heading3"/>
      </w:pPr>
      <w:bookmarkStart w:id="65" w:name="_Toc471199821"/>
      <w:r>
        <w:t>“Fire in the Hole!” (Test Execution and Analysis)</w:t>
      </w:r>
      <w:bookmarkEnd w:id="65"/>
    </w:p>
    <w:p w14:paraId="1601DF42" w14:textId="77777777" w:rsidR="003C1D5C" w:rsidRDefault="003C1D5C" w:rsidP="00D03475">
      <w:pPr>
        <w:pStyle w:val="ListParagraph"/>
        <w:numPr>
          <w:ilvl w:val="0"/>
          <w:numId w:val="16"/>
        </w:numPr>
        <w:spacing w:after="160" w:line="259" w:lineRule="auto"/>
      </w:pPr>
      <w:r>
        <w:t>TORs, Smoke Tests, Break/Fix, and etc.</w:t>
      </w:r>
    </w:p>
    <w:p w14:paraId="60DE9F19" w14:textId="77777777" w:rsidR="003C1D5C" w:rsidRPr="006D6448" w:rsidRDefault="003C1D5C" w:rsidP="00D03475">
      <w:pPr>
        <w:pStyle w:val="ListParagraph"/>
        <w:numPr>
          <w:ilvl w:val="0"/>
          <w:numId w:val="16"/>
        </w:numPr>
        <w:spacing w:after="160" w:line="259" w:lineRule="auto"/>
      </w:pPr>
      <w:r>
        <w:t xml:space="preserve">Determining </w:t>
      </w:r>
    </w:p>
    <w:p w14:paraId="6E1C5A06" w14:textId="00FFF705" w:rsidR="00F7314D" w:rsidRDefault="00F7314D" w:rsidP="00D03475">
      <w:pPr>
        <w:pStyle w:val="Heading3"/>
      </w:pPr>
      <w:bookmarkStart w:id="66" w:name="_Toc471199822"/>
      <w:r>
        <w:t>“Pack ‘em, Stack ‘em and Rack ‘em” (Data collection and retention)</w:t>
      </w:r>
    </w:p>
    <w:p w14:paraId="76B41C02" w14:textId="22DE97F5" w:rsidR="00F7314D" w:rsidRDefault="00F7314D" w:rsidP="00F7314D">
      <w:pPr>
        <w:pStyle w:val="ListParagraph"/>
        <w:numPr>
          <w:ilvl w:val="0"/>
          <w:numId w:val="16"/>
        </w:numPr>
      </w:pPr>
      <w:r>
        <w:t>What data to keep</w:t>
      </w:r>
    </w:p>
    <w:p w14:paraId="50786074" w14:textId="52AEA0D6" w:rsidR="00F7314D" w:rsidRPr="00F7314D" w:rsidRDefault="00F7314D" w:rsidP="00F7314D">
      <w:pPr>
        <w:pStyle w:val="ListParagraph"/>
        <w:numPr>
          <w:ilvl w:val="0"/>
          <w:numId w:val="16"/>
        </w:numPr>
      </w:pPr>
      <w:r>
        <w:t>How to organize</w:t>
      </w:r>
    </w:p>
    <w:p w14:paraId="578A5DCB" w14:textId="171079C6" w:rsidR="003C1D5C" w:rsidRDefault="003C1D5C" w:rsidP="00D03475">
      <w:pPr>
        <w:pStyle w:val="Heading3"/>
      </w:pPr>
      <w:r>
        <w:t>“Medic!”(Finding and Fixing)</w:t>
      </w:r>
      <w:bookmarkEnd w:id="66"/>
      <w:r>
        <w:t xml:space="preserve"> </w:t>
      </w:r>
    </w:p>
    <w:p w14:paraId="723D1B2C" w14:textId="77777777" w:rsidR="003C1D5C" w:rsidRDefault="003C1D5C" w:rsidP="00D03475">
      <w:pPr>
        <w:pStyle w:val="ListParagraph"/>
        <w:numPr>
          <w:ilvl w:val="0"/>
          <w:numId w:val="16"/>
        </w:numPr>
        <w:spacing w:after="160" w:line="259" w:lineRule="auto"/>
      </w:pPr>
      <w:r>
        <w:t>Finding Issues</w:t>
      </w:r>
    </w:p>
    <w:p w14:paraId="2D484C70" w14:textId="77777777" w:rsidR="003C1D5C" w:rsidRDefault="003C1D5C" w:rsidP="00D03475">
      <w:pPr>
        <w:pStyle w:val="ListParagraph"/>
        <w:numPr>
          <w:ilvl w:val="0"/>
          <w:numId w:val="16"/>
        </w:numPr>
        <w:spacing w:after="160" w:line="259" w:lineRule="auto"/>
      </w:pPr>
      <w:r>
        <w:t>Determining which fixes to try</w:t>
      </w:r>
    </w:p>
    <w:p w14:paraId="49A93C6E" w14:textId="77777777" w:rsidR="003C1D5C" w:rsidRPr="006D6448" w:rsidRDefault="003C1D5C" w:rsidP="00D03475">
      <w:pPr>
        <w:pStyle w:val="ListParagraph"/>
        <w:numPr>
          <w:ilvl w:val="0"/>
          <w:numId w:val="16"/>
        </w:numPr>
        <w:spacing w:after="160" w:line="259" w:lineRule="auto"/>
      </w:pPr>
      <w:r>
        <w:t>Coordinating fixes with the development teams</w:t>
      </w:r>
    </w:p>
    <w:p w14:paraId="5C4D27E7" w14:textId="789C977D" w:rsidR="00F7314D" w:rsidRDefault="00F7314D" w:rsidP="00D03475">
      <w:pPr>
        <w:pStyle w:val="Heading3"/>
      </w:pPr>
      <w:bookmarkStart w:id="67" w:name="_Toc471199823"/>
      <w:r>
        <w:t>“Focus Bueller!” (</w:t>
      </w:r>
      <w:r w:rsidR="00A65D7B">
        <w:t>Avoiding Scope Creep)</w:t>
      </w:r>
    </w:p>
    <w:p w14:paraId="7C801655" w14:textId="105D09C9" w:rsidR="003C1D5C" w:rsidRDefault="003C1D5C" w:rsidP="00A65D7B">
      <w:pPr>
        <w:pStyle w:val="Heading4"/>
      </w:pPr>
      <w:r>
        <w:t>The Daily Standup</w:t>
      </w:r>
      <w:bookmarkEnd w:id="67"/>
      <w:r>
        <w:t xml:space="preserve"> </w:t>
      </w:r>
    </w:p>
    <w:p w14:paraId="58E5BAEE" w14:textId="77777777" w:rsidR="003C1D5C" w:rsidRDefault="003C1D5C" w:rsidP="00D03475">
      <w:pPr>
        <w:pStyle w:val="ListParagraph"/>
        <w:numPr>
          <w:ilvl w:val="0"/>
          <w:numId w:val="16"/>
        </w:numPr>
        <w:spacing w:after="160" w:line="259" w:lineRule="auto"/>
      </w:pPr>
      <w:r>
        <w:t>Controlling the flow of the project and keeping the train on track</w:t>
      </w:r>
    </w:p>
    <w:p w14:paraId="004126A3" w14:textId="77777777" w:rsidR="003C1D5C" w:rsidRDefault="003C1D5C" w:rsidP="00D03475">
      <w:pPr>
        <w:pStyle w:val="ListParagraph"/>
        <w:numPr>
          <w:ilvl w:val="0"/>
          <w:numId w:val="16"/>
        </w:numPr>
        <w:spacing w:after="160" w:line="259" w:lineRule="auto"/>
      </w:pPr>
      <w:r>
        <w:t>How to deal with conflicts and scope creep</w:t>
      </w:r>
    </w:p>
    <w:p w14:paraId="22CF1480" w14:textId="0DB44FA0" w:rsidR="003C1D5C" w:rsidRDefault="00A65D7B" w:rsidP="00A65D7B">
      <w:pPr>
        <w:pStyle w:val="Heading4"/>
      </w:pPr>
      <w:r>
        <w:t>The High Level List</w:t>
      </w:r>
    </w:p>
    <w:p w14:paraId="595F52C6" w14:textId="40E6F418" w:rsidR="00A65D7B" w:rsidRDefault="00A65D7B" w:rsidP="00A65D7B">
      <w:pPr>
        <w:pStyle w:val="ListParagraph"/>
        <w:numPr>
          <w:ilvl w:val="0"/>
          <w:numId w:val="16"/>
        </w:numPr>
      </w:pPr>
      <w:r>
        <w:t>Keeping the list of goals and objectives readily visible.</w:t>
      </w:r>
    </w:p>
    <w:p w14:paraId="772F1342" w14:textId="0E7E204A" w:rsidR="00A65D7B" w:rsidRPr="00A65D7B" w:rsidRDefault="00A65D7B" w:rsidP="00A65D7B">
      <w:pPr>
        <w:pStyle w:val="ListParagraph"/>
        <w:numPr>
          <w:ilvl w:val="0"/>
          <w:numId w:val="16"/>
        </w:numPr>
        <w:spacing w:after="160" w:line="259" w:lineRule="auto"/>
      </w:pPr>
      <w:r>
        <w:t>Changing the direction of the engagement in mid-stream</w:t>
      </w:r>
    </w:p>
    <w:p w14:paraId="7D522DB1" w14:textId="260D834C" w:rsidR="003C1D5C" w:rsidRDefault="003C1D5C" w:rsidP="00D03475">
      <w:pPr>
        <w:pStyle w:val="Heading3"/>
      </w:pPr>
      <w:bookmarkStart w:id="68" w:name="_Toc471199824"/>
      <w:r>
        <w:t>Sample Executions</w:t>
      </w:r>
      <w:bookmarkEnd w:id="68"/>
    </w:p>
    <w:p w14:paraId="54AFCC2C" w14:textId="77777777" w:rsidR="003C1D5C" w:rsidRDefault="003C1D5C" w:rsidP="00D03475">
      <w:pPr>
        <w:pStyle w:val="Heading4"/>
      </w:pPr>
      <w:bookmarkStart w:id="69" w:name="_Toc471199825"/>
      <w:r>
        <w:t>Executing On Contoso eCommerce</w:t>
      </w:r>
      <w:bookmarkEnd w:id="69"/>
    </w:p>
    <w:p w14:paraId="77388AF9" w14:textId="77777777" w:rsidR="003C1D5C" w:rsidRPr="006D6448" w:rsidRDefault="003C1D5C" w:rsidP="00D03475">
      <w:pPr>
        <w:pStyle w:val="ListParagraph"/>
        <w:numPr>
          <w:ilvl w:val="0"/>
          <w:numId w:val="16"/>
        </w:numPr>
        <w:spacing w:after="160" w:line="259" w:lineRule="auto"/>
      </w:pPr>
      <w:r>
        <w:t>Item</w:t>
      </w:r>
    </w:p>
    <w:p w14:paraId="4F386E3D" w14:textId="77777777" w:rsidR="003C1D5C" w:rsidRDefault="003C1D5C" w:rsidP="00D03475">
      <w:pPr>
        <w:pStyle w:val="Heading4"/>
      </w:pPr>
      <w:bookmarkStart w:id="70" w:name="_Toc471199826"/>
      <w:r>
        <w:t>Executing On River Bank</w:t>
      </w:r>
      <w:bookmarkEnd w:id="70"/>
    </w:p>
    <w:p w14:paraId="42E9F6B2" w14:textId="77777777" w:rsidR="003C1D5C" w:rsidRPr="006D6448" w:rsidRDefault="003C1D5C" w:rsidP="007A6817">
      <w:pPr>
        <w:pStyle w:val="ListParagraph"/>
        <w:numPr>
          <w:ilvl w:val="0"/>
          <w:numId w:val="16"/>
        </w:numPr>
        <w:spacing w:after="160" w:line="259" w:lineRule="auto"/>
      </w:pPr>
      <w:r>
        <w:t>Item</w:t>
      </w:r>
    </w:p>
    <w:p w14:paraId="24A9F105" w14:textId="77777777" w:rsidR="003C1D5C" w:rsidRDefault="003C1D5C" w:rsidP="003C1D5C">
      <w:pPr>
        <w:rPr>
          <w:rFonts w:asciiTheme="majorHAnsi" w:eastAsiaTheme="majorEastAsia" w:hAnsiTheme="majorHAnsi" w:cstheme="majorBidi"/>
          <w:color w:val="365F91" w:themeColor="accent1" w:themeShade="BF"/>
          <w:sz w:val="26"/>
          <w:szCs w:val="26"/>
        </w:rPr>
      </w:pPr>
      <w:r>
        <w:br w:type="page"/>
      </w:r>
    </w:p>
    <w:p w14:paraId="269004F1" w14:textId="4594F196" w:rsidR="003C1D5C" w:rsidRDefault="003C1D5C" w:rsidP="00D03475">
      <w:pPr>
        <w:pStyle w:val="Heading2"/>
      </w:pPr>
      <w:bookmarkStart w:id="71" w:name="_Toc471199827"/>
      <w:r>
        <w:lastRenderedPageBreak/>
        <w:t>Report</w:t>
      </w:r>
      <w:bookmarkEnd w:id="71"/>
    </w:p>
    <w:p w14:paraId="7E1A46E5" w14:textId="77777777" w:rsidR="003C1D5C" w:rsidRDefault="003C1D5C" w:rsidP="00D03475">
      <w:pPr>
        <w:pStyle w:val="Heading3"/>
      </w:pPr>
      <w:bookmarkStart w:id="72" w:name="_Toc471199828"/>
      <w:r>
        <w:t>The Summary Report</w:t>
      </w:r>
      <w:bookmarkEnd w:id="72"/>
    </w:p>
    <w:p w14:paraId="511ECBFB" w14:textId="77777777" w:rsidR="003C1D5C" w:rsidRDefault="003C1D5C" w:rsidP="00D03475">
      <w:pPr>
        <w:pStyle w:val="ListParagraph"/>
        <w:numPr>
          <w:ilvl w:val="0"/>
          <w:numId w:val="16"/>
        </w:numPr>
        <w:spacing w:after="160" w:line="259" w:lineRule="auto"/>
      </w:pPr>
      <w:r>
        <w:t>Getting information from the SMEs</w:t>
      </w:r>
    </w:p>
    <w:p w14:paraId="258441B7" w14:textId="77777777" w:rsidR="003C1D5C" w:rsidRDefault="003C1D5C" w:rsidP="00D03475">
      <w:pPr>
        <w:pStyle w:val="ListParagraph"/>
        <w:numPr>
          <w:ilvl w:val="0"/>
          <w:numId w:val="16"/>
        </w:numPr>
        <w:spacing w:after="160" w:line="259" w:lineRule="auto"/>
      </w:pPr>
      <w:r>
        <w:t>Getting information from the system</w:t>
      </w:r>
    </w:p>
    <w:p w14:paraId="5DD9C1AD" w14:textId="77777777" w:rsidR="003C1D5C" w:rsidRDefault="003C1D5C" w:rsidP="00D03475">
      <w:pPr>
        <w:pStyle w:val="ListParagraph"/>
        <w:numPr>
          <w:ilvl w:val="0"/>
          <w:numId w:val="16"/>
        </w:numPr>
        <w:spacing w:after="160" w:line="259" w:lineRule="auto"/>
      </w:pPr>
      <w:r>
        <w:t>Tying it all together</w:t>
      </w:r>
    </w:p>
    <w:p w14:paraId="05E7EC88" w14:textId="77777777" w:rsidR="003C1D5C" w:rsidRPr="006D6448" w:rsidRDefault="003C1D5C" w:rsidP="00D03475">
      <w:pPr>
        <w:pStyle w:val="ListParagraph"/>
        <w:numPr>
          <w:ilvl w:val="0"/>
          <w:numId w:val="16"/>
        </w:numPr>
        <w:spacing w:after="160" w:line="259" w:lineRule="auto"/>
      </w:pPr>
      <w:r>
        <w:t>Making it readable to all levels of management</w:t>
      </w:r>
    </w:p>
    <w:p w14:paraId="2D69D95A" w14:textId="77777777" w:rsidR="003C1D5C" w:rsidRDefault="003C1D5C" w:rsidP="00D03475">
      <w:pPr>
        <w:pStyle w:val="Heading3"/>
      </w:pPr>
      <w:bookmarkStart w:id="73" w:name="_Toc471199829"/>
      <w:r>
        <w:t>Closing the feedback loop</w:t>
      </w:r>
      <w:bookmarkEnd w:id="73"/>
    </w:p>
    <w:p w14:paraId="50C41129" w14:textId="77777777" w:rsidR="003C1D5C" w:rsidRDefault="003C1D5C" w:rsidP="00D03475">
      <w:pPr>
        <w:pStyle w:val="ListParagraph"/>
        <w:numPr>
          <w:ilvl w:val="0"/>
          <w:numId w:val="16"/>
        </w:numPr>
        <w:spacing w:after="160" w:line="259" w:lineRule="auto"/>
      </w:pPr>
      <w:r>
        <w:t>Reviewing the lessons learned</w:t>
      </w:r>
    </w:p>
    <w:p w14:paraId="0CD325F8" w14:textId="77777777" w:rsidR="003C1D5C" w:rsidRDefault="003C1D5C" w:rsidP="00D03475">
      <w:pPr>
        <w:pStyle w:val="ListParagraph"/>
        <w:numPr>
          <w:ilvl w:val="0"/>
          <w:numId w:val="16"/>
        </w:numPr>
        <w:spacing w:after="160" w:line="259" w:lineRule="auto"/>
      </w:pPr>
      <w:r>
        <w:t>Post-execution action items</w:t>
      </w:r>
    </w:p>
    <w:p w14:paraId="1B6446EE" w14:textId="77777777" w:rsidR="003C1D5C" w:rsidRDefault="003C1D5C" w:rsidP="00D03475">
      <w:pPr>
        <w:pStyle w:val="ListParagraph"/>
        <w:numPr>
          <w:ilvl w:val="0"/>
          <w:numId w:val="16"/>
        </w:numPr>
        <w:spacing w:after="160" w:line="259" w:lineRule="auto"/>
      </w:pPr>
      <w:r>
        <w:t>Following up with the rest of the IT organization</w:t>
      </w:r>
    </w:p>
    <w:p w14:paraId="7101D5E6" w14:textId="77777777" w:rsidR="003C1D5C" w:rsidRPr="006D6448" w:rsidRDefault="003C1D5C" w:rsidP="00D03475">
      <w:pPr>
        <w:pStyle w:val="Heading3"/>
      </w:pPr>
      <w:bookmarkStart w:id="74" w:name="_Toc471199830"/>
      <w:r>
        <w:t>Sample Reports</w:t>
      </w:r>
      <w:bookmarkEnd w:id="74"/>
      <w:r>
        <w:t xml:space="preserve"> </w:t>
      </w:r>
    </w:p>
    <w:p w14:paraId="6E77D6A8" w14:textId="77777777" w:rsidR="003C1D5C" w:rsidRDefault="003C1D5C" w:rsidP="00D03475">
      <w:pPr>
        <w:pStyle w:val="Heading4"/>
      </w:pPr>
      <w:bookmarkStart w:id="75" w:name="_Toc471199831"/>
      <w:r>
        <w:t>Reporting On Contoso eCommerce</w:t>
      </w:r>
      <w:bookmarkEnd w:id="75"/>
    </w:p>
    <w:p w14:paraId="0672DFD9" w14:textId="77777777" w:rsidR="003C1D5C" w:rsidRPr="006D6448" w:rsidRDefault="003C1D5C" w:rsidP="00D03475">
      <w:pPr>
        <w:pStyle w:val="ListParagraph"/>
        <w:numPr>
          <w:ilvl w:val="0"/>
          <w:numId w:val="16"/>
        </w:numPr>
        <w:spacing w:after="160" w:line="259" w:lineRule="auto"/>
      </w:pPr>
      <w:r>
        <w:t>Item</w:t>
      </w:r>
    </w:p>
    <w:p w14:paraId="00024235" w14:textId="77777777" w:rsidR="003C1D5C" w:rsidRDefault="003C1D5C" w:rsidP="00D03475">
      <w:pPr>
        <w:pStyle w:val="Heading4"/>
      </w:pPr>
      <w:bookmarkStart w:id="76" w:name="_Toc471199832"/>
      <w:r>
        <w:t>Reporting On River Bank</w:t>
      </w:r>
      <w:bookmarkEnd w:id="76"/>
    </w:p>
    <w:p w14:paraId="71B28B78" w14:textId="77777777" w:rsidR="003C1D5C" w:rsidRPr="006D6448" w:rsidRDefault="003C1D5C" w:rsidP="007A6817">
      <w:pPr>
        <w:pStyle w:val="ListParagraph"/>
        <w:numPr>
          <w:ilvl w:val="0"/>
          <w:numId w:val="16"/>
        </w:numPr>
        <w:spacing w:after="160" w:line="259" w:lineRule="auto"/>
      </w:pPr>
      <w:r>
        <w:t>Item</w:t>
      </w:r>
    </w:p>
    <w:p w14:paraId="699D7ED7" w14:textId="77777777" w:rsidR="003C1D5C" w:rsidRDefault="003C1D5C" w:rsidP="003C1D5C">
      <w:pPr>
        <w:rPr>
          <w:rFonts w:asciiTheme="majorHAnsi" w:eastAsiaTheme="majorEastAsia" w:hAnsiTheme="majorHAnsi" w:cstheme="majorBidi"/>
          <w:color w:val="365F91" w:themeColor="accent1" w:themeShade="BF"/>
          <w:sz w:val="26"/>
          <w:szCs w:val="26"/>
        </w:rPr>
      </w:pPr>
      <w:r>
        <w:br w:type="page"/>
      </w:r>
    </w:p>
    <w:p w14:paraId="5A17FCA8" w14:textId="5270B191" w:rsidR="003C1D5C" w:rsidRDefault="00D03475" w:rsidP="003C1D5C">
      <w:pPr>
        <w:pStyle w:val="Heading1"/>
      </w:pPr>
      <w:bookmarkStart w:id="77" w:name="_Toc471199833"/>
      <w:r>
        <w:lastRenderedPageBreak/>
        <w:t>Part 2</w:t>
      </w:r>
      <w:r w:rsidR="003C1D5C">
        <w:t xml:space="preserve"> – The Tools</w:t>
      </w:r>
      <w:bookmarkEnd w:id="77"/>
    </w:p>
    <w:p w14:paraId="143CA834" w14:textId="77777777" w:rsidR="003C1D5C" w:rsidRDefault="003C1D5C" w:rsidP="003C1D5C"/>
    <w:p w14:paraId="1B0BCC72" w14:textId="77777777" w:rsidR="00CF536F" w:rsidRDefault="00CF536F">
      <w:pPr>
        <w:rPr>
          <w:rFonts w:asciiTheme="majorHAnsi" w:eastAsiaTheme="majorEastAsia" w:hAnsiTheme="majorHAnsi" w:cstheme="majorBidi"/>
          <w:b/>
          <w:bCs/>
          <w:color w:val="4F81BD" w:themeColor="accent1"/>
          <w:sz w:val="26"/>
          <w:szCs w:val="26"/>
        </w:rPr>
      </w:pPr>
      <w:r>
        <w:br w:type="page"/>
      </w:r>
    </w:p>
    <w:p w14:paraId="46161C5D" w14:textId="0986FFB1" w:rsidR="003C1D5C" w:rsidRDefault="003C1D5C" w:rsidP="003C1D5C">
      <w:pPr>
        <w:pStyle w:val="Heading2"/>
      </w:pPr>
      <w:bookmarkStart w:id="78" w:name="_Toc471199834"/>
      <w:r>
        <w:lastRenderedPageBreak/>
        <w:t>Visual Studio Web and Load Testing Tools</w:t>
      </w:r>
      <w:bookmarkEnd w:id="78"/>
    </w:p>
    <w:p w14:paraId="594AEC68" w14:textId="243DCD8C" w:rsidR="003C1D5C" w:rsidRDefault="00F0790B" w:rsidP="00F0790B">
      <w:pPr>
        <w:pStyle w:val="Heading3"/>
      </w:pPr>
      <w:bookmarkStart w:id="79" w:name="_Toc471199835"/>
      <w:r>
        <w:t>Test Rigs and Test Harnesses</w:t>
      </w:r>
      <w:bookmarkEnd w:id="79"/>
    </w:p>
    <w:p w14:paraId="78536D6F" w14:textId="1B707BD1" w:rsidR="00F0790B" w:rsidRDefault="00B82CD3" w:rsidP="003C1D5C">
      <w:r>
        <w:t xml:space="preserve">When talking about load and </w:t>
      </w:r>
      <w:r w:rsidR="00515522">
        <w:t>load performance testing</w:t>
      </w:r>
      <w:r>
        <w:t>, you should split the testing tool portion into two main categories:</w:t>
      </w:r>
    </w:p>
    <w:p w14:paraId="5D0068F6" w14:textId="6B46EE35" w:rsidR="00B82CD3" w:rsidRDefault="00B82CD3" w:rsidP="00B82CD3">
      <w:pPr>
        <w:pStyle w:val="ListParagraph"/>
        <w:numPr>
          <w:ilvl w:val="0"/>
          <w:numId w:val="22"/>
        </w:numPr>
      </w:pPr>
      <w:r w:rsidRPr="00B82CD3">
        <w:rPr>
          <w:b/>
        </w:rPr>
        <w:t>The Test Rig</w:t>
      </w:r>
      <w:r>
        <w:t xml:space="preserve"> – This is the hardware hosting Visual Studio (or the other testing tools), as well as the </w:t>
      </w:r>
      <w:r w:rsidR="009548E5">
        <w:t xml:space="preserve">Visual Studio load </w:t>
      </w:r>
      <w:r>
        <w:t>testing application</w:t>
      </w:r>
      <w:r w:rsidR="009548E5">
        <w:t xml:space="preserve"> (or other testing application)</w:t>
      </w:r>
      <w:r>
        <w:t>.</w:t>
      </w:r>
    </w:p>
    <w:p w14:paraId="767C1E98" w14:textId="2F283400" w:rsidR="00B82CD3" w:rsidRDefault="00B82CD3" w:rsidP="00B82CD3">
      <w:pPr>
        <w:pStyle w:val="ListParagraph"/>
        <w:numPr>
          <w:ilvl w:val="0"/>
          <w:numId w:val="22"/>
        </w:numPr>
      </w:pPr>
      <w:r w:rsidRPr="00B82CD3">
        <w:rPr>
          <w:b/>
        </w:rPr>
        <w:t>The Test Harness</w:t>
      </w:r>
      <w:r>
        <w:t xml:space="preserve"> – This is the suite of tests (in Visual Studio, it is the </w:t>
      </w:r>
      <w:hyperlink w:anchor="_Visual_Studio_Solutions" w:history="1">
        <w:r w:rsidR="00434E7F" w:rsidRPr="00095DF3">
          <w:rPr>
            <w:rStyle w:val="Hyperlink"/>
          </w:rPr>
          <w:t>solution</w:t>
        </w:r>
      </w:hyperlink>
      <w:r w:rsidR="00434E7F">
        <w:t xml:space="preserve"> you create) that will be executed on the test rig. </w:t>
      </w:r>
    </w:p>
    <w:p w14:paraId="26A742CA" w14:textId="77777777" w:rsidR="006A384A" w:rsidRDefault="006A384A">
      <w:bookmarkStart w:id="80" w:name="_Toc471199836"/>
    </w:p>
    <w:p w14:paraId="7341130F" w14:textId="77777777" w:rsidR="006A384A" w:rsidRDefault="006A384A"/>
    <w:p w14:paraId="29AF2966" w14:textId="79BA183F" w:rsidR="006A384A" w:rsidRDefault="006A384A">
      <w:pPr>
        <w:rPr>
          <w:rFonts w:asciiTheme="majorHAnsi" w:eastAsiaTheme="majorEastAsia" w:hAnsiTheme="majorHAnsi" w:cstheme="majorBidi"/>
          <w:b/>
          <w:bCs/>
          <w:i/>
          <w:iCs/>
          <w:color w:val="4F81BD" w:themeColor="accent1"/>
        </w:rPr>
      </w:pPr>
      <w:r>
        <w:br w:type="page"/>
      </w:r>
    </w:p>
    <w:p w14:paraId="782BADB7" w14:textId="699C3BCD" w:rsidR="001428AF" w:rsidRDefault="00434E7F" w:rsidP="00434E7F">
      <w:pPr>
        <w:pStyle w:val="Heading4"/>
      </w:pPr>
      <w:r>
        <w:lastRenderedPageBreak/>
        <w:t>Visual Studio Test Rig</w:t>
      </w:r>
      <w:bookmarkEnd w:id="80"/>
    </w:p>
    <w:p w14:paraId="5AB9D16E" w14:textId="47C88417" w:rsidR="00434E7F" w:rsidRDefault="00434E7F" w:rsidP="00211967">
      <w:r>
        <w:t xml:space="preserve">A Visual Studio Test Rig consists of four major </w:t>
      </w:r>
      <w:r w:rsidR="00095DF3">
        <w:t xml:space="preserve">software </w:t>
      </w:r>
      <w:r>
        <w:t>components:</w:t>
      </w:r>
    </w:p>
    <w:tbl>
      <w:tblPr>
        <w:tblStyle w:val="GridTable4-Accent5"/>
        <w:tblW w:w="10800" w:type="dxa"/>
        <w:tblLook w:val="04A0" w:firstRow="1" w:lastRow="0" w:firstColumn="1" w:lastColumn="0" w:noHBand="0" w:noVBand="1"/>
      </w:tblPr>
      <w:tblGrid>
        <w:gridCol w:w="2160"/>
        <w:gridCol w:w="2160"/>
        <w:gridCol w:w="6480"/>
      </w:tblGrid>
      <w:tr w:rsidR="00F948EC" w14:paraId="335FDA58" w14:textId="77777777" w:rsidTr="00D570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5578B2D8" w14:textId="0019F5C3" w:rsidR="00F948EC" w:rsidRDefault="00F948EC" w:rsidP="00434E7F">
            <w:r>
              <w:t>Component</w:t>
            </w:r>
          </w:p>
        </w:tc>
        <w:tc>
          <w:tcPr>
            <w:tcW w:w="2160" w:type="dxa"/>
          </w:tcPr>
          <w:p w14:paraId="1271EB9A" w14:textId="1A1ECAD3" w:rsidR="00F948EC" w:rsidRDefault="00F948EC" w:rsidP="00434E7F">
            <w:pPr>
              <w:cnfStyle w:val="100000000000" w:firstRow="1" w:lastRow="0" w:firstColumn="0" w:lastColumn="0" w:oddVBand="0" w:evenVBand="0" w:oddHBand="0" w:evenHBand="0" w:firstRowFirstColumn="0" w:firstRowLastColumn="0" w:lastRowFirstColumn="0" w:lastRowLastColumn="0"/>
            </w:pPr>
            <w:r>
              <w:t>Executable Name</w:t>
            </w:r>
          </w:p>
        </w:tc>
        <w:tc>
          <w:tcPr>
            <w:tcW w:w="6480" w:type="dxa"/>
          </w:tcPr>
          <w:p w14:paraId="37683256" w14:textId="5A928638" w:rsidR="00F948EC" w:rsidRDefault="00F948EC" w:rsidP="00434E7F">
            <w:pPr>
              <w:cnfStyle w:val="100000000000" w:firstRow="1" w:lastRow="0" w:firstColumn="0" w:lastColumn="0" w:oddVBand="0" w:evenVBand="0" w:oddHBand="0" w:evenHBand="0" w:firstRowFirstColumn="0" w:firstRowLastColumn="0" w:lastRowFirstColumn="0" w:lastRowLastColumn="0"/>
            </w:pPr>
            <w:r>
              <w:t>Description</w:t>
            </w:r>
          </w:p>
        </w:tc>
      </w:tr>
      <w:tr w:rsidR="00F948EC" w14:paraId="25ED44FC" w14:textId="77777777" w:rsidTr="00D570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7F483848" w14:textId="6F87DF55" w:rsidR="00F948EC" w:rsidRDefault="00F948EC" w:rsidP="00434E7F">
            <w:r>
              <w:t>IDE</w:t>
            </w:r>
          </w:p>
        </w:tc>
        <w:tc>
          <w:tcPr>
            <w:tcW w:w="2160" w:type="dxa"/>
          </w:tcPr>
          <w:p w14:paraId="10A42BF4" w14:textId="793FB2FC" w:rsidR="00F948EC" w:rsidRDefault="00F948EC" w:rsidP="00434E7F">
            <w:pPr>
              <w:cnfStyle w:val="000000100000" w:firstRow="0" w:lastRow="0" w:firstColumn="0" w:lastColumn="0" w:oddVBand="0" w:evenVBand="0" w:oddHBand="1" w:evenHBand="0" w:firstRowFirstColumn="0" w:firstRowLastColumn="0" w:lastRowFirstColumn="0" w:lastRowLastColumn="0"/>
            </w:pPr>
            <w:r>
              <w:t>Devenv.exe</w:t>
            </w:r>
          </w:p>
        </w:tc>
        <w:tc>
          <w:tcPr>
            <w:tcW w:w="6480" w:type="dxa"/>
          </w:tcPr>
          <w:p w14:paraId="0536E49E" w14:textId="36320F9A" w:rsidR="00F948EC" w:rsidRDefault="00F948EC" w:rsidP="00434E7F">
            <w:pPr>
              <w:cnfStyle w:val="000000100000" w:firstRow="0" w:lastRow="0" w:firstColumn="0" w:lastColumn="0" w:oddVBand="0" w:evenVBand="0" w:oddHBand="1" w:evenHBand="0" w:firstRowFirstColumn="0" w:firstRowLastColumn="0" w:lastRowFirstColumn="0" w:lastRowLastColumn="0"/>
            </w:pPr>
            <w:r>
              <w:t>This is the copy of Visual Studio Enterprise that you will use the create, execute and analyze the tests.</w:t>
            </w:r>
          </w:p>
        </w:tc>
      </w:tr>
      <w:tr w:rsidR="00F948EC" w14:paraId="245779E9" w14:textId="77777777" w:rsidTr="00D5706A">
        <w:tc>
          <w:tcPr>
            <w:cnfStyle w:val="001000000000" w:firstRow="0" w:lastRow="0" w:firstColumn="1" w:lastColumn="0" w:oddVBand="0" w:evenVBand="0" w:oddHBand="0" w:evenHBand="0" w:firstRowFirstColumn="0" w:firstRowLastColumn="0" w:lastRowFirstColumn="0" w:lastRowLastColumn="0"/>
            <w:tcW w:w="2160" w:type="dxa"/>
          </w:tcPr>
          <w:p w14:paraId="1A7C4B3F" w14:textId="2BE98F56" w:rsidR="00F948EC" w:rsidRDefault="00F948EC" w:rsidP="00434E7F">
            <w:r>
              <w:t>Controller</w:t>
            </w:r>
          </w:p>
        </w:tc>
        <w:tc>
          <w:tcPr>
            <w:tcW w:w="2160" w:type="dxa"/>
          </w:tcPr>
          <w:p w14:paraId="2D5F5F3E" w14:textId="79AC8508" w:rsidR="00F948EC" w:rsidRDefault="00F948EC" w:rsidP="00434E7F">
            <w:pPr>
              <w:cnfStyle w:val="000000000000" w:firstRow="0" w:lastRow="0" w:firstColumn="0" w:lastColumn="0" w:oddVBand="0" w:evenVBand="0" w:oddHBand="0" w:evenHBand="0" w:firstRowFirstColumn="0" w:firstRowLastColumn="0" w:lastRowFirstColumn="0" w:lastRowLastColumn="0"/>
            </w:pPr>
            <w:r>
              <w:t>Qtcontroller.exe</w:t>
            </w:r>
          </w:p>
        </w:tc>
        <w:tc>
          <w:tcPr>
            <w:tcW w:w="6480" w:type="dxa"/>
          </w:tcPr>
          <w:p w14:paraId="3ED59F92" w14:textId="7BC96760" w:rsidR="00F948EC" w:rsidRDefault="00F948EC" w:rsidP="00434E7F">
            <w:pPr>
              <w:cnfStyle w:val="000000000000" w:firstRow="0" w:lastRow="0" w:firstColumn="0" w:lastColumn="0" w:oddVBand="0" w:evenVBand="0" w:oddHBand="0" w:evenHBand="0" w:firstRowFirstColumn="0" w:firstRowLastColumn="0" w:lastRowFirstColumn="0" w:lastRowLastColumn="0"/>
            </w:pPr>
            <w:r>
              <w:t>This is a service that manages test execution, collects perfmon data from the SUT, writes results to the database</w:t>
            </w:r>
          </w:p>
        </w:tc>
      </w:tr>
      <w:tr w:rsidR="00F948EC" w14:paraId="64BB03E8" w14:textId="77777777" w:rsidTr="00D570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4AEC9944" w14:textId="0C4926A7" w:rsidR="00F948EC" w:rsidRDefault="00F948EC" w:rsidP="00434E7F">
            <w:r>
              <w:t>Agent</w:t>
            </w:r>
          </w:p>
        </w:tc>
        <w:tc>
          <w:tcPr>
            <w:tcW w:w="2160" w:type="dxa"/>
          </w:tcPr>
          <w:p w14:paraId="71C09353" w14:textId="248A1A45" w:rsidR="00F948EC" w:rsidRDefault="00AC3C6E" w:rsidP="00434E7F">
            <w:pPr>
              <w:cnfStyle w:val="000000100000" w:firstRow="0" w:lastRow="0" w:firstColumn="0" w:lastColumn="0" w:oddVBand="0" w:evenVBand="0" w:oddHBand="1" w:evenHBand="0" w:firstRowFirstColumn="0" w:firstRowLastColumn="0" w:lastRowFirstColumn="0" w:lastRowLastColumn="0"/>
            </w:pPr>
            <w:r>
              <w:t>QTA</w:t>
            </w:r>
            <w:r w:rsidR="00F948EC">
              <w:t>gent.exe</w:t>
            </w:r>
          </w:p>
        </w:tc>
        <w:tc>
          <w:tcPr>
            <w:tcW w:w="6480" w:type="dxa"/>
          </w:tcPr>
          <w:p w14:paraId="03E0DE41" w14:textId="20DB06A2" w:rsidR="00F948EC" w:rsidRDefault="00F948EC" w:rsidP="00434E7F">
            <w:pPr>
              <w:cnfStyle w:val="000000100000" w:firstRow="0" w:lastRow="0" w:firstColumn="0" w:lastColumn="0" w:oddVBand="0" w:evenVBand="0" w:oddHBand="1" w:evenHBand="0" w:firstRowFirstColumn="0" w:firstRowLastColumn="0" w:lastRowFirstColumn="0" w:lastRowLastColumn="0"/>
            </w:pPr>
            <w:r>
              <w:t>This is a service that performs the actual test execution</w:t>
            </w:r>
          </w:p>
        </w:tc>
      </w:tr>
      <w:tr w:rsidR="00F948EC" w14:paraId="18E7EAF6" w14:textId="77777777" w:rsidTr="00D5706A">
        <w:tc>
          <w:tcPr>
            <w:cnfStyle w:val="001000000000" w:firstRow="0" w:lastRow="0" w:firstColumn="1" w:lastColumn="0" w:oddVBand="0" w:evenVBand="0" w:oddHBand="0" w:evenHBand="0" w:firstRowFirstColumn="0" w:firstRowLastColumn="0" w:lastRowFirstColumn="0" w:lastRowLastColumn="0"/>
            <w:tcW w:w="2160" w:type="dxa"/>
          </w:tcPr>
          <w:p w14:paraId="7591C022" w14:textId="77777777" w:rsidR="00F948EC" w:rsidRDefault="00F948EC" w:rsidP="00434E7F"/>
        </w:tc>
        <w:tc>
          <w:tcPr>
            <w:tcW w:w="2160" w:type="dxa"/>
          </w:tcPr>
          <w:p w14:paraId="7384C4EB" w14:textId="1A240C38" w:rsidR="00F948EC" w:rsidRDefault="00AC3C6E" w:rsidP="00434E7F">
            <w:pPr>
              <w:cnfStyle w:val="000000000000" w:firstRow="0" w:lastRow="0" w:firstColumn="0" w:lastColumn="0" w:oddVBand="0" w:evenVBand="0" w:oddHBand="0" w:evenHBand="0" w:firstRowFirstColumn="0" w:firstRowLastColumn="0" w:lastRowFirstColumn="0" w:lastRowLastColumn="0"/>
            </w:pPr>
            <w:r>
              <w:t>QTA</w:t>
            </w:r>
            <w:r w:rsidR="00F948EC">
              <w:t>gent32.exe</w:t>
            </w:r>
          </w:p>
        </w:tc>
        <w:tc>
          <w:tcPr>
            <w:tcW w:w="6480" w:type="dxa"/>
          </w:tcPr>
          <w:p w14:paraId="47837337" w14:textId="29976593" w:rsidR="00F948EC" w:rsidRDefault="00F948EC" w:rsidP="00434E7F">
            <w:pPr>
              <w:cnfStyle w:val="000000000000" w:firstRow="0" w:lastRow="0" w:firstColumn="0" w:lastColumn="0" w:oddVBand="0" w:evenVBand="0" w:oddHBand="0" w:evenHBand="0" w:firstRowFirstColumn="0" w:firstRowLastColumn="0" w:lastRowFirstColumn="0" w:lastRowLastColumn="0"/>
            </w:pPr>
            <w:r>
              <w:t>This is the 32-bit version of qtagent.exe</w:t>
            </w:r>
          </w:p>
        </w:tc>
      </w:tr>
      <w:tr w:rsidR="00F948EC" w14:paraId="654FFFEB" w14:textId="77777777" w:rsidTr="00D570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142D9B03" w14:textId="77777777" w:rsidR="00F948EC" w:rsidRDefault="00F948EC" w:rsidP="00434E7F"/>
        </w:tc>
        <w:tc>
          <w:tcPr>
            <w:tcW w:w="2160" w:type="dxa"/>
          </w:tcPr>
          <w:p w14:paraId="34A08C0C" w14:textId="4D9D9BFC" w:rsidR="00F948EC" w:rsidRDefault="00AC3C6E" w:rsidP="00434E7F">
            <w:pPr>
              <w:cnfStyle w:val="000000100000" w:firstRow="0" w:lastRow="0" w:firstColumn="0" w:lastColumn="0" w:oddVBand="0" w:evenVBand="0" w:oddHBand="1" w:evenHBand="0" w:firstRowFirstColumn="0" w:firstRowLastColumn="0" w:lastRowFirstColumn="0" w:lastRowLastColumn="0"/>
            </w:pPr>
            <w:r>
              <w:t>QTA</w:t>
            </w:r>
            <w:r w:rsidR="00F948EC">
              <w:t>gent</w:t>
            </w:r>
            <w:r>
              <w:t>_XX</w:t>
            </w:r>
            <w:r w:rsidR="00F948EC">
              <w:t>.exe</w:t>
            </w:r>
          </w:p>
        </w:tc>
        <w:tc>
          <w:tcPr>
            <w:tcW w:w="6480" w:type="dxa"/>
          </w:tcPr>
          <w:p w14:paraId="0E29668E" w14:textId="27C84B69" w:rsidR="00F948EC" w:rsidRDefault="00AC3C6E" w:rsidP="00434E7F">
            <w:pPr>
              <w:cnfStyle w:val="000000100000" w:firstRow="0" w:lastRow="0" w:firstColumn="0" w:lastColumn="0" w:oddVBand="0" w:evenVBand="0" w:oddHBand="1" w:evenHBand="0" w:firstRowFirstColumn="0" w:firstRowLastColumn="0" w:lastRowFirstColumn="0" w:lastRowLastColumn="0"/>
            </w:pPr>
            <w:r>
              <w:t>This is a version of qtagent.exe built with the XX version of the .NET Framework.</w:t>
            </w:r>
          </w:p>
        </w:tc>
      </w:tr>
      <w:tr w:rsidR="00F948EC" w14:paraId="0BAA81E5" w14:textId="77777777" w:rsidTr="00D5706A">
        <w:tc>
          <w:tcPr>
            <w:cnfStyle w:val="001000000000" w:firstRow="0" w:lastRow="0" w:firstColumn="1" w:lastColumn="0" w:oddVBand="0" w:evenVBand="0" w:oddHBand="0" w:evenHBand="0" w:firstRowFirstColumn="0" w:firstRowLastColumn="0" w:lastRowFirstColumn="0" w:lastRowLastColumn="0"/>
            <w:tcW w:w="2160" w:type="dxa"/>
          </w:tcPr>
          <w:p w14:paraId="4919CC43" w14:textId="77777777" w:rsidR="00F948EC" w:rsidRDefault="00F948EC" w:rsidP="00434E7F"/>
        </w:tc>
        <w:tc>
          <w:tcPr>
            <w:tcW w:w="2160" w:type="dxa"/>
          </w:tcPr>
          <w:p w14:paraId="7DBE03C6" w14:textId="79A4FF7A" w:rsidR="00F948EC" w:rsidRDefault="00AC3C6E" w:rsidP="00434E7F">
            <w:pPr>
              <w:cnfStyle w:val="000000000000" w:firstRow="0" w:lastRow="0" w:firstColumn="0" w:lastColumn="0" w:oddVBand="0" w:evenVBand="0" w:oddHBand="0" w:evenHBand="0" w:firstRowFirstColumn="0" w:firstRowLastColumn="0" w:lastRowFirstColumn="0" w:lastRowLastColumn="0"/>
            </w:pPr>
            <w:r>
              <w:t>QTAgent32_XX.exe</w:t>
            </w:r>
          </w:p>
        </w:tc>
        <w:tc>
          <w:tcPr>
            <w:tcW w:w="6480" w:type="dxa"/>
          </w:tcPr>
          <w:p w14:paraId="7DA3B02C" w14:textId="3B57834D" w:rsidR="00F948EC" w:rsidRDefault="00AC3C6E" w:rsidP="00434E7F">
            <w:pPr>
              <w:cnfStyle w:val="000000000000" w:firstRow="0" w:lastRow="0" w:firstColumn="0" w:lastColumn="0" w:oddVBand="0" w:evenVBand="0" w:oddHBand="0" w:evenHBand="0" w:firstRowFirstColumn="0" w:firstRowLastColumn="0" w:lastRowFirstColumn="0" w:lastRowLastColumn="0"/>
            </w:pPr>
            <w:r>
              <w:t>This is the 32-bit version of qtagent_XX.exe</w:t>
            </w:r>
          </w:p>
        </w:tc>
      </w:tr>
      <w:tr w:rsidR="00F948EC" w14:paraId="74BE0F14" w14:textId="77777777" w:rsidTr="00D570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05E314BC" w14:textId="77777777" w:rsidR="00F948EC" w:rsidRDefault="00F948EC" w:rsidP="00434E7F"/>
        </w:tc>
        <w:tc>
          <w:tcPr>
            <w:tcW w:w="2160" w:type="dxa"/>
          </w:tcPr>
          <w:p w14:paraId="739F23FF" w14:textId="019AFCE5" w:rsidR="00F948EC" w:rsidRDefault="00AC3C6E" w:rsidP="00434E7F">
            <w:pPr>
              <w:cnfStyle w:val="000000100000" w:firstRow="0" w:lastRow="0" w:firstColumn="0" w:lastColumn="0" w:oddVBand="0" w:evenVBand="0" w:oddHBand="1" w:evenHBand="0" w:firstRowFirstColumn="0" w:firstRowLastColumn="0" w:lastRowFirstColumn="0" w:lastRowLastColumn="0"/>
            </w:pPr>
            <w:r>
              <w:t>QTDCAgent.exe</w:t>
            </w:r>
          </w:p>
        </w:tc>
        <w:tc>
          <w:tcPr>
            <w:tcW w:w="6480" w:type="dxa"/>
          </w:tcPr>
          <w:p w14:paraId="3B34D437" w14:textId="03B292E9" w:rsidR="00F948EC" w:rsidRDefault="00AC3C6E" w:rsidP="00434E7F">
            <w:pPr>
              <w:cnfStyle w:val="000000100000" w:firstRow="0" w:lastRow="0" w:firstColumn="0" w:lastColumn="0" w:oddVBand="0" w:evenVBand="0" w:oddHBand="1" w:evenHBand="0" w:firstRowFirstColumn="0" w:firstRowLastColumn="0" w:lastRowFirstColumn="0" w:lastRowLastColumn="0"/>
            </w:pPr>
            <w:r>
              <w:t>This is the service that acts as a Data Collector agent</w:t>
            </w:r>
          </w:p>
        </w:tc>
      </w:tr>
      <w:tr w:rsidR="00F948EC" w14:paraId="514E0F1C" w14:textId="77777777" w:rsidTr="00D5706A">
        <w:tc>
          <w:tcPr>
            <w:cnfStyle w:val="001000000000" w:firstRow="0" w:lastRow="0" w:firstColumn="1" w:lastColumn="0" w:oddVBand="0" w:evenVBand="0" w:oddHBand="0" w:evenHBand="0" w:firstRowFirstColumn="0" w:firstRowLastColumn="0" w:lastRowFirstColumn="0" w:lastRowLastColumn="0"/>
            <w:tcW w:w="2160" w:type="dxa"/>
          </w:tcPr>
          <w:p w14:paraId="192B7E91" w14:textId="77777777" w:rsidR="00F948EC" w:rsidRDefault="00F948EC" w:rsidP="00434E7F"/>
        </w:tc>
        <w:tc>
          <w:tcPr>
            <w:tcW w:w="2160" w:type="dxa"/>
          </w:tcPr>
          <w:p w14:paraId="34A34011" w14:textId="16339456" w:rsidR="00F948EC" w:rsidRDefault="00AC3C6E" w:rsidP="00434E7F">
            <w:pPr>
              <w:cnfStyle w:val="000000000000" w:firstRow="0" w:lastRow="0" w:firstColumn="0" w:lastColumn="0" w:oddVBand="0" w:evenVBand="0" w:oddHBand="0" w:evenHBand="0" w:firstRowFirstColumn="0" w:firstRowLastColumn="0" w:lastRowFirstColumn="0" w:lastRowLastColumn="0"/>
            </w:pPr>
            <w:r>
              <w:t>QTDCAgent32.exe</w:t>
            </w:r>
          </w:p>
        </w:tc>
        <w:tc>
          <w:tcPr>
            <w:tcW w:w="6480" w:type="dxa"/>
          </w:tcPr>
          <w:p w14:paraId="75DD9946" w14:textId="063F61F4" w:rsidR="00F948EC" w:rsidRDefault="00AC3C6E" w:rsidP="00434E7F">
            <w:pPr>
              <w:cnfStyle w:val="000000000000" w:firstRow="0" w:lastRow="0" w:firstColumn="0" w:lastColumn="0" w:oddVBand="0" w:evenVBand="0" w:oddHBand="0" w:evenHBand="0" w:firstRowFirstColumn="0" w:firstRowLastColumn="0" w:lastRowFirstColumn="0" w:lastRowLastColumn="0"/>
            </w:pPr>
            <w:r>
              <w:t>This is the 32-bit version of qtdcagent.exe</w:t>
            </w:r>
          </w:p>
        </w:tc>
      </w:tr>
      <w:tr w:rsidR="00F948EC" w14:paraId="1836F376" w14:textId="77777777" w:rsidTr="00D570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0849289E" w14:textId="045880DA" w:rsidR="00F948EC" w:rsidRDefault="009C18A1" w:rsidP="00434E7F">
            <w:r>
              <w:t>Database</w:t>
            </w:r>
          </w:p>
        </w:tc>
        <w:tc>
          <w:tcPr>
            <w:tcW w:w="2160" w:type="dxa"/>
          </w:tcPr>
          <w:p w14:paraId="79A7E460" w14:textId="24F3569D" w:rsidR="00F948EC" w:rsidRDefault="009C18A1" w:rsidP="00434E7F">
            <w:pPr>
              <w:cnfStyle w:val="000000100000" w:firstRow="0" w:lastRow="0" w:firstColumn="0" w:lastColumn="0" w:oddVBand="0" w:evenVBand="0" w:oddHBand="1" w:evenHBand="0" w:firstRowFirstColumn="0" w:firstRowLastColumn="0" w:lastRowFirstColumn="0" w:lastRowLastColumn="0"/>
            </w:pPr>
            <w:r>
              <w:t>SQL or SQL Express</w:t>
            </w:r>
          </w:p>
        </w:tc>
        <w:tc>
          <w:tcPr>
            <w:tcW w:w="6480" w:type="dxa"/>
          </w:tcPr>
          <w:p w14:paraId="38F132CF" w14:textId="54D93517" w:rsidR="00F948EC" w:rsidRDefault="009C18A1" w:rsidP="00434E7F">
            <w:pPr>
              <w:cnfStyle w:val="000000100000" w:firstRow="0" w:lastRow="0" w:firstColumn="0" w:lastColumn="0" w:oddVBand="0" w:evenVBand="0" w:oddHBand="1" w:evenHBand="0" w:firstRowFirstColumn="0" w:firstRowLastColumn="0" w:lastRowFirstColumn="0" w:lastRowLastColumn="0"/>
            </w:pPr>
            <w:r>
              <w:t>LoadTest2010 database where results are stored</w:t>
            </w:r>
          </w:p>
        </w:tc>
      </w:tr>
    </w:tbl>
    <w:p w14:paraId="13F0890B" w14:textId="7280521A" w:rsidR="00434E7F" w:rsidRDefault="00434E7F" w:rsidP="00434E7F"/>
    <w:p w14:paraId="3FDA9C64" w14:textId="609CD2F1" w:rsidR="00095DF3" w:rsidRDefault="00095DF3" w:rsidP="00434E7F">
      <w:r>
        <w:t xml:space="preserve">The software components reside on one or more machines (the hardware components). The diagram below shows </w:t>
      </w:r>
      <w:r w:rsidR="00D44745">
        <w:t>a typical large scale rig and the communication that occurs between the components:</w:t>
      </w:r>
    </w:p>
    <w:p w14:paraId="57A26319" w14:textId="25700CDC" w:rsidR="00E04B81" w:rsidRDefault="00E04B81" w:rsidP="00434E7F">
      <w:r>
        <w:rPr>
          <w:noProof/>
        </w:rPr>
        <w:drawing>
          <wp:inline distT="0" distB="0" distL="0" distR="0" wp14:anchorId="56AA1C14" wp14:editId="57040208">
            <wp:extent cx="5942857" cy="4209524"/>
            <wp:effectExtent l="0" t="0" r="1270" b="635"/>
            <wp:docPr id="479" name="Pictur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2857" cy="4209524"/>
                    </a:xfrm>
                    <a:prstGeom prst="rect">
                      <a:avLst/>
                    </a:prstGeom>
                  </pic:spPr>
                </pic:pic>
              </a:graphicData>
            </a:graphic>
          </wp:inline>
        </w:drawing>
      </w:r>
    </w:p>
    <w:p w14:paraId="11ABE024" w14:textId="77777777" w:rsidR="00D44745" w:rsidRDefault="00D44745" w:rsidP="003C1D5C"/>
    <w:p w14:paraId="0469B355" w14:textId="77777777" w:rsidR="00D44745" w:rsidRDefault="00D44745">
      <w:r>
        <w:br w:type="page"/>
      </w:r>
    </w:p>
    <w:p w14:paraId="401E01A1" w14:textId="09C2775C" w:rsidR="00D44745" w:rsidRDefault="00E04B81" w:rsidP="003C1D5C">
      <w:r>
        <w:lastRenderedPageBreak/>
        <w:t>The diagram below shows the various communications ports and user information needed for the software component</w:t>
      </w:r>
      <w:r w:rsidR="00D44745">
        <w:t>s to communicate with each other:</w:t>
      </w:r>
    </w:p>
    <w:p w14:paraId="166CEBC6" w14:textId="09CAB212" w:rsidR="006E457C" w:rsidRDefault="008B67E0" w:rsidP="003C1D5C">
      <w:r>
        <w:rPr>
          <w:noProof/>
        </w:rPr>
        <w:drawing>
          <wp:inline distT="0" distB="0" distL="0" distR="0" wp14:anchorId="35FC40AC" wp14:editId="056681D8">
            <wp:extent cx="6842760" cy="3042920"/>
            <wp:effectExtent l="0" t="0" r="0" b="5080"/>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TestRig_PortConfig.jpg"/>
                    <pic:cNvPicPr/>
                  </pic:nvPicPr>
                  <pic:blipFill>
                    <a:blip r:embed="rId35">
                      <a:extLst>
                        <a:ext uri="{28A0092B-C50C-407E-A947-70E740481C1C}">
                          <a14:useLocalDpi xmlns:a14="http://schemas.microsoft.com/office/drawing/2010/main" val="0"/>
                        </a:ext>
                      </a:extLst>
                    </a:blip>
                    <a:stretch>
                      <a:fillRect/>
                    </a:stretch>
                  </pic:blipFill>
                  <pic:spPr>
                    <a:xfrm>
                      <a:off x="0" y="0"/>
                      <a:ext cx="6842760" cy="3042920"/>
                    </a:xfrm>
                    <a:prstGeom prst="rect">
                      <a:avLst/>
                    </a:prstGeom>
                  </pic:spPr>
                </pic:pic>
              </a:graphicData>
            </a:graphic>
          </wp:inline>
        </w:drawing>
      </w:r>
    </w:p>
    <w:p w14:paraId="6722570B" w14:textId="6375740F" w:rsidR="006E457C" w:rsidRDefault="006E457C" w:rsidP="003C1D5C"/>
    <w:p w14:paraId="6BF8CFD3" w14:textId="77777777" w:rsidR="006E457C" w:rsidRDefault="006E457C" w:rsidP="003C1D5C"/>
    <w:p w14:paraId="7F63EE90" w14:textId="77777777" w:rsidR="006E457C" w:rsidRDefault="006E457C">
      <w:r>
        <w:br w:type="page"/>
      </w:r>
    </w:p>
    <w:p w14:paraId="37C41648" w14:textId="627C1E5A" w:rsidR="006E457C" w:rsidRDefault="006E457C" w:rsidP="006E457C">
      <w:pPr>
        <w:pStyle w:val="Heading4"/>
      </w:pPr>
      <w:bookmarkStart w:id="81" w:name="_Visual_Studio_Solutions"/>
      <w:bookmarkStart w:id="82" w:name="_Toc471199837"/>
      <w:bookmarkEnd w:id="81"/>
      <w:r>
        <w:lastRenderedPageBreak/>
        <w:t xml:space="preserve">Visual Studio </w:t>
      </w:r>
      <w:bookmarkEnd w:id="82"/>
      <w:r w:rsidR="00095DF3">
        <w:t>Solutions and Projects</w:t>
      </w:r>
    </w:p>
    <w:p w14:paraId="0FFA1B76" w14:textId="77777777" w:rsidR="000A0670" w:rsidRDefault="006A384A" w:rsidP="006E457C">
      <w:r>
        <w:t xml:space="preserve">Visual Studio </w:t>
      </w:r>
      <w:r w:rsidR="000A0670">
        <w:t>stores the code and other objects for your work in “Solutions.” Each Solution will contain one or more “projects” and may also contain extra files that are not associated with a specific project.</w:t>
      </w:r>
    </w:p>
    <w:p w14:paraId="04AA6F2F" w14:textId="77777777" w:rsidR="000A0670" w:rsidRDefault="000A0670" w:rsidP="006E457C">
      <w:r>
        <w:t>A Visual Studio project is a grouping of files and settings that are all a part of a single portion of a given application.</w:t>
      </w:r>
    </w:p>
    <w:p w14:paraId="7F42A11D" w14:textId="625D6094" w:rsidR="000A0670" w:rsidRDefault="000A0670" w:rsidP="006E457C">
      <w:r>
        <w:t>Analog</w:t>
      </w:r>
      <w:r w:rsidR="0052410C">
        <w:t>y: Think of a solution in terms of a book</w:t>
      </w:r>
      <w:r>
        <w:t>:</w:t>
      </w:r>
    </w:p>
    <w:p w14:paraId="3BCD4F8D" w14:textId="77777777" w:rsidR="000A0670" w:rsidRDefault="000A0670" w:rsidP="000A0670">
      <w:pPr>
        <w:pStyle w:val="ListParagraph"/>
        <w:numPr>
          <w:ilvl w:val="0"/>
          <w:numId w:val="16"/>
        </w:numPr>
      </w:pPr>
      <w:r>
        <w:t>The book is the solution</w:t>
      </w:r>
    </w:p>
    <w:p w14:paraId="24DA7AC0" w14:textId="27010E8C" w:rsidR="000A0670" w:rsidRDefault="000A0670" w:rsidP="000A0670">
      <w:pPr>
        <w:pStyle w:val="ListParagraph"/>
        <w:numPr>
          <w:ilvl w:val="0"/>
          <w:numId w:val="16"/>
        </w:numPr>
      </w:pPr>
      <w:r>
        <w:t>Each chapter in a book is a separate project.</w:t>
      </w:r>
    </w:p>
    <w:p w14:paraId="1A72ED9E" w14:textId="77777777" w:rsidR="000A0670" w:rsidRDefault="000A0670" w:rsidP="000A0670">
      <w:pPr>
        <w:pStyle w:val="ListParagraph"/>
        <w:numPr>
          <w:ilvl w:val="0"/>
          <w:numId w:val="16"/>
        </w:numPr>
      </w:pPr>
      <w:r>
        <w:t xml:space="preserve">Each chapter will contain </w:t>
      </w:r>
    </w:p>
    <w:p w14:paraId="6E97D4E4" w14:textId="52B11FEC" w:rsidR="000A0670" w:rsidRDefault="000A0670" w:rsidP="000A0670">
      <w:pPr>
        <w:pStyle w:val="ListParagraph"/>
        <w:numPr>
          <w:ilvl w:val="1"/>
          <w:numId w:val="16"/>
        </w:numPr>
      </w:pPr>
      <w:r>
        <w:t>text (your source files)</w:t>
      </w:r>
    </w:p>
    <w:p w14:paraId="70227D58" w14:textId="471EB6C6" w:rsidR="000A0670" w:rsidRDefault="000A0670" w:rsidP="000A0670">
      <w:pPr>
        <w:pStyle w:val="ListParagraph"/>
        <w:numPr>
          <w:ilvl w:val="1"/>
          <w:numId w:val="16"/>
        </w:numPr>
      </w:pPr>
      <w:r>
        <w:t>graphics/images (your bitmaps or other graphical files)</w:t>
      </w:r>
    </w:p>
    <w:p w14:paraId="194BB786" w14:textId="5374F0BC" w:rsidR="000A0670" w:rsidRDefault="000A0670" w:rsidP="000A0670">
      <w:pPr>
        <w:pStyle w:val="ListParagraph"/>
        <w:numPr>
          <w:ilvl w:val="1"/>
          <w:numId w:val="16"/>
        </w:numPr>
      </w:pPr>
      <w:r>
        <w:t>tables of data (your data files, etc)</w:t>
      </w:r>
    </w:p>
    <w:p w14:paraId="48442F04" w14:textId="2DA5ADBF" w:rsidR="000A0670" w:rsidRDefault="000A0670" w:rsidP="000A0670">
      <w:pPr>
        <w:pStyle w:val="ListParagraph"/>
        <w:numPr>
          <w:ilvl w:val="1"/>
          <w:numId w:val="16"/>
        </w:numPr>
      </w:pPr>
      <w:r>
        <w:t>links or pointers to other parts of the book (e.g. “See chapter 6 for more details on…”). These are the “References” in a project.</w:t>
      </w:r>
    </w:p>
    <w:p w14:paraId="5028B37B" w14:textId="033D74C1" w:rsidR="000A0670" w:rsidRDefault="000A0670" w:rsidP="000A0670">
      <w:pPr>
        <w:pStyle w:val="ListParagraph"/>
        <w:numPr>
          <w:ilvl w:val="0"/>
          <w:numId w:val="16"/>
        </w:numPr>
      </w:pPr>
      <w:r>
        <w:t>The book will also contain TOCs, Indexes, Bibliographies and etc. are all the separate “solution items” that are not a part of a given project.</w:t>
      </w:r>
    </w:p>
    <w:p w14:paraId="5648518C" w14:textId="43C3F8B3" w:rsidR="006A384A" w:rsidRDefault="000A0670" w:rsidP="0052410C">
      <w:pPr>
        <w:pStyle w:val="ListParagraph"/>
      </w:pPr>
      <w:r>
        <w:t xml:space="preserve"> </w:t>
      </w:r>
    </w:p>
    <w:p w14:paraId="2B8A236E" w14:textId="77777777" w:rsidR="00095DF3" w:rsidRDefault="00095DF3" w:rsidP="00095DF3">
      <w:pPr>
        <w:pStyle w:val="Heading4"/>
      </w:pPr>
      <w:r>
        <w:t>Visual Studio Test Harness</w:t>
      </w:r>
    </w:p>
    <w:p w14:paraId="78978751" w14:textId="5A6E588F" w:rsidR="006E457C" w:rsidRDefault="006E457C" w:rsidP="006E457C">
      <w:r>
        <w:t xml:space="preserve">A test harness consists of a </w:t>
      </w:r>
      <w:hyperlink r:id="rId36" w:history="1">
        <w:r w:rsidRPr="006A384A">
          <w:rPr>
            <w:rStyle w:val="Hyperlink"/>
          </w:rPr>
          <w:t>Visual Studio solution</w:t>
        </w:r>
      </w:hyperlink>
      <w:r>
        <w:t xml:space="preserve"> containing at least one “Web Performance and Load Test” project and any supplemental artifacts needed to support that project.</w:t>
      </w:r>
    </w:p>
    <w:p w14:paraId="682F3359" w14:textId="77777777" w:rsidR="006E457C" w:rsidRDefault="006E457C" w:rsidP="006E457C">
      <w:r>
        <w:rPr>
          <w:noProof/>
        </w:rPr>
        <w:drawing>
          <wp:inline distT="0" distB="0" distL="0" distR="0" wp14:anchorId="75D1C029" wp14:editId="0AC5D524">
            <wp:extent cx="5943600" cy="3017520"/>
            <wp:effectExtent l="0" t="0" r="0" b="0"/>
            <wp:docPr id="473" name="Pictur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SampleTestHarness.jpg"/>
                    <pic:cNvPicPr/>
                  </pic:nvPicPr>
                  <pic:blipFill>
                    <a:blip r:embed="rId37">
                      <a:extLst>
                        <a:ext uri="{28A0092B-C50C-407E-A947-70E740481C1C}">
                          <a14:useLocalDpi xmlns:a14="http://schemas.microsoft.com/office/drawing/2010/main" val="0"/>
                        </a:ext>
                      </a:extLst>
                    </a:blip>
                    <a:stretch>
                      <a:fillRect/>
                    </a:stretch>
                  </pic:blipFill>
                  <pic:spPr>
                    <a:xfrm>
                      <a:off x="0" y="0"/>
                      <a:ext cx="5943600" cy="3017520"/>
                    </a:xfrm>
                    <a:prstGeom prst="rect">
                      <a:avLst/>
                    </a:prstGeom>
                  </pic:spPr>
                </pic:pic>
              </a:graphicData>
            </a:graphic>
          </wp:inline>
        </w:drawing>
      </w:r>
      <w:r>
        <w:br w:type="page"/>
      </w:r>
    </w:p>
    <w:p w14:paraId="2A5C3CB5" w14:textId="628E7D73" w:rsidR="003C1D5C" w:rsidRDefault="006E457C" w:rsidP="006E457C">
      <w:pPr>
        <w:rPr>
          <w:rFonts w:asciiTheme="majorHAnsi" w:eastAsiaTheme="majorEastAsia" w:hAnsiTheme="majorHAnsi" w:cstheme="majorBidi"/>
          <w:b/>
          <w:bCs/>
          <w:color w:val="365F91" w:themeColor="accent1" w:themeShade="BF"/>
          <w:sz w:val="28"/>
          <w:szCs w:val="28"/>
        </w:rPr>
      </w:pPr>
      <w:r>
        <w:lastRenderedPageBreak/>
        <w:t xml:space="preserve"> </w:t>
      </w:r>
      <w:r w:rsidR="003C1D5C">
        <w:br w:type="page"/>
      </w:r>
    </w:p>
    <w:p w14:paraId="2F91A6F3" w14:textId="77777777" w:rsidR="003C1D5C" w:rsidRDefault="003C1D5C" w:rsidP="003C1D5C">
      <w:pPr>
        <w:pStyle w:val="Heading3"/>
      </w:pPr>
      <w:bookmarkStart w:id="83" w:name="_Toc471199838"/>
      <w:r>
        <w:lastRenderedPageBreak/>
        <w:t>Web Test Information</w:t>
      </w:r>
      <w:bookmarkEnd w:id="83"/>
    </w:p>
    <w:p w14:paraId="01BE7ECA" w14:textId="77777777" w:rsidR="003C1D5C" w:rsidRDefault="003C1D5C" w:rsidP="003C1D5C">
      <w:r>
        <w:t>Xxx</w:t>
      </w:r>
    </w:p>
    <w:p w14:paraId="0412BBF1" w14:textId="77777777" w:rsidR="003C1D5C" w:rsidRDefault="003C1D5C" w:rsidP="003C1D5C">
      <w:pPr>
        <w:pStyle w:val="Heading4"/>
      </w:pPr>
      <w:bookmarkStart w:id="84" w:name="_Toc471199839"/>
      <w:r>
        <w:t>Creating a new webtest</w:t>
      </w:r>
      <w:bookmarkEnd w:id="84"/>
    </w:p>
    <w:p w14:paraId="5DC0B4A3" w14:textId="77777777" w:rsidR="003C1D5C" w:rsidRPr="008030E4" w:rsidRDefault="003C1D5C" w:rsidP="003C1D5C">
      <w:r>
        <w:t>xxx</w:t>
      </w:r>
    </w:p>
    <w:p w14:paraId="44DEC8DE" w14:textId="77777777" w:rsidR="003C1D5C" w:rsidRDefault="003C1D5C" w:rsidP="003C1D5C">
      <w:pPr>
        <w:pStyle w:val="Heading5"/>
      </w:pPr>
      <w:bookmarkStart w:id="85" w:name="_Ref465145421"/>
      <w:r>
        <w:t>Recording</w:t>
      </w:r>
      <w:bookmarkEnd w:id="85"/>
    </w:p>
    <w:p w14:paraId="31CCBA46" w14:textId="77777777" w:rsidR="003C1D5C" w:rsidRDefault="003C1D5C" w:rsidP="003C1D5C">
      <w:r>
        <w:t>Xxx</w:t>
      </w:r>
    </w:p>
    <w:p w14:paraId="1612F02A" w14:textId="77777777" w:rsidR="003C1D5C" w:rsidRDefault="003C1D5C" w:rsidP="003C1D5C">
      <w:pPr>
        <w:pStyle w:val="Heading5"/>
      </w:pPr>
      <w:r>
        <w:t>Initial Cleanup</w:t>
      </w:r>
    </w:p>
    <w:p w14:paraId="6F9441D6" w14:textId="1FC46F94" w:rsidR="003C1D5C" w:rsidRDefault="009E4985" w:rsidP="003C1D5C">
      <w:r>
        <w:t>X</w:t>
      </w:r>
      <w:r w:rsidR="003C1D5C">
        <w:t>xx</w:t>
      </w:r>
    </w:p>
    <w:p w14:paraId="64192DD1" w14:textId="00C7687C" w:rsidR="009E4985" w:rsidRDefault="009E4985" w:rsidP="009E4985">
      <w:pPr>
        <w:pStyle w:val="Heading4"/>
      </w:pPr>
      <w:r>
        <w:t>Troubleshooting a Webtest</w:t>
      </w:r>
    </w:p>
    <w:p w14:paraId="4B32D5BA" w14:textId="04300EA6" w:rsidR="009E4985" w:rsidRDefault="009E4985" w:rsidP="009E4985">
      <w:r>
        <w:t>Xxx</w:t>
      </w:r>
    </w:p>
    <w:p w14:paraId="42AEA7E8" w14:textId="76C6B8AC" w:rsidR="006E47EB" w:rsidRDefault="006E47EB" w:rsidP="006E47EB">
      <w:pPr>
        <w:pStyle w:val="Heading5"/>
      </w:pPr>
      <w:bookmarkStart w:id="86" w:name="_Ref479758142"/>
      <w:r>
        <w:t>Using the Recorded Results playback</w:t>
      </w:r>
      <w:bookmarkEnd w:id="86"/>
    </w:p>
    <w:p w14:paraId="40A79F96" w14:textId="790494D6" w:rsidR="006E47EB" w:rsidRDefault="006E47EB" w:rsidP="009E4985">
      <w:r>
        <w:t xml:space="preserve">When you record a Webtest in Visual Studio, it saves a copy of the initial results in a file located in the folder where you created the Webtest. The name of this file is </w:t>
      </w:r>
      <w:r w:rsidRPr="006E47EB">
        <w:rPr>
          <w:b/>
          <w:i/>
          <w:color w:val="FF0000"/>
          <w:sz w:val="24"/>
        </w:rPr>
        <w:t>webtestname</w:t>
      </w:r>
      <w:r>
        <w:rPr>
          <w:b/>
          <w:i/>
          <w:sz w:val="24"/>
        </w:rPr>
        <w:t>.</w:t>
      </w:r>
      <w:r w:rsidRPr="006E47EB">
        <w:rPr>
          <w:b/>
          <w:color w:val="00B0F0"/>
          <w:sz w:val="24"/>
        </w:rPr>
        <w:t>{GUID}</w:t>
      </w:r>
      <w:r w:rsidRPr="006E47EB">
        <w:rPr>
          <w:b/>
          <w:sz w:val="24"/>
        </w:rPr>
        <w:t>.rec.webtestresult</w:t>
      </w:r>
      <w:r>
        <w:t>. This file is NOT included in the test project. As long as this recorded result is available, you can access it by either directly opening it from File Explorer or by clicking on the “Recorded Result” button in the playback window for the Webtest:</w:t>
      </w:r>
    </w:p>
    <w:p w14:paraId="3FCED1E6" w14:textId="4AB68E82" w:rsidR="006E47EB" w:rsidRDefault="006E47EB" w:rsidP="009E4985">
      <w:r>
        <w:rPr>
          <w:noProof/>
        </w:rPr>
        <w:drawing>
          <wp:inline distT="0" distB="0" distL="0" distR="0" wp14:anchorId="16FFF845" wp14:editId="459A4785">
            <wp:extent cx="4029637" cy="895475"/>
            <wp:effectExtent l="0" t="0" r="9525" b="0"/>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Recorded Result Button.png"/>
                    <pic:cNvPicPr/>
                  </pic:nvPicPr>
                  <pic:blipFill>
                    <a:blip r:embed="rId38">
                      <a:extLst>
                        <a:ext uri="{28A0092B-C50C-407E-A947-70E740481C1C}">
                          <a14:useLocalDpi xmlns:a14="http://schemas.microsoft.com/office/drawing/2010/main" val="0"/>
                        </a:ext>
                      </a:extLst>
                    </a:blip>
                    <a:stretch>
                      <a:fillRect/>
                    </a:stretch>
                  </pic:blipFill>
                  <pic:spPr>
                    <a:xfrm>
                      <a:off x="0" y="0"/>
                      <a:ext cx="4029637" cy="895475"/>
                    </a:xfrm>
                    <a:prstGeom prst="rect">
                      <a:avLst/>
                    </a:prstGeom>
                  </pic:spPr>
                </pic:pic>
              </a:graphicData>
            </a:graphic>
          </wp:inline>
        </w:drawing>
      </w:r>
    </w:p>
    <w:p w14:paraId="5885FF38" w14:textId="02538CEA" w:rsidR="006E47EB" w:rsidRDefault="006E47EB" w:rsidP="009E4985">
      <w:r>
        <w:t>You will often find yourself going back to this recorded result for troubleshooting.</w:t>
      </w:r>
    </w:p>
    <w:p w14:paraId="6A742CAE" w14:textId="2EE9648A" w:rsidR="009E4985" w:rsidRDefault="00894ED9" w:rsidP="00894ED9">
      <w:pPr>
        <w:pStyle w:val="Heading5"/>
      </w:pPr>
      <w:r>
        <w:t>Fixing “</w:t>
      </w:r>
      <w:r w:rsidRPr="00894ED9">
        <w:t>Request faile</w:t>
      </w:r>
      <w:r>
        <w:t>d: Context parameter 'XXXXX</w:t>
      </w:r>
      <w:r w:rsidRPr="00894ED9">
        <w:t>' not found in test context</w:t>
      </w:r>
      <w:r w:rsidR="009E4985">
        <w:t>” error</w:t>
      </w:r>
    </w:p>
    <w:p w14:paraId="17958159" w14:textId="7A87A639" w:rsidR="004D1552" w:rsidRDefault="004D1552" w:rsidP="00894ED9">
      <w:r>
        <w:t>When you run a Webtest and get an error in the ‘Web Browser” tab of the results window that starts off with “Request failed: Context parameter…” this indicates that the test never sent the request because a context parameter needed for binding to a value was not available:</w:t>
      </w:r>
    </w:p>
    <w:p w14:paraId="4100E187" w14:textId="6C2131FB" w:rsidR="004D1552" w:rsidRDefault="004D1552" w:rsidP="00894ED9">
      <w:r>
        <w:rPr>
          <w:noProof/>
        </w:rPr>
        <w:drawing>
          <wp:inline distT="0" distB="0" distL="0" distR="0" wp14:anchorId="50875B40" wp14:editId="55027D8F">
            <wp:extent cx="5029458" cy="1600282"/>
            <wp:effectExtent l="0" t="0" r="0" b="0"/>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request failed - Context parameter not found.png"/>
                    <pic:cNvPicPr/>
                  </pic:nvPicPr>
                  <pic:blipFill>
                    <a:blip r:embed="rId39">
                      <a:extLst>
                        <a:ext uri="{28A0092B-C50C-407E-A947-70E740481C1C}">
                          <a14:useLocalDpi xmlns:a14="http://schemas.microsoft.com/office/drawing/2010/main" val="0"/>
                        </a:ext>
                      </a:extLst>
                    </a:blip>
                    <a:stretch>
                      <a:fillRect/>
                    </a:stretch>
                  </pic:blipFill>
                  <pic:spPr>
                    <a:xfrm>
                      <a:off x="0" y="0"/>
                      <a:ext cx="5029458" cy="1600282"/>
                    </a:xfrm>
                    <a:prstGeom prst="rect">
                      <a:avLst/>
                    </a:prstGeom>
                  </pic:spPr>
                </pic:pic>
              </a:graphicData>
            </a:graphic>
          </wp:inline>
        </w:drawing>
      </w:r>
    </w:p>
    <w:p w14:paraId="71516FF1" w14:textId="77777777" w:rsidR="009B7AFA" w:rsidRDefault="009B7AFA">
      <w:r>
        <w:br w:type="page"/>
      </w:r>
    </w:p>
    <w:p w14:paraId="5BF5A76F" w14:textId="7F6F7110" w:rsidR="009B7AFA" w:rsidRDefault="009B7AFA" w:rsidP="00894ED9">
      <w:r>
        <w:lastRenderedPageBreak/>
        <w:t xml:space="preserve">In the next picture, you can see the list of context parameters that were available (on the left hand side). The context we need is missing. </w:t>
      </w:r>
    </w:p>
    <w:p w14:paraId="200B2A7D" w14:textId="02BBDDAD" w:rsidR="009B7AFA" w:rsidRDefault="009B7AFA" w:rsidP="00894ED9">
      <w:r>
        <w:rPr>
          <w:noProof/>
        </w:rPr>
        <w:drawing>
          <wp:inline distT="0" distB="0" distL="0" distR="0" wp14:anchorId="7C33F0E3" wp14:editId="615F0508">
            <wp:extent cx="6858000" cy="6208395"/>
            <wp:effectExtent l="0" t="0" r="0" b="1905"/>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request failed showing missing context.png"/>
                    <pic:cNvPicPr/>
                  </pic:nvPicPr>
                  <pic:blipFill>
                    <a:blip r:embed="rId40">
                      <a:extLst>
                        <a:ext uri="{28A0092B-C50C-407E-A947-70E740481C1C}">
                          <a14:useLocalDpi xmlns:a14="http://schemas.microsoft.com/office/drawing/2010/main" val="0"/>
                        </a:ext>
                      </a:extLst>
                    </a:blip>
                    <a:stretch>
                      <a:fillRect/>
                    </a:stretch>
                  </pic:blipFill>
                  <pic:spPr>
                    <a:xfrm>
                      <a:off x="0" y="0"/>
                      <a:ext cx="6858000" cy="6208395"/>
                    </a:xfrm>
                    <a:prstGeom prst="rect">
                      <a:avLst/>
                    </a:prstGeom>
                  </pic:spPr>
                </pic:pic>
              </a:graphicData>
            </a:graphic>
          </wp:inline>
        </w:drawing>
      </w:r>
    </w:p>
    <w:p w14:paraId="7884CA33" w14:textId="77777777" w:rsidR="009B7AFA" w:rsidRDefault="009B7AFA" w:rsidP="009B7AFA">
      <w:r>
        <w:t>In order to troubleshoot this type of issue, you need to look up in the playback to the request where the context parameter was supposed to be extracted. In the case of Hidden Parameters, you should look for the “Extract Hidden Fields” rule with the appropriate index (in the above example, it would be context parameter 1):</w:t>
      </w:r>
    </w:p>
    <w:p w14:paraId="194DF3ED" w14:textId="77777777" w:rsidR="009B7AFA" w:rsidRDefault="009B7AFA" w:rsidP="009B7AFA">
      <w:r>
        <w:rPr>
          <w:noProof/>
        </w:rPr>
        <w:drawing>
          <wp:inline distT="0" distB="0" distL="0" distR="0" wp14:anchorId="5C8B1224" wp14:editId="5E43D25B">
            <wp:extent cx="2843784" cy="384048"/>
            <wp:effectExtent l="19050" t="19050" r="13970" b="16510"/>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ExtractHiddenFields.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843784" cy="384048"/>
                    </a:xfrm>
                    <a:prstGeom prst="rect">
                      <a:avLst/>
                    </a:prstGeom>
                    <a:ln>
                      <a:solidFill>
                        <a:schemeClr val="tx1"/>
                      </a:solidFill>
                    </a:ln>
                  </pic:spPr>
                </pic:pic>
              </a:graphicData>
            </a:graphic>
          </wp:inline>
        </w:drawing>
      </w:r>
    </w:p>
    <w:p w14:paraId="2B6C9951" w14:textId="77777777" w:rsidR="009B7AFA" w:rsidRDefault="009B7AFA">
      <w:r>
        <w:br w:type="page"/>
      </w:r>
    </w:p>
    <w:p w14:paraId="5E938611" w14:textId="5C405793" w:rsidR="009B7AFA" w:rsidRDefault="009B7AFA" w:rsidP="009B7AFA">
      <w:r>
        <w:lastRenderedPageBreak/>
        <w:t>Once you find the request, compare the Request values for the failed iteration to the Request values in the “</w:t>
      </w:r>
      <w:r>
        <w:fldChar w:fldCharType="begin"/>
      </w:r>
      <w:r>
        <w:instrText xml:space="preserve"> REF _Ref479758142 \h </w:instrText>
      </w:r>
      <w:r>
        <w:fldChar w:fldCharType="separate"/>
      </w:r>
      <w:r>
        <w:t>Using the Recorded Results playback</w:t>
      </w:r>
      <w:r>
        <w:fldChar w:fldCharType="end"/>
      </w:r>
      <w:r>
        <w:t>” version to see what may be different:</w:t>
      </w:r>
    </w:p>
    <w:p w14:paraId="615AEECF" w14:textId="10B65D22" w:rsidR="009B7AFA" w:rsidRDefault="009B7AFA" w:rsidP="00894ED9">
      <w:r>
        <w:rPr>
          <w:noProof/>
        </w:rPr>
        <w:drawing>
          <wp:inline distT="0" distB="0" distL="0" distR="0" wp14:anchorId="3F1FA77C" wp14:editId="27454EBC">
            <wp:extent cx="6858000" cy="4733290"/>
            <wp:effectExtent l="0" t="0" r="0" b="0"/>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request failed examining previous request.png"/>
                    <pic:cNvPicPr/>
                  </pic:nvPicPr>
                  <pic:blipFill>
                    <a:blip r:embed="rId42">
                      <a:extLst>
                        <a:ext uri="{28A0092B-C50C-407E-A947-70E740481C1C}">
                          <a14:useLocalDpi xmlns:a14="http://schemas.microsoft.com/office/drawing/2010/main" val="0"/>
                        </a:ext>
                      </a:extLst>
                    </a:blip>
                    <a:stretch>
                      <a:fillRect/>
                    </a:stretch>
                  </pic:blipFill>
                  <pic:spPr>
                    <a:xfrm>
                      <a:off x="0" y="0"/>
                      <a:ext cx="6858000" cy="4733290"/>
                    </a:xfrm>
                    <a:prstGeom prst="rect">
                      <a:avLst/>
                    </a:prstGeom>
                  </pic:spPr>
                </pic:pic>
              </a:graphicData>
            </a:graphic>
          </wp:inline>
        </w:drawing>
      </w:r>
    </w:p>
    <w:p w14:paraId="6672349C" w14:textId="1CF720FA" w:rsidR="009B7AFA" w:rsidRDefault="009B7AFA" w:rsidP="00894ED9">
      <w:r>
        <w:t xml:space="preserve">We can see that there is a Form Post item we sent in the failed playback is different in the recorded result. This is the first place to try to fix the issue. </w:t>
      </w:r>
    </w:p>
    <w:p w14:paraId="4FB8D370" w14:textId="66B6E711" w:rsidR="009B7AFA" w:rsidRPr="00894ED9" w:rsidRDefault="009B7AFA" w:rsidP="00894ED9">
      <w:r>
        <w:t xml:space="preserve">NOTE: Many </w:t>
      </w:r>
      <w:r w:rsidR="00693852">
        <w:t>times,</w:t>
      </w:r>
      <w:r>
        <w:t xml:space="preserve"> the issue is more complicated than simply finding a different form post item. This is where having access to one of the web application developers is critical for working through the issue. My example above uses fairly obvious names, but you will normally not get that. You would need to have the developer look at the code and determine why the missing hidden field would not have gotten populated. </w:t>
      </w:r>
    </w:p>
    <w:p w14:paraId="6D2FDE2C" w14:textId="77777777" w:rsidR="009B7AFA" w:rsidRDefault="009B7AFA">
      <w:bookmarkStart w:id="87" w:name="_Toc471199840"/>
    </w:p>
    <w:p w14:paraId="0C4EF3D9" w14:textId="77777777" w:rsidR="009B7AFA" w:rsidRDefault="009B7AFA">
      <w:r>
        <w:br w:type="page"/>
      </w:r>
    </w:p>
    <w:p w14:paraId="2915F488" w14:textId="77777777" w:rsidR="009B7AFA" w:rsidRDefault="009B7AFA" w:rsidP="009B7AFA">
      <w:pPr>
        <w:pStyle w:val="Heading5"/>
      </w:pPr>
      <w:r>
        <w:lastRenderedPageBreak/>
        <w:t>Fixing Broken Dynamic Parameters:</w:t>
      </w:r>
    </w:p>
    <w:p w14:paraId="483D3F94" w14:textId="4CC1239D" w:rsidR="009B7AFA" w:rsidRDefault="009B7AFA">
      <w:r>
        <w:t xml:space="preserve">(Example Material taken from </w:t>
      </w:r>
      <w:hyperlink r:id="rId43" w:history="1">
        <w:r w:rsidRPr="0016522C">
          <w:rPr>
            <w:rStyle w:val="Hyperlink"/>
          </w:rPr>
          <w:t>https://msdn.microsoft.com/en-us/library/ff460245.aspx</w:t>
        </w:r>
      </w:hyperlink>
      <w:r>
        <w:t>)</w:t>
      </w:r>
    </w:p>
    <w:p w14:paraId="56658F6F" w14:textId="10668F90" w:rsidR="009B7AFA" w:rsidRDefault="009B7AFA">
      <w:r>
        <w:t xml:space="preserve">This example shows how to troubleshoot and fix dynamic parameters that Visual Studio’s recorder may have missed or improperly detected. </w:t>
      </w:r>
    </w:p>
    <w:p w14:paraId="5C59EF2E" w14:textId="28802058" w:rsidR="009B7AFA" w:rsidRDefault="009B7AFA">
      <w:pPr>
        <w:rPr>
          <w:rFonts w:asciiTheme="majorHAnsi" w:eastAsiaTheme="majorEastAsia" w:hAnsiTheme="majorHAnsi" w:cstheme="majorBidi"/>
          <w:b/>
          <w:bCs/>
          <w:i/>
          <w:iCs/>
          <w:color w:val="4F81BD" w:themeColor="accent1"/>
        </w:rPr>
      </w:pPr>
      <w:r>
        <w:br w:type="page"/>
      </w:r>
    </w:p>
    <w:p w14:paraId="25AEB2FE" w14:textId="1885B413" w:rsidR="003C1D5C" w:rsidRDefault="003C1D5C" w:rsidP="009B24EE">
      <w:pPr>
        <w:pStyle w:val="Heading4"/>
      </w:pPr>
      <w:r>
        <w:lastRenderedPageBreak/>
        <w:t>Suggestions for maintaining readable and usable Declarative Webtests</w:t>
      </w:r>
      <w:bookmarkEnd w:id="87"/>
    </w:p>
    <w:p w14:paraId="3A1584AE" w14:textId="77777777" w:rsidR="003C1D5C" w:rsidRPr="008030E4" w:rsidRDefault="003C1D5C" w:rsidP="009B24EE">
      <w:r>
        <w:t>xxx</w:t>
      </w:r>
    </w:p>
    <w:p w14:paraId="668FC8D9" w14:textId="77777777" w:rsidR="003C1D5C" w:rsidRDefault="003C1D5C" w:rsidP="009B24EE">
      <w:pPr>
        <w:pStyle w:val="Heading5"/>
      </w:pPr>
      <w:bookmarkStart w:id="88" w:name="_Ref464401496"/>
      <w:r>
        <w:t>Suggested Commenting and Transaction Timer usage in Visual Studio webtests</w:t>
      </w:r>
      <w:bookmarkEnd w:id="88"/>
    </w:p>
    <w:p w14:paraId="35190B2B" w14:textId="77777777" w:rsidR="003C1D5C" w:rsidRDefault="003C1D5C" w:rsidP="009B24EE">
      <w:pPr>
        <w:ind w:right="720"/>
      </w:pPr>
      <w:r>
        <w:t>The need for proper commenting and request grouping is not only underutilized by most webtest authors, but the value of commenting is vastly misunderstood. Simple comments and usage of naming conventions will allow the testers and the people reviewing the results to have a much clearer understanding of what the test is doing. The tricks below are geared to set a process and structure that can be used over and over. (</w:t>
      </w:r>
      <w:r w:rsidRPr="00056888">
        <w:rPr>
          <w:rStyle w:val="SubtleReference"/>
        </w:rPr>
        <w:t>NOTE: Add info here about the accompanying utilities</w:t>
      </w:r>
      <w:r>
        <w:t>)</w:t>
      </w:r>
    </w:p>
    <w:p w14:paraId="1CCE3E66" w14:textId="77777777" w:rsidR="003C1D5C" w:rsidRDefault="003C1D5C" w:rsidP="009B24EE">
      <w:pPr>
        <w:pStyle w:val="ListParagraph"/>
        <w:numPr>
          <w:ilvl w:val="0"/>
          <w:numId w:val="1"/>
        </w:numPr>
        <w:ind w:right="720"/>
      </w:pPr>
      <w:r w:rsidRPr="0078728B">
        <w:rPr>
          <w:b/>
          <w:u w:val="single"/>
        </w:rPr>
        <w:t>Wrap EVERY user step in a transaction</w:t>
      </w:r>
      <w:r>
        <w:t>. Regardless of whether the user step has only a single request or multiple requests, each should have a transaction timer around it. Advantages:</w:t>
      </w:r>
    </w:p>
    <w:p w14:paraId="2F3C975D" w14:textId="77777777" w:rsidR="003C1D5C" w:rsidRDefault="003C1D5C" w:rsidP="009B24EE">
      <w:pPr>
        <w:pStyle w:val="ListParagraph"/>
        <w:numPr>
          <w:ilvl w:val="1"/>
          <w:numId w:val="1"/>
        </w:numPr>
        <w:ind w:right="720"/>
      </w:pPr>
      <w:r>
        <w:t>Gives a full picture of the USER</w:t>
      </w:r>
      <w:r>
        <w:rPr>
          <w:rStyle w:val="FootnoteReference"/>
        </w:rPr>
        <w:footnoteReference w:id="2"/>
      </w:r>
      <w:r>
        <w:t xml:space="preserve"> steps involved in the webtest.</w:t>
      </w:r>
    </w:p>
    <w:p w14:paraId="42878920" w14:textId="77777777" w:rsidR="003C1D5C" w:rsidRDefault="003C1D5C" w:rsidP="009B24EE">
      <w:pPr>
        <w:pStyle w:val="ListParagraph"/>
        <w:numPr>
          <w:ilvl w:val="1"/>
          <w:numId w:val="1"/>
        </w:numPr>
        <w:ind w:right="720"/>
      </w:pPr>
      <w:r>
        <w:t>Allows the user steps to be grouped in the load test results.</w:t>
      </w:r>
    </w:p>
    <w:p w14:paraId="64A46F42" w14:textId="77777777" w:rsidR="003C1D5C" w:rsidRDefault="003C1D5C" w:rsidP="009B24EE">
      <w:pPr>
        <w:pStyle w:val="ListParagraph"/>
        <w:numPr>
          <w:ilvl w:val="1"/>
          <w:numId w:val="1"/>
        </w:numPr>
        <w:ind w:right="720"/>
      </w:pPr>
      <w:r>
        <w:t>Allows for collapsing of the notes and requests inside the transaction which makes the view of the webtest itself much more readable.</w:t>
      </w:r>
    </w:p>
    <w:p w14:paraId="134D20A1" w14:textId="77777777" w:rsidR="003C1D5C" w:rsidRDefault="003C1D5C" w:rsidP="009B24EE">
      <w:pPr>
        <w:pStyle w:val="ListParagraph"/>
        <w:numPr>
          <w:ilvl w:val="1"/>
          <w:numId w:val="1"/>
        </w:numPr>
        <w:ind w:right="720"/>
      </w:pPr>
      <w:r>
        <w:t>The Power Pack uses these transactions to build a Use Case document for the harness.</w:t>
      </w:r>
    </w:p>
    <w:p w14:paraId="10E97850" w14:textId="5BE26D8E" w:rsidR="003C1D5C" w:rsidRDefault="003C1D5C" w:rsidP="009B24EE">
      <w:pPr>
        <w:pStyle w:val="ListParagraph"/>
        <w:numPr>
          <w:ilvl w:val="0"/>
          <w:numId w:val="1"/>
        </w:numPr>
        <w:ind w:right="720"/>
      </w:pPr>
      <w:r w:rsidRPr="000A6A8A">
        <w:rPr>
          <w:b/>
          <w:u w:val="single"/>
        </w:rPr>
        <w:t>Put a blank comment between every transaction</w:t>
      </w:r>
      <w:r>
        <w:t>. (</w:t>
      </w:r>
      <w:r w:rsidRPr="000A6A8A">
        <w:rPr>
          <w:i/>
        </w:rPr>
        <w:t xml:space="preserve">NOTE: This step is not necessary if you used blank comments in your recording steps. See </w:t>
      </w:r>
      <w:r w:rsidRPr="008030E4">
        <w:rPr>
          <w:rStyle w:val="CrossReference"/>
        </w:rPr>
        <w:fldChar w:fldCharType="begin"/>
      </w:r>
      <w:r w:rsidRPr="008030E4">
        <w:rPr>
          <w:rStyle w:val="CrossReference"/>
        </w:rPr>
        <w:instrText xml:space="preserve"> REF _Ref465145421 \h </w:instrText>
      </w:r>
      <w:r>
        <w:rPr>
          <w:rStyle w:val="CrossReference"/>
        </w:rPr>
        <w:instrText xml:space="preserve"> \* MERGEFORMAT </w:instrText>
      </w:r>
      <w:r w:rsidRPr="008030E4">
        <w:rPr>
          <w:rStyle w:val="CrossReference"/>
        </w:rPr>
      </w:r>
      <w:r w:rsidRPr="008030E4">
        <w:rPr>
          <w:rStyle w:val="CrossReference"/>
        </w:rPr>
        <w:fldChar w:fldCharType="separate"/>
      </w:r>
      <w:r w:rsidR="00563437" w:rsidRPr="00563437">
        <w:rPr>
          <w:rStyle w:val="CrossReference"/>
        </w:rPr>
        <w:t>Recording</w:t>
      </w:r>
      <w:r w:rsidRPr="008030E4">
        <w:rPr>
          <w:rStyle w:val="CrossReference"/>
        </w:rPr>
        <w:fldChar w:fldCharType="end"/>
      </w:r>
      <w:r w:rsidRPr="000A6A8A">
        <w:rPr>
          <w:i/>
        </w:rPr>
        <w:t xml:space="preserve"> for more information</w:t>
      </w:r>
      <w:r>
        <w:t>) This makes reading the test at a glance much easier since the test is now broken up based on the user steps.</w:t>
      </w:r>
    </w:p>
    <w:p w14:paraId="67B954E6" w14:textId="77777777" w:rsidR="003C1D5C" w:rsidRDefault="003C1D5C" w:rsidP="009B24EE">
      <w:pPr>
        <w:pStyle w:val="ListParagraph"/>
        <w:numPr>
          <w:ilvl w:val="1"/>
          <w:numId w:val="1"/>
        </w:numPr>
        <w:ind w:right="720"/>
      </w:pPr>
      <w:r w:rsidRPr="00AA2E07">
        <w:rPr>
          <w:b/>
          <w:u w:val="single"/>
        </w:rPr>
        <w:t>Transaction names have a numeric prefix</w:t>
      </w:r>
      <w:r>
        <w:t xml:space="preserve">. </w:t>
      </w:r>
      <w:r w:rsidRPr="000A6A8A">
        <w:rPr>
          <w:rStyle w:val="SubtleReference"/>
        </w:rPr>
        <w:t>Start with the webtest’s prefix</w:t>
      </w:r>
      <w:r>
        <w:t xml:space="preserve"> and then add a 2 digit number and an underscore followed by the transaction’s name (01_01_MyfirstTransaction). This makes following results of load tests based on the use cases and workflow much easier. (</w:t>
      </w:r>
      <w:r w:rsidRPr="00AA2E07">
        <w:rPr>
          <w:rStyle w:val="SubtleReference"/>
        </w:rPr>
        <w:t>NOTE: Cross reference the example at the bottom of the “collapsed View” entry.</w:t>
      </w:r>
      <w:r>
        <w:t>)</w:t>
      </w:r>
    </w:p>
    <w:p w14:paraId="4BFAF277" w14:textId="77777777" w:rsidR="003C1D5C" w:rsidRDefault="003C1D5C" w:rsidP="009B24EE">
      <w:pPr>
        <w:pStyle w:val="ListParagraph"/>
        <w:numPr>
          <w:ilvl w:val="0"/>
          <w:numId w:val="1"/>
        </w:numPr>
        <w:ind w:right="720"/>
      </w:pPr>
      <w:r>
        <w:rPr>
          <w:b/>
          <w:u w:val="single"/>
        </w:rPr>
        <w:t xml:space="preserve">[if needed] </w:t>
      </w:r>
      <w:r w:rsidRPr="00AB1629">
        <w:rPr>
          <w:b/>
          <w:u w:val="single"/>
        </w:rPr>
        <w:t>Add a set of comments to the top of the test</w:t>
      </w:r>
      <w:r>
        <w:t>. Explain any overall notes in this section so it is easy for future viewers to know what is happening and any things to be aware of.</w:t>
      </w:r>
    </w:p>
    <w:p w14:paraId="7534A32F" w14:textId="77777777" w:rsidR="003C1D5C" w:rsidRDefault="003C1D5C" w:rsidP="009B24EE">
      <w:pPr>
        <w:rPr>
          <w:b/>
          <w:u w:val="single"/>
        </w:rPr>
      </w:pPr>
      <w:r>
        <w:rPr>
          <w:b/>
          <w:u w:val="single"/>
        </w:rPr>
        <w:br w:type="page"/>
      </w:r>
    </w:p>
    <w:p w14:paraId="7F6527C0" w14:textId="77777777" w:rsidR="003C1D5C" w:rsidRPr="00A60945" w:rsidRDefault="003C1D5C" w:rsidP="009B24EE">
      <w:pPr>
        <w:pStyle w:val="Heading5"/>
      </w:pPr>
      <w:bookmarkStart w:id="89" w:name="_Toc283281372"/>
      <w:r>
        <w:lastRenderedPageBreak/>
        <w:t xml:space="preserve">EXAMPLE - </w:t>
      </w:r>
      <w:r w:rsidRPr="00A60945">
        <w:t>The Importance of good commenting in web tests</w:t>
      </w:r>
      <w:bookmarkEnd w:id="89"/>
    </w:p>
    <w:p w14:paraId="66B2DD52" w14:textId="77777777" w:rsidR="003C1D5C" w:rsidRPr="00A60945" w:rsidRDefault="003C1D5C" w:rsidP="009B24EE">
      <w:r w:rsidRPr="00A60945">
        <w:t>The below picture shows how using good commenting practices makes reading the test much easier.</w:t>
      </w:r>
      <w:r>
        <w:t xml:space="preserve"> (</w:t>
      </w:r>
      <w:r w:rsidRPr="000A6A8A">
        <w:rPr>
          <w:rStyle w:val="SubtleReference"/>
        </w:rPr>
        <w:t>NOTE: Make this a sidebar picture that can be referenced easily from the “Suggested commenting” section.</w:t>
      </w:r>
      <w:r>
        <w:t>)</w:t>
      </w:r>
    </w:p>
    <w:p w14:paraId="76E17445" w14:textId="77777777" w:rsidR="003C1D5C" w:rsidRPr="00A60945" w:rsidRDefault="003C1D5C" w:rsidP="009B24EE">
      <w:r w:rsidRPr="00A60945">
        <w:rPr>
          <w:noProof/>
        </w:rPr>
        <mc:AlternateContent>
          <mc:Choice Requires="wps">
            <w:drawing>
              <wp:anchor distT="0" distB="0" distL="114300" distR="114300" simplePos="0" relativeHeight="251658294" behindDoc="0" locked="0" layoutInCell="1" allowOverlap="1" wp14:anchorId="728AA041" wp14:editId="4B32BFD8">
                <wp:simplePos x="0" y="0"/>
                <wp:positionH relativeFrom="column">
                  <wp:posOffset>2026285</wp:posOffset>
                </wp:positionH>
                <wp:positionV relativeFrom="paragraph">
                  <wp:posOffset>4496105</wp:posOffset>
                </wp:positionV>
                <wp:extent cx="1740535" cy="1887322"/>
                <wp:effectExtent l="0" t="0" r="12065" b="17780"/>
                <wp:wrapNone/>
                <wp:docPr id="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0535" cy="1887322"/>
                        </a:xfrm>
                        <a:prstGeom prst="rect">
                          <a:avLst/>
                        </a:prstGeom>
                        <a:solidFill>
                          <a:srgbClr val="FFFFFF"/>
                        </a:solidFill>
                        <a:ln w="9525">
                          <a:solidFill>
                            <a:srgbClr val="000000"/>
                          </a:solidFill>
                          <a:miter lim="800000"/>
                          <a:headEnd/>
                          <a:tailEnd/>
                        </a:ln>
                      </wps:spPr>
                      <wps:txbx>
                        <w:txbxContent>
                          <w:p w14:paraId="6B06A076" w14:textId="77777777" w:rsidR="00B1138C" w:rsidRDefault="00B1138C" w:rsidP="003C1D5C">
                            <w:r>
                              <w:t>Without the blank comments, we can still reference the beginning of each request, and you still get the benefit of knowing what action was taken, but you must locate the comments without the benefit of blank spaces.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8AA041" id="_x0000_t202" coordsize="21600,21600" o:spt="202" path="m,l,21600r21600,l21600,xe">
                <v:stroke joinstyle="miter"/>
                <v:path gradientshapeok="t" o:connecttype="rect"/>
              </v:shapetype>
              <v:shape id="Text Box 2" o:spid="_x0000_s1026" type="#_x0000_t202" style="position:absolute;margin-left:159.55pt;margin-top:354pt;width:137.05pt;height:148.6pt;z-index:2516582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">
                <v:textbox>
                  <w:txbxContent>
                    <w:p w14:paraId="6B06A076" w14:textId="77777777" w:rsidR="00B1138C" w:rsidRDefault="00B1138C" w:rsidP="003C1D5C">
                      <w:r>
                        <w:t>Without the blank comments, we can still reference the beginning of each request, and you still get the benefit of knowing what action was taken, but you must locate the comments without the benefit of blank spaces.</w:t>
                      </w:r>
                    </w:p>
                  </w:txbxContent>
                </v:textbox>
              </v:shape>
            </w:pict>
          </mc:Fallback>
        </mc:AlternateContent>
      </w:r>
      <w:r w:rsidRPr="00A60945">
        <w:rPr>
          <w:noProof/>
        </w:rPr>
        <mc:AlternateContent>
          <mc:Choice Requires="wps">
            <w:drawing>
              <wp:anchor distT="0" distB="0" distL="114300" distR="114300" simplePos="0" relativeHeight="251658293" behindDoc="0" locked="0" layoutInCell="1" allowOverlap="1" wp14:anchorId="74F6A066" wp14:editId="34746E94">
                <wp:simplePos x="0" y="0"/>
                <wp:positionH relativeFrom="column">
                  <wp:posOffset>79375</wp:posOffset>
                </wp:positionH>
                <wp:positionV relativeFrom="paragraph">
                  <wp:posOffset>4830750</wp:posOffset>
                </wp:positionV>
                <wp:extent cx="1741017" cy="1550823"/>
                <wp:effectExtent l="0" t="0" r="12065" b="11430"/>
                <wp:wrapNone/>
                <wp:docPr id="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1017" cy="1550823"/>
                        </a:xfrm>
                        <a:prstGeom prst="rect">
                          <a:avLst/>
                        </a:prstGeom>
                        <a:solidFill>
                          <a:srgbClr val="FFFFFF"/>
                        </a:solidFill>
                        <a:ln w="9525">
                          <a:solidFill>
                            <a:srgbClr val="000000"/>
                          </a:solidFill>
                          <a:miter lim="800000"/>
                          <a:headEnd/>
                          <a:tailEnd/>
                        </a:ln>
                      </wps:spPr>
                      <wps:txbx>
                        <w:txbxContent>
                          <w:p w14:paraId="7846BC1C" w14:textId="77777777" w:rsidR="00B1138C" w:rsidRDefault="00B1138C" w:rsidP="003C1D5C">
                            <w:r>
                              <w:t>Here the comments tell us what we did and which requests are directly tied to a single action. By using blank comments, it is easy to see the three requests we made.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F6A066" id="_x0000_s1027" type="#_x0000_t202" style="position:absolute;margin-left:6.25pt;margin-top:380.35pt;width:137.1pt;height:122.1pt;z-index:2516582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">
                <v:textbox>
                  <w:txbxContent>
                    <w:p w14:paraId="7846BC1C" w14:textId="77777777" w:rsidR="00B1138C" w:rsidRDefault="00B1138C" w:rsidP="003C1D5C">
                      <w:r>
                        <w:t>Here the comments tell us what we did and which requests are directly tied to a single action. By using blank comments, it is easy to see the three requests we made.</w:t>
                      </w:r>
                    </w:p>
                  </w:txbxContent>
                </v:textbox>
              </v:shape>
            </w:pict>
          </mc:Fallback>
        </mc:AlternateContent>
      </w:r>
      <w:r w:rsidRPr="00A60945">
        <w:rPr>
          <w:noProof/>
        </w:rPr>
        <w:drawing>
          <wp:inline distT="0" distB="0" distL="0" distR="0" wp14:anchorId="71C2F19D" wp14:editId="5EBC09AC">
            <wp:extent cx="5943600" cy="5020945"/>
            <wp:effectExtent l="0" t="0" r="0" b="825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943600" cy="5020945"/>
                    </a:xfrm>
                    <a:prstGeom prst="rect">
                      <a:avLst/>
                    </a:prstGeom>
                  </pic:spPr>
                </pic:pic>
              </a:graphicData>
            </a:graphic>
          </wp:inline>
        </w:drawing>
      </w:r>
    </w:p>
    <w:p w14:paraId="423660F8" w14:textId="77777777" w:rsidR="003C1D5C" w:rsidRPr="00A60945" w:rsidRDefault="003C1D5C" w:rsidP="009B24EE"/>
    <w:p w14:paraId="3B32E522" w14:textId="77777777" w:rsidR="003C1D5C" w:rsidRPr="00A60945" w:rsidRDefault="003C1D5C" w:rsidP="009B24EE">
      <w:r w:rsidRPr="00A60945">
        <w:rPr>
          <w:noProof/>
        </w:rPr>
        <mc:AlternateContent>
          <mc:Choice Requires="wps">
            <w:drawing>
              <wp:anchor distT="0" distB="0" distL="114300" distR="114300" simplePos="0" relativeHeight="251658295" behindDoc="0" locked="0" layoutInCell="1" allowOverlap="1" wp14:anchorId="6ECBEC37" wp14:editId="2031E6EE">
                <wp:simplePos x="0" y="0"/>
                <wp:positionH relativeFrom="column">
                  <wp:posOffset>4015105</wp:posOffset>
                </wp:positionH>
                <wp:positionV relativeFrom="paragraph">
                  <wp:posOffset>160020</wp:posOffset>
                </wp:positionV>
                <wp:extent cx="1740535" cy="716280"/>
                <wp:effectExtent l="0" t="0" r="12065" b="2667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0535" cy="716280"/>
                        </a:xfrm>
                        <a:prstGeom prst="rect">
                          <a:avLst/>
                        </a:prstGeom>
                        <a:solidFill>
                          <a:srgbClr val="FFFFFF"/>
                        </a:solidFill>
                        <a:ln w="9525">
                          <a:solidFill>
                            <a:srgbClr val="000000"/>
                          </a:solidFill>
                          <a:miter lim="800000"/>
                          <a:headEnd/>
                          <a:tailEnd/>
                        </a:ln>
                      </wps:spPr>
                      <wps:txbx>
                        <w:txbxContent>
                          <w:p w14:paraId="4CAB7814" w14:textId="77777777" w:rsidR="00B1138C" w:rsidRDefault="00B1138C" w:rsidP="003C1D5C">
                            <w:r>
                              <w:t>No explanation required. All I can say is "good luck figuring this one 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CBEC37" id="_x0000_s1028" type="#_x0000_t202" style="position:absolute;margin-left:316.15pt;margin-top:12.6pt;width:137.05pt;height:56.4pt;z-index:251658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">
                <v:textbox>
                  <w:txbxContent>
                    <w:p w14:paraId="4CAB7814" w14:textId="77777777" w:rsidR="00B1138C" w:rsidRDefault="00B1138C" w:rsidP="003C1D5C">
                      <w:r>
                        <w:t>No explanation required. All I can say is "good luck figuring this one out."</w:t>
                      </w:r>
                    </w:p>
                  </w:txbxContent>
                </v:textbox>
              </v:shape>
            </w:pict>
          </mc:Fallback>
        </mc:AlternateContent>
      </w:r>
      <w:r w:rsidRPr="00A60945">
        <w:br w:type="page"/>
      </w:r>
    </w:p>
    <w:p w14:paraId="2A8D176E" w14:textId="77777777" w:rsidR="003C1D5C" w:rsidRPr="000A7F94" w:rsidRDefault="003C1D5C" w:rsidP="009B24EE">
      <w:pPr>
        <w:pStyle w:val="Heading5"/>
        <w:rPr>
          <w:u w:val="single"/>
        </w:rPr>
      </w:pPr>
      <w:r w:rsidRPr="000A7F94">
        <w:rPr>
          <w:u w:val="single"/>
        </w:rPr>
        <w:lastRenderedPageBreak/>
        <w:t>Collapsed View</w:t>
      </w:r>
    </w:p>
    <w:p w14:paraId="01C894C8" w14:textId="77777777" w:rsidR="003C1D5C" w:rsidRPr="00043A86" w:rsidRDefault="003C1D5C" w:rsidP="009B24EE">
      <w:r w:rsidRPr="002362B9">
        <w:rPr>
          <w:rStyle w:val="Heading3Char"/>
          <w:noProof/>
        </w:rPr>
        <mc:AlternateContent>
          <mc:Choice Requires="wps">
            <w:drawing>
              <wp:anchor distT="0" distB="0" distL="114300" distR="114300" simplePos="0" relativeHeight="251658282" behindDoc="0" locked="0" layoutInCell="1" allowOverlap="1" wp14:anchorId="3574F022" wp14:editId="622D209E">
                <wp:simplePos x="0" y="0"/>
                <wp:positionH relativeFrom="column">
                  <wp:posOffset>-45389</wp:posOffset>
                </wp:positionH>
                <wp:positionV relativeFrom="paragraph">
                  <wp:posOffset>259715</wp:posOffset>
                </wp:positionV>
                <wp:extent cx="1066800" cy="2000250"/>
                <wp:effectExtent l="0" t="0" r="19050" b="19050"/>
                <wp:wrapNone/>
                <wp:docPr id="149"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2000250"/>
                        </a:xfrm>
                        <a:prstGeom prst="rect">
                          <a:avLst/>
                        </a:prstGeom>
                        <a:solidFill>
                          <a:srgbClr val="EAF1DD"/>
                        </a:solidFill>
                        <a:ln w="12700">
                          <a:solidFill>
                            <a:schemeClr val="tx1">
                              <a:lumMod val="100000"/>
                              <a:lumOff val="0"/>
                            </a:schemeClr>
                          </a:solidFill>
                          <a:miter lim="800000"/>
                          <a:headEnd/>
                          <a:tailEnd/>
                        </a:ln>
                      </wps:spPr>
                      <wps:txbx>
                        <w:txbxContent>
                          <w:p w14:paraId="692A857C" w14:textId="77777777" w:rsidR="00B1138C" w:rsidRPr="006A5DA8" w:rsidRDefault="00B1138C" w:rsidP="003C1D5C">
                            <w:pPr>
                              <w:rPr>
                                <w:sz w:val="20"/>
                                <w:szCs w:val="20"/>
                              </w:rPr>
                            </w:pPr>
                            <w:r>
                              <w:rPr>
                                <w:sz w:val="20"/>
                                <w:szCs w:val="20"/>
                              </w:rPr>
                              <w:t>Use prefixes for test names and transaction names. Here I use XX_ for the test and XX_YY_ for the request. This allows the results of tests to be read in order of execution.</w:t>
                            </w:r>
                          </w:p>
                        </w:txbxContent>
                      </wps:txbx>
                      <wps:bodyPr rot="0" vert="horz" wrap="square" lIns="45720" tIns="0" rIns="45720" bIns="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574F022" id="Rectangle 596" o:spid="_x0000_s1029" style="position:absolute;margin-left:-3.55pt;margin-top:20.45pt;width:84pt;height:157.5pt;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" fillcolor="#eaf1dd" strokecolor="black [3213]" strokeweight="1pt">
                <v:textbox inset="3.6pt,0,3.6pt,0">
                  <w:txbxContent>
                    <w:p w14:paraId="692A857C" w14:textId="77777777" w:rsidR="00B1138C" w:rsidRPr="006A5DA8" w:rsidRDefault="00B1138C" w:rsidP="003C1D5C">
                      <w:pPr>
                        <w:rPr>
                          <w:sz w:val="20"/>
                          <w:szCs w:val="20"/>
                        </w:rPr>
                      </w:pPr>
                      <w:r>
                        <w:rPr>
                          <w:sz w:val="20"/>
                          <w:szCs w:val="20"/>
                        </w:rPr>
                        <w:t>Use prefixes for test names and transaction names. Here I use XX_ for the test and XX_YY_ for the request. This allows the results of tests to be read in order of execution.</w:t>
                      </w:r>
                    </w:p>
                  </w:txbxContent>
                </v:textbox>
              </v:rect>
            </w:pict>
          </mc:Fallback>
        </mc:AlternateContent>
      </w:r>
    </w:p>
    <w:p w14:paraId="07006A84" w14:textId="77777777" w:rsidR="003C1D5C" w:rsidRDefault="003C1D5C" w:rsidP="009B24EE">
      <w:r w:rsidRPr="002362B9">
        <w:rPr>
          <w:rStyle w:val="BalloonTextChar"/>
          <w:noProof/>
        </w:rPr>
        <mc:AlternateContent>
          <mc:Choice Requires="wps">
            <w:drawing>
              <wp:anchor distT="0" distB="0" distL="114300" distR="114300" simplePos="0" relativeHeight="251658289" behindDoc="0" locked="0" layoutInCell="1" allowOverlap="1" wp14:anchorId="7849262F" wp14:editId="294AE2A5">
                <wp:simplePos x="0" y="0"/>
                <wp:positionH relativeFrom="column">
                  <wp:posOffset>3230880</wp:posOffset>
                </wp:positionH>
                <wp:positionV relativeFrom="paragraph">
                  <wp:posOffset>1708785</wp:posOffset>
                </wp:positionV>
                <wp:extent cx="2581275" cy="1104900"/>
                <wp:effectExtent l="0" t="0" r="28575" b="19050"/>
                <wp:wrapNone/>
                <wp:docPr id="20"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1275" cy="1104900"/>
                        </a:xfrm>
                        <a:prstGeom prst="rect">
                          <a:avLst/>
                        </a:prstGeom>
                        <a:solidFill>
                          <a:srgbClr val="EAF1DD"/>
                        </a:solidFill>
                        <a:ln w="12700">
                          <a:solidFill>
                            <a:schemeClr val="tx1">
                              <a:lumMod val="100000"/>
                              <a:lumOff val="0"/>
                            </a:schemeClr>
                          </a:solidFill>
                          <a:miter lim="800000"/>
                          <a:headEnd/>
                          <a:tailEnd/>
                        </a:ln>
                      </wps:spPr>
                      <wps:txbx>
                        <w:txbxContent>
                          <w:p w14:paraId="1F4FC74E" w14:textId="77777777" w:rsidR="00B1138C" w:rsidRPr="006A5DA8" w:rsidRDefault="00B1138C" w:rsidP="003C1D5C">
                            <w:pPr>
                              <w:rPr>
                                <w:sz w:val="20"/>
                                <w:szCs w:val="20"/>
                              </w:rPr>
                            </w:pPr>
                            <w:r>
                              <w:rPr>
                                <w:sz w:val="20"/>
                                <w:szCs w:val="20"/>
                              </w:rPr>
                              <w:t>I wrap all requests that are a part of a single user action in a transaction, EVEN if there is only one request. This helps keep the test clean (since you can collapse sections) and it allows for easy analysis of the step results of a use case.</w:t>
                            </w:r>
                          </w:p>
                        </w:txbxContent>
                      </wps:txbx>
                      <wps:bodyPr rot="0" vert="horz" wrap="square" lIns="45720" tIns="0" rIns="45720" bIns="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849262F" id="_x0000_s1030" style="position:absolute;margin-left:254.4pt;margin-top:134.55pt;width:203.25pt;height:87pt;z-index:251658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" fillcolor="#eaf1dd" strokecolor="black [3213]" strokeweight="1pt">
                <v:textbox inset="3.6pt,0,3.6pt,0">
                  <w:txbxContent>
                    <w:p w14:paraId="1F4FC74E" w14:textId="77777777" w:rsidR="00B1138C" w:rsidRPr="006A5DA8" w:rsidRDefault="00B1138C" w:rsidP="003C1D5C">
                      <w:pPr>
                        <w:rPr>
                          <w:sz w:val="20"/>
                          <w:szCs w:val="20"/>
                        </w:rPr>
                      </w:pPr>
                      <w:r>
                        <w:rPr>
                          <w:sz w:val="20"/>
                          <w:szCs w:val="20"/>
                        </w:rPr>
                        <w:t>I wrap all requests that are a part of a single user action in a transaction, EVEN if there is only one request. This helps keep the test clean (since you can collapse sections) and it allows for easy analysis of the step results of a use case.</w:t>
                      </w:r>
                    </w:p>
                  </w:txbxContent>
                </v:textbox>
              </v:rect>
            </w:pict>
          </mc:Fallback>
        </mc:AlternateContent>
      </w:r>
      <w:r>
        <w:rPr>
          <w:noProof/>
        </w:rPr>
        <mc:AlternateContent>
          <mc:Choice Requires="wps">
            <w:drawing>
              <wp:anchor distT="0" distB="0" distL="114300" distR="114300" simplePos="0" relativeHeight="251658292" behindDoc="0" locked="0" layoutInCell="1" allowOverlap="1" wp14:anchorId="38E59A4D" wp14:editId="5B5D44F4">
                <wp:simplePos x="0" y="0"/>
                <wp:positionH relativeFrom="column">
                  <wp:posOffset>3926536</wp:posOffset>
                </wp:positionH>
                <wp:positionV relativeFrom="paragraph">
                  <wp:posOffset>2985135</wp:posOffset>
                </wp:positionV>
                <wp:extent cx="2318385" cy="809625"/>
                <wp:effectExtent l="0" t="0" r="24765" b="28575"/>
                <wp:wrapNone/>
                <wp:docPr id="23" name="AutoShape 5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8385" cy="809625"/>
                        </a:xfrm>
                        <a:prstGeom prst="roundRect">
                          <a:avLst>
                            <a:gd name="adj" fmla="val 16667"/>
                          </a:avLst>
                        </a:prstGeom>
                        <a:solidFill>
                          <a:srgbClr val="EAF1DD"/>
                        </a:solidFill>
                        <a:ln w="12700">
                          <a:solidFill>
                            <a:schemeClr val="tx1">
                              <a:lumMod val="100000"/>
                              <a:lumOff val="0"/>
                            </a:schemeClr>
                          </a:solidFill>
                          <a:round/>
                          <a:headEnd/>
                          <a:tailEnd/>
                        </a:ln>
                      </wps:spPr>
                      <wps:txbx>
                        <w:txbxContent>
                          <w:p w14:paraId="529DCC55" w14:textId="77777777" w:rsidR="00B1138C" w:rsidRPr="008317F6" w:rsidRDefault="00B1138C" w:rsidP="003C1D5C">
                            <w:pPr>
                              <w:spacing w:after="0" w:line="240" w:lineRule="auto"/>
                              <w:rPr>
                                <w:sz w:val="18"/>
                                <w:szCs w:val="18"/>
                              </w:rPr>
                            </w:pPr>
                            <w:r>
                              <w:rPr>
                                <w:sz w:val="18"/>
                                <w:szCs w:val="18"/>
                              </w:rPr>
                              <w:t>I had a number of requests recorded that might be helpful later on with modifying the harness, but that I do not want to have executing normally. I use the same technique as above to deal with it.</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8E59A4D" id="AutoShape 581" o:spid="_x0000_s1031" style="position:absolute;margin-left:309.2pt;margin-top:235.05pt;width:182.55pt;height:63.75pt;z-index:251658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" fillcolor="#eaf1dd" strokecolor="black [3213]" strokeweight="1pt">
                <v:textbox inset="0,0,0,0">
                  <w:txbxContent>
                    <w:p w14:paraId="529DCC55" w14:textId="77777777" w:rsidR="00B1138C" w:rsidRPr="008317F6" w:rsidRDefault="00B1138C" w:rsidP="003C1D5C">
                      <w:pPr>
                        <w:spacing w:after="0" w:line="240" w:lineRule="auto"/>
                        <w:rPr>
                          <w:sz w:val="18"/>
                          <w:szCs w:val="18"/>
                        </w:rPr>
                      </w:pPr>
                      <w:r>
                        <w:rPr>
                          <w:sz w:val="18"/>
                          <w:szCs w:val="18"/>
                        </w:rPr>
                        <w:t>I had a number of requests recorded that might be helpful later on with modifying the harness, but that I do not want to have executing normally. I use the same technique as above to deal with it.</w:t>
                      </w:r>
                    </w:p>
                  </w:txbxContent>
                </v:textbox>
              </v:roundrect>
            </w:pict>
          </mc:Fallback>
        </mc:AlternateContent>
      </w:r>
      <w:r>
        <w:rPr>
          <w:rFonts w:ascii="Consolas" w:hAnsi="Consolas" w:cs="Consolas"/>
          <w:noProof/>
          <w:color w:val="0000FF"/>
          <w:sz w:val="19"/>
          <w:szCs w:val="19"/>
        </w:rPr>
        <mc:AlternateContent>
          <mc:Choice Requires="wps">
            <w:drawing>
              <wp:anchor distT="0" distB="0" distL="114300" distR="114300" simplePos="0" relativeHeight="251658291" behindDoc="0" locked="0" layoutInCell="1" allowOverlap="1" wp14:anchorId="242B1B56" wp14:editId="24C46BCA">
                <wp:simplePos x="0" y="0"/>
                <wp:positionH relativeFrom="column">
                  <wp:posOffset>842010</wp:posOffset>
                </wp:positionH>
                <wp:positionV relativeFrom="paragraph">
                  <wp:posOffset>3166110</wp:posOffset>
                </wp:positionV>
                <wp:extent cx="3105150" cy="476250"/>
                <wp:effectExtent l="19050" t="19050" r="19050" b="19050"/>
                <wp:wrapNone/>
                <wp:docPr id="22"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5150" cy="476250"/>
                        </a:xfrm>
                        <a:prstGeom prst="roundRect">
                          <a:avLst>
                            <a:gd name="adj" fmla="val 16667"/>
                          </a:avLst>
                        </a:prstGeom>
                        <a:solidFill>
                          <a:srgbClr val="FFFF00">
                            <a:alpha val="35000"/>
                          </a:srgbClr>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D32204A" id="AutoShape 779" o:spid="_x0000_s1026" style="position:absolute;margin-left:66.3pt;margin-top:249.3pt;width:244.5pt;height:37.5pt;z-index:251658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" fillcolor="yellow" strokeweight="2.25pt">
                <v:fill opacity="22873f"/>
              </v:roundrect>
            </w:pict>
          </mc:Fallback>
        </mc:AlternateContent>
      </w:r>
      <w:r>
        <w:rPr>
          <w:noProof/>
        </w:rPr>
        <mc:AlternateContent>
          <mc:Choice Requires="wps">
            <w:drawing>
              <wp:anchor distT="0" distB="0" distL="114300" distR="114300" simplePos="0" relativeHeight="251658290" behindDoc="0" locked="0" layoutInCell="1" allowOverlap="1" wp14:anchorId="1E67EB0B" wp14:editId="13B0C37D">
                <wp:simplePos x="0" y="0"/>
                <wp:positionH relativeFrom="column">
                  <wp:posOffset>1784985</wp:posOffset>
                </wp:positionH>
                <wp:positionV relativeFrom="paragraph">
                  <wp:posOffset>1594485</wp:posOffset>
                </wp:positionV>
                <wp:extent cx="1438275" cy="238125"/>
                <wp:effectExtent l="57150" t="76200" r="85725" b="123825"/>
                <wp:wrapNone/>
                <wp:docPr id="21" name="Straight Arrow Connector 21"/>
                <wp:cNvGraphicFramePr/>
                <a:graphic xmlns:a="http://schemas.openxmlformats.org/drawingml/2006/main">
                  <a:graphicData uri="http://schemas.microsoft.com/office/word/2010/wordprocessingShape">
                    <wps:wsp>
                      <wps:cNvCnPr/>
                      <wps:spPr>
                        <a:xfrm>
                          <a:off x="0" y="0"/>
                          <a:ext cx="1438275" cy="238125"/>
                        </a:xfrm>
                        <a:prstGeom prst="straightConnector1">
                          <a:avLst/>
                        </a:prstGeom>
                        <a:ln>
                          <a:prstDash val="sysDash"/>
                          <a:headEnd type="arrow" w="med" len="med"/>
                          <a:tailEnd type="arrow" w="med" len="med"/>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161CF1D" id="_x0000_t32" coordsize="21600,21600" o:spt="32" o:oned="t" path="m,l21600,21600e" filled="f">
                <v:path arrowok="t" fillok="f" o:connecttype="none"/>
                <o:lock v:ext="edit" shapetype="t"/>
              </v:shapetype>
              <v:shape id="Straight Arrow Connector 21" o:spid="_x0000_s1026" type="#_x0000_t32" style="position:absolute;margin-left:140.55pt;margin-top:125.55pt;width:113.25pt;height:18.75pt;z-index:251658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" strokecolor="#8064a2 [3207]" strokeweight="2pt">
                <v:stroke dashstyle="3 1" startarrow="open" endarrow="open"/>
                <v:shadow on="t" color="black" opacity="24903f" origin=",.5" offset="0,.55556mm"/>
              </v:shape>
            </w:pict>
          </mc:Fallback>
        </mc:AlternateContent>
      </w:r>
      <w:r>
        <w:rPr>
          <w:noProof/>
        </w:rPr>
        <mc:AlternateContent>
          <mc:Choice Requires="wps">
            <w:drawing>
              <wp:anchor distT="0" distB="0" distL="114300" distR="114300" simplePos="0" relativeHeight="251658287" behindDoc="0" locked="0" layoutInCell="1" allowOverlap="1" wp14:anchorId="7F48589D" wp14:editId="157C86CF">
                <wp:simplePos x="0" y="0"/>
                <wp:positionH relativeFrom="column">
                  <wp:posOffset>461010</wp:posOffset>
                </wp:positionH>
                <wp:positionV relativeFrom="paragraph">
                  <wp:posOffset>1937385</wp:posOffset>
                </wp:positionV>
                <wp:extent cx="0" cy="3933190"/>
                <wp:effectExtent l="114300" t="38100" r="76200" b="86360"/>
                <wp:wrapNone/>
                <wp:docPr id="151" name="Straight Arrow Connector 151"/>
                <wp:cNvGraphicFramePr/>
                <a:graphic xmlns:a="http://schemas.openxmlformats.org/drawingml/2006/main">
                  <a:graphicData uri="http://schemas.microsoft.com/office/word/2010/wordprocessingShape">
                    <wps:wsp>
                      <wps:cNvCnPr/>
                      <wps:spPr>
                        <a:xfrm flipV="1">
                          <a:off x="0" y="0"/>
                          <a:ext cx="0" cy="3933190"/>
                        </a:xfrm>
                        <a:prstGeom prst="straightConnector1">
                          <a:avLst/>
                        </a:prstGeom>
                        <a:ln>
                          <a:prstDash val="sysDash"/>
                          <a:headEnd type="arrow" w="med" len="med"/>
                          <a:tailEnd type="arrow" w="med" len="med"/>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1A0066" id="Straight Arrow Connector 151" o:spid="_x0000_s1026" type="#_x0000_t32" style="position:absolute;margin-left:36.3pt;margin-top:152.55pt;width:0;height:309.7pt;flip:y;z-index:251658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" strokecolor="#8064a2 [3207]" strokeweight="2pt">
                <v:stroke dashstyle="3 1" startarrow="open" endarrow="open"/>
                <v:shadow on="t" color="black" opacity="24903f" origin=",.5" offset="0,.55556mm"/>
              </v:shape>
            </w:pict>
          </mc:Fallback>
        </mc:AlternateContent>
      </w:r>
      <w:r>
        <w:rPr>
          <w:b/>
          <w:bCs/>
          <w:noProof/>
        </w:rPr>
        <mc:AlternateContent>
          <mc:Choice Requires="wps">
            <w:drawing>
              <wp:anchor distT="0" distB="0" distL="114300" distR="114300" simplePos="0" relativeHeight="251658283" behindDoc="0" locked="0" layoutInCell="1" allowOverlap="1" wp14:anchorId="654C6BC5" wp14:editId="3FCF43BA">
                <wp:simplePos x="0" y="0"/>
                <wp:positionH relativeFrom="column">
                  <wp:posOffset>936625</wp:posOffset>
                </wp:positionH>
                <wp:positionV relativeFrom="paragraph">
                  <wp:posOffset>3810</wp:posOffset>
                </wp:positionV>
                <wp:extent cx="530225" cy="220345"/>
                <wp:effectExtent l="19050" t="19050" r="22225" b="27305"/>
                <wp:wrapNone/>
                <wp:docPr id="300" name="AutoShap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225" cy="220345"/>
                        </a:xfrm>
                        <a:prstGeom prst="roundRect">
                          <a:avLst>
                            <a:gd name="adj" fmla="val 16667"/>
                          </a:avLst>
                        </a:prstGeom>
                        <a:noFill/>
                        <a:ln w="38100">
                          <a:solidFill>
                            <a:schemeClr val="tx1">
                              <a:lumMod val="100000"/>
                              <a:lumOff val="0"/>
                            </a:schemeClr>
                          </a:solidFill>
                          <a:round/>
                          <a:headEnd/>
                          <a:tailEnd/>
                        </a:ln>
                        <a:extLst>
                          <a:ext uri="{909E8E84-426E-40DD-AFC4-6F175D3DCCD1}">
                            <a14:hiddenFill xmlns:a14="http://schemas.microsoft.com/office/drawing/2010/main">
                              <a:solidFill>
                                <a:srgbClr val="DBE5F1"/>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BA27A0C" id="AutoShape 817" o:spid="_x0000_s1026" style="position:absolute;margin-left:73.75pt;margin-top:.3pt;width:41.75pt;height:17.35pt;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" filled="f" fillcolor="#dbe5f1" strokecolor="black [3213]" strokeweight="3pt"/>
            </w:pict>
          </mc:Fallback>
        </mc:AlternateContent>
      </w:r>
      <w:r>
        <w:rPr>
          <w:b/>
          <w:bCs/>
          <w:noProof/>
        </w:rPr>
        <mc:AlternateContent>
          <mc:Choice Requires="wps">
            <w:drawing>
              <wp:anchor distT="0" distB="0" distL="114300" distR="114300" simplePos="0" relativeHeight="251658284" behindDoc="0" locked="0" layoutInCell="1" allowOverlap="1" wp14:anchorId="0D660446" wp14:editId="1DBEB2C5">
                <wp:simplePos x="0" y="0"/>
                <wp:positionH relativeFrom="column">
                  <wp:posOffset>946785</wp:posOffset>
                </wp:positionH>
                <wp:positionV relativeFrom="paragraph">
                  <wp:posOffset>1042035</wp:posOffset>
                </wp:positionV>
                <wp:extent cx="838200" cy="220345"/>
                <wp:effectExtent l="19050" t="19050" r="19050" b="27305"/>
                <wp:wrapNone/>
                <wp:docPr id="4" name="AutoShap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220345"/>
                        </a:xfrm>
                        <a:prstGeom prst="roundRect">
                          <a:avLst>
                            <a:gd name="adj" fmla="val 16667"/>
                          </a:avLst>
                        </a:prstGeom>
                        <a:noFill/>
                        <a:ln w="38100">
                          <a:solidFill>
                            <a:schemeClr val="tx1">
                              <a:lumMod val="100000"/>
                              <a:lumOff val="0"/>
                            </a:schemeClr>
                          </a:solidFill>
                          <a:round/>
                          <a:headEnd/>
                          <a:tailEnd/>
                        </a:ln>
                        <a:extLst>
                          <a:ext uri="{909E8E84-426E-40DD-AFC4-6F175D3DCCD1}">
                            <a14:hiddenFill xmlns:a14="http://schemas.microsoft.com/office/drawing/2010/main">
                              <a:solidFill>
                                <a:srgbClr val="DBE5F1"/>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5C50B9" id="AutoShape 817" o:spid="_x0000_s1026" style="position:absolute;margin-left:74.55pt;margin-top:82.05pt;width:66pt;height:17.35pt;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" filled="f" fillcolor="#dbe5f1" strokecolor="black [3213]" strokeweight="3pt"/>
            </w:pict>
          </mc:Fallback>
        </mc:AlternateContent>
      </w:r>
      <w:r>
        <w:rPr>
          <w:b/>
          <w:bCs/>
          <w:noProof/>
        </w:rPr>
        <mc:AlternateContent>
          <mc:Choice Requires="wps">
            <w:drawing>
              <wp:anchor distT="0" distB="0" distL="114300" distR="114300" simplePos="0" relativeHeight="251658285" behindDoc="0" locked="0" layoutInCell="1" allowOverlap="1" wp14:anchorId="37DCF207" wp14:editId="323DD4CE">
                <wp:simplePos x="0" y="0"/>
                <wp:positionH relativeFrom="column">
                  <wp:posOffset>946785</wp:posOffset>
                </wp:positionH>
                <wp:positionV relativeFrom="paragraph">
                  <wp:posOffset>1394460</wp:posOffset>
                </wp:positionV>
                <wp:extent cx="838200" cy="220345"/>
                <wp:effectExtent l="19050" t="19050" r="19050" b="27305"/>
                <wp:wrapNone/>
                <wp:docPr id="5" name="AutoShap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220345"/>
                        </a:xfrm>
                        <a:prstGeom prst="roundRect">
                          <a:avLst>
                            <a:gd name="adj" fmla="val 16667"/>
                          </a:avLst>
                        </a:prstGeom>
                        <a:noFill/>
                        <a:ln w="38100">
                          <a:solidFill>
                            <a:schemeClr val="tx1">
                              <a:lumMod val="100000"/>
                              <a:lumOff val="0"/>
                            </a:schemeClr>
                          </a:solidFill>
                          <a:round/>
                          <a:headEnd/>
                          <a:tailEnd/>
                        </a:ln>
                        <a:extLst>
                          <a:ext uri="{909E8E84-426E-40DD-AFC4-6F175D3DCCD1}">
                            <a14:hiddenFill xmlns:a14="http://schemas.microsoft.com/office/drawing/2010/main">
                              <a:solidFill>
                                <a:srgbClr val="DBE5F1"/>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354B0BD" id="AutoShape 817" o:spid="_x0000_s1026" style="position:absolute;margin-left:74.55pt;margin-top:109.8pt;width:66pt;height:17.35pt;z-index:2516582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" filled="f" fillcolor="#dbe5f1" strokecolor="black [3213]" strokeweight="3pt"/>
            </w:pict>
          </mc:Fallback>
        </mc:AlternateContent>
      </w:r>
      <w:r>
        <w:rPr>
          <w:noProof/>
        </w:rPr>
        <mc:AlternateContent>
          <mc:Choice Requires="wps">
            <w:drawing>
              <wp:anchor distT="0" distB="0" distL="114300" distR="114300" simplePos="0" relativeHeight="251658281" behindDoc="0" locked="0" layoutInCell="1" allowOverlap="1" wp14:anchorId="0919A9A6" wp14:editId="388DEB5E">
                <wp:simplePos x="0" y="0"/>
                <wp:positionH relativeFrom="column">
                  <wp:posOffset>3394710</wp:posOffset>
                </wp:positionH>
                <wp:positionV relativeFrom="paragraph">
                  <wp:posOffset>584835</wp:posOffset>
                </wp:positionV>
                <wp:extent cx="2823210" cy="962025"/>
                <wp:effectExtent l="0" t="0" r="15240" b="28575"/>
                <wp:wrapNone/>
                <wp:docPr id="2" name="AutoShape 5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3210" cy="962025"/>
                        </a:xfrm>
                        <a:prstGeom prst="roundRect">
                          <a:avLst>
                            <a:gd name="adj" fmla="val 16667"/>
                          </a:avLst>
                        </a:prstGeom>
                        <a:solidFill>
                          <a:srgbClr val="EAF1DD"/>
                        </a:solidFill>
                        <a:ln w="12700">
                          <a:solidFill>
                            <a:schemeClr val="tx1">
                              <a:lumMod val="100000"/>
                              <a:lumOff val="0"/>
                            </a:schemeClr>
                          </a:solidFill>
                          <a:round/>
                          <a:headEnd/>
                          <a:tailEnd/>
                        </a:ln>
                      </wps:spPr>
                      <wps:txbx>
                        <w:txbxContent>
                          <w:p w14:paraId="0AB4C049" w14:textId="77777777" w:rsidR="00B1138C" w:rsidRPr="008317F6" w:rsidRDefault="00B1138C" w:rsidP="003C1D5C">
                            <w:pPr>
                              <w:spacing w:after="0" w:line="240" w:lineRule="auto"/>
                              <w:rPr>
                                <w:sz w:val="18"/>
                                <w:szCs w:val="18"/>
                              </w:rPr>
                            </w:pPr>
                            <w:r>
                              <w:rPr>
                                <w:sz w:val="18"/>
                                <w:szCs w:val="18"/>
                              </w:rPr>
                              <w:t>Build a header section for comments (Use Power Pack to automate). Wrap all of the comments in an “If” statement to allow collapsing the section. Use the context param “HeaderComments” to define what it is and to ensure the statement never fires. This will NOT impact any test results or performance.</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919A9A6" id="_x0000_s1032" style="position:absolute;margin-left:267.3pt;margin-top:46.05pt;width:222.3pt;height:75.75pt;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" fillcolor="#eaf1dd" strokecolor="black [3213]" strokeweight="1pt">
                <v:textbox inset="0,0,0,0">
                  <w:txbxContent>
                    <w:p w14:paraId="0AB4C049" w14:textId="77777777" w:rsidR="00B1138C" w:rsidRPr="008317F6" w:rsidRDefault="00B1138C" w:rsidP="003C1D5C">
                      <w:pPr>
                        <w:spacing w:after="0" w:line="240" w:lineRule="auto"/>
                        <w:rPr>
                          <w:sz w:val="18"/>
                          <w:szCs w:val="18"/>
                        </w:rPr>
                      </w:pPr>
                      <w:r>
                        <w:rPr>
                          <w:sz w:val="18"/>
                          <w:szCs w:val="18"/>
                        </w:rPr>
                        <w:t>Build a header section for comments (Use Power Pack to automate). Wrap all of the comments in an “If” statement to allow collapsing the section. Use the context param “HeaderComments” to define what it is and to ensure the statement never fires. This will NOT impact any test results or performance.</w:t>
                      </w:r>
                    </w:p>
                  </w:txbxContent>
                </v:textbox>
              </v:roundrect>
            </w:pict>
          </mc:Fallback>
        </mc:AlternateContent>
      </w:r>
      <w:r>
        <w:rPr>
          <w:rFonts w:ascii="Consolas" w:hAnsi="Consolas" w:cs="Consolas"/>
          <w:noProof/>
          <w:color w:val="0000FF"/>
          <w:sz w:val="19"/>
          <w:szCs w:val="19"/>
        </w:rPr>
        <mc:AlternateContent>
          <mc:Choice Requires="wps">
            <w:drawing>
              <wp:anchor distT="0" distB="0" distL="114300" distR="114300" simplePos="0" relativeHeight="251658280" behindDoc="0" locked="0" layoutInCell="1" allowOverlap="1" wp14:anchorId="378B597A" wp14:editId="77F47F79">
                <wp:simplePos x="0" y="0"/>
                <wp:positionH relativeFrom="column">
                  <wp:posOffset>956641</wp:posOffset>
                </wp:positionH>
                <wp:positionV relativeFrom="paragraph">
                  <wp:posOffset>232410</wp:posOffset>
                </wp:positionV>
                <wp:extent cx="4010025" cy="476250"/>
                <wp:effectExtent l="19050" t="19050" r="28575" b="19050"/>
                <wp:wrapNone/>
                <wp:docPr id="174"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0025" cy="476250"/>
                        </a:xfrm>
                        <a:prstGeom prst="roundRect">
                          <a:avLst>
                            <a:gd name="adj" fmla="val 16667"/>
                          </a:avLst>
                        </a:prstGeom>
                        <a:solidFill>
                          <a:srgbClr val="FFFF00">
                            <a:alpha val="35000"/>
                          </a:srgbClr>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96E3021" id="AutoShape 779" o:spid="_x0000_s1026" style="position:absolute;margin-left:75.35pt;margin-top:18.3pt;width:315.75pt;height:37.5pt;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" fillcolor="yellow" strokeweight="2.25pt">
                <v:fill opacity="22873f"/>
              </v:roundrect>
            </w:pict>
          </mc:Fallback>
        </mc:AlternateContent>
      </w:r>
      <w:r>
        <w:t xml:space="preserve">                                </w:t>
      </w:r>
      <w:r>
        <w:rPr>
          <w:noProof/>
        </w:rPr>
        <w:drawing>
          <wp:inline distT="0" distB="0" distL="0" distR="0" wp14:anchorId="79CB4335" wp14:editId="05DE4B02">
            <wp:extent cx="3848100" cy="55530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48100" cy="5553075"/>
                    </a:xfrm>
                    <a:prstGeom prst="rect">
                      <a:avLst/>
                    </a:prstGeom>
                    <a:noFill/>
                    <a:ln>
                      <a:noFill/>
                    </a:ln>
                  </pic:spPr>
                </pic:pic>
              </a:graphicData>
            </a:graphic>
          </wp:inline>
        </w:drawing>
      </w:r>
    </w:p>
    <w:p w14:paraId="360303BA" w14:textId="77777777" w:rsidR="003C1D5C" w:rsidRDefault="003C1D5C" w:rsidP="009B24EE">
      <w:r>
        <w:rPr>
          <w:noProof/>
        </w:rPr>
        <w:drawing>
          <wp:anchor distT="0" distB="0" distL="114300" distR="114300" simplePos="0" relativeHeight="251658286" behindDoc="0" locked="0" layoutInCell="1" allowOverlap="1" wp14:anchorId="3BF03DDB" wp14:editId="0A81C1E5">
            <wp:simplePos x="0" y="0"/>
            <wp:positionH relativeFrom="column">
              <wp:posOffset>104775</wp:posOffset>
            </wp:positionH>
            <wp:positionV relativeFrom="paragraph">
              <wp:posOffset>174625</wp:posOffset>
            </wp:positionV>
            <wp:extent cx="3333750" cy="1828800"/>
            <wp:effectExtent l="38100" t="38100" r="38100" b="381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extLst>
                        <a:ext uri="{28A0092B-C50C-407E-A947-70E740481C1C}">
                          <a14:useLocalDpi xmlns:a14="http://schemas.microsoft.com/office/drawing/2010/main" val="0"/>
                        </a:ext>
                      </a:extLst>
                    </a:blip>
                    <a:stretch>
                      <a:fillRect/>
                    </a:stretch>
                  </pic:blipFill>
                  <pic:spPr>
                    <a:xfrm>
                      <a:off x="0" y="0"/>
                      <a:ext cx="3333750" cy="1828800"/>
                    </a:xfrm>
                    <a:prstGeom prst="rect">
                      <a:avLst/>
                    </a:prstGeom>
                    <a:ln w="28575">
                      <a:solidFill>
                        <a:schemeClr val="tx1"/>
                      </a:solid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88" behindDoc="0" locked="0" layoutInCell="1" allowOverlap="1" wp14:anchorId="2EF81EAC" wp14:editId="7FBD73F6">
                <wp:simplePos x="0" y="0"/>
                <wp:positionH relativeFrom="column">
                  <wp:posOffset>3185491</wp:posOffset>
                </wp:positionH>
                <wp:positionV relativeFrom="paragraph">
                  <wp:posOffset>12700</wp:posOffset>
                </wp:positionV>
                <wp:extent cx="1304925" cy="361950"/>
                <wp:effectExtent l="0" t="0" r="28575" b="19050"/>
                <wp:wrapNone/>
                <wp:docPr id="19" name="AutoShape 5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925" cy="361950"/>
                        </a:xfrm>
                        <a:prstGeom prst="roundRect">
                          <a:avLst>
                            <a:gd name="adj" fmla="val 16667"/>
                          </a:avLst>
                        </a:prstGeom>
                        <a:solidFill>
                          <a:srgbClr val="EAF1DD"/>
                        </a:solidFill>
                        <a:ln w="12700">
                          <a:solidFill>
                            <a:schemeClr val="tx1">
                              <a:lumMod val="100000"/>
                              <a:lumOff val="0"/>
                            </a:schemeClr>
                          </a:solidFill>
                          <a:round/>
                          <a:headEnd/>
                          <a:tailEnd/>
                        </a:ln>
                      </wps:spPr>
                      <wps:txbx>
                        <w:txbxContent>
                          <w:p w14:paraId="5341571B" w14:textId="77777777" w:rsidR="00B1138C" w:rsidRPr="008317F6" w:rsidRDefault="00B1138C" w:rsidP="003C1D5C">
                            <w:pPr>
                              <w:spacing w:after="0" w:line="240" w:lineRule="auto"/>
                              <w:rPr>
                                <w:sz w:val="18"/>
                                <w:szCs w:val="18"/>
                              </w:rPr>
                            </w:pPr>
                            <w:r>
                              <w:rPr>
                                <w:sz w:val="18"/>
                                <w:szCs w:val="18"/>
                              </w:rPr>
                              <w:t>From the “tables” view of a completed Load Test</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EF81EAC" id="_x0000_s1033" style="position:absolute;margin-left:250.85pt;margin-top:1pt;width:102.75pt;height:28.5pt;z-index:25165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" fillcolor="#eaf1dd" strokecolor="black [3213]" strokeweight="1pt">
                <v:textbox inset="0,0,0,0">
                  <w:txbxContent>
                    <w:p w14:paraId="5341571B" w14:textId="77777777" w:rsidR="00B1138C" w:rsidRPr="008317F6" w:rsidRDefault="00B1138C" w:rsidP="003C1D5C">
                      <w:pPr>
                        <w:spacing w:after="0" w:line="240" w:lineRule="auto"/>
                        <w:rPr>
                          <w:sz w:val="18"/>
                          <w:szCs w:val="18"/>
                        </w:rPr>
                      </w:pPr>
                      <w:r>
                        <w:rPr>
                          <w:sz w:val="18"/>
                          <w:szCs w:val="18"/>
                        </w:rPr>
                        <w:t>From the “tables” view of a completed Load Test</w:t>
                      </w:r>
                    </w:p>
                  </w:txbxContent>
                </v:textbox>
              </v:roundrect>
            </w:pict>
          </mc:Fallback>
        </mc:AlternateContent>
      </w:r>
      <w:r>
        <w:br w:type="page"/>
      </w:r>
    </w:p>
    <w:p w14:paraId="2CB2C2C4" w14:textId="77777777" w:rsidR="003C1D5C" w:rsidRDefault="003C1D5C" w:rsidP="009B24EE">
      <w:pPr>
        <w:pStyle w:val="Heading5"/>
      </w:pPr>
      <w:bookmarkStart w:id="90" w:name="_Toc283281376"/>
      <w:r w:rsidRPr="006E1A45">
        <w:lastRenderedPageBreak/>
        <w:t xml:space="preserve">Use </w:t>
      </w:r>
      <w:r>
        <w:t xml:space="preserve">of </w:t>
      </w:r>
      <w:r w:rsidRPr="006E1A45">
        <w:t>comments within actual requests</w:t>
      </w:r>
    </w:p>
    <w:p w14:paraId="60E69957" w14:textId="77777777" w:rsidR="003C1D5C" w:rsidRDefault="003C1D5C" w:rsidP="009B24EE">
      <w:pPr>
        <w:ind w:left="360" w:right="720"/>
      </w:pPr>
      <w:r>
        <w:t>This includes documenting dynamic portions and info about how the request may behave. I use a structured list of comment styles that clarifies the request set(</w:t>
      </w:r>
      <w:r w:rsidRPr="00056888">
        <w:rPr>
          <w:rStyle w:val="SubtleReference"/>
        </w:rPr>
        <w:t>NOTE: Add info here about the accompanying utilities</w:t>
      </w:r>
      <w:r>
        <w:t>):</w:t>
      </w:r>
    </w:p>
    <w:p w14:paraId="09958B08" w14:textId="77777777" w:rsidR="003C1D5C" w:rsidRDefault="003C1D5C" w:rsidP="009B24EE">
      <w:pPr>
        <w:spacing w:after="0"/>
        <w:ind w:right="720"/>
      </w:pPr>
      <w:r>
        <w:t>I document dynamic contexts with a comment that has 5 spaces, then 5 asterisks, then a note of the item in question.  Any reference to a context parameter uses the actual name and is enclosed in double curly braces. The terms I use are:</w:t>
      </w:r>
    </w:p>
    <w:p w14:paraId="49035F03" w14:textId="77777777" w:rsidR="003C1D5C" w:rsidRDefault="003C1D5C" w:rsidP="009B24EE">
      <w:pPr>
        <w:pStyle w:val="ListParagraph"/>
        <w:numPr>
          <w:ilvl w:val="2"/>
          <w:numId w:val="1"/>
        </w:numPr>
        <w:spacing w:after="0"/>
        <w:ind w:left="1080" w:right="720"/>
      </w:pPr>
      <w:r>
        <w:t>Extraction rule is used to get a value:</w:t>
      </w:r>
    </w:p>
    <w:p w14:paraId="2160DD45"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EXTRACT</w:t>
      </w:r>
      <w:r>
        <w:rPr>
          <w:rFonts w:ascii="Courier New" w:hAnsi="Courier New" w:cs="Courier New"/>
          <w:b/>
          <w:color w:val="0070C0"/>
        </w:rPr>
        <w:t>S</w:t>
      </w:r>
      <w:r w:rsidRPr="00063DE2">
        <w:rPr>
          <w:rFonts w:ascii="Courier New" w:hAnsi="Courier New" w:cs="Courier New"/>
          <w:b/>
          <w:color w:val="0070C0"/>
        </w:rPr>
        <w:t xml:space="preserve"> {{...}} [-random]</w:t>
      </w:r>
    </w:p>
    <w:p w14:paraId="1C15581E" w14:textId="77777777" w:rsidR="003C1D5C" w:rsidRDefault="003C1D5C" w:rsidP="009B24EE">
      <w:pPr>
        <w:pStyle w:val="ListParagraph"/>
        <w:numPr>
          <w:ilvl w:val="2"/>
          <w:numId w:val="1"/>
        </w:numPr>
        <w:spacing w:after="0"/>
        <w:ind w:left="1080" w:right="720"/>
      </w:pPr>
      <w:r>
        <w:t>Custom Plugin is used to get a value:</w:t>
      </w:r>
    </w:p>
    <w:p w14:paraId="79E22547"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GET</w:t>
      </w:r>
      <w:r>
        <w:rPr>
          <w:rFonts w:ascii="Courier New" w:hAnsi="Courier New" w:cs="Courier New"/>
          <w:b/>
          <w:color w:val="0070C0"/>
        </w:rPr>
        <w:t>S</w:t>
      </w:r>
      <w:r w:rsidRPr="00063DE2">
        <w:rPr>
          <w:rFonts w:ascii="Courier New" w:hAnsi="Courier New" w:cs="Courier New"/>
          <w:b/>
          <w:color w:val="0070C0"/>
        </w:rPr>
        <w:t xml:space="preserve"> {{...}} from &lt;PLUGIN&gt;</w:t>
      </w:r>
    </w:p>
    <w:p w14:paraId="73BCFF57" w14:textId="77777777" w:rsidR="003C1D5C" w:rsidRDefault="003C1D5C" w:rsidP="009B24EE">
      <w:pPr>
        <w:pStyle w:val="ListParagraph"/>
        <w:numPr>
          <w:ilvl w:val="2"/>
          <w:numId w:val="1"/>
        </w:numPr>
        <w:spacing w:after="0"/>
        <w:ind w:left="1080" w:right="720"/>
      </w:pPr>
      <w:r>
        <w:t>DataSource is used to get a value:</w:t>
      </w:r>
    </w:p>
    <w:p w14:paraId="349C91D6"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GET</w:t>
      </w:r>
      <w:r>
        <w:rPr>
          <w:rFonts w:ascii="Courier New" w:hAnsi="Courier New" w:cs="Courier New"/>
          <w:b/>
          <w:color w:val="0070C0"/>
        </w:rPr>
        <w:t>S</w:t>
      </w:r>
      <w:r w:rsidRPr="00063DE2">
        <w:rPr>
          <w:rFonts w:ascii="Courier New" w:hAnsi="Courier New" w:cs="Courier New"/>
          <w:b/>
          <w:color w:val="0070C0"/>
        </w:rPr>
        <w:t xml:space="preserve"> {{...}} from &lt;DATASOURCE&gt;</w:t>
      </w:r>
    </w:p>
    <w:p w14:paraId="75938180" w14:textId="77777777" w:rsidR="003C1D5C" w:rsidRDefault="003C1D5C" w:rsidP="009B24EE">
      <w:pPr>
        <w:pStyle w:val="ListParagraph"/>
        <w:numPr>
          <w:ilvl w:val="2"/>
          <w:numId w:val="1"/>
        </w:numPr>
        <w:spacing w:after="0"/>
        <w:ind w:left="1080" w:right="720"/>
      </w:pPr>
      <w:r>
        <w:t>A plugin is used to generate a value:</w:t>
      </w:r>
    </w:p>
    <w:p w14:paraId="36DC05A2"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GENERATE</w:t>
      </w:r>
      <w:r>
        <w:rPr>
          <w:rFonts w:ascii="Courier New" w:hAnsi="Courier New" w:cs="Courier New"/>
          <w:b/>
          <w:color w:val="0070C0"/>
        </w:rPr>
        <w:t>S</w:t>
      </w:r>
      <w:r w:rsidRPr="00063DE2">
        <w:rPr>
          <w:rFonts w:ascii="Courier New" w:hAnsi="Courier New" w:cs="Courier New"/>
          <w:b/>
          <w:color w:val="0070C0"/>
        </w:rPr>
        <w:t xml:space="preserve"> {{...}} from &lt;PLUGIN&gt;</w:t>
      </w:r>
    </w:p>
    <w:p w14:paraId="31D0F4B0" w14:textId="77777777" w:rsidR="003C1D5C" w:rsidRDefault="003C1D5C" w:rsidP="009B24EE">
      <w:pPr>
        <w:pStyle w:val="ListParagraph"/>
        <w:numPr>
          <w:ilvl w:val="2"/>
          <w:numId w:val="1"/>
        </w:numPr>
        <w:spacing w:after="0"/>
        <w:ind w:left="1080" w:right="720"/>
      </w:pPr>
      <w:r>
        <w:t>A context parameter is used in the request:</w:t>
      </w:r>
    </w:p>
    <w:p w14:paraId="3847DFCD"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USE</w:t>
      </w:r>
      <w:r>
        <w:rPr>
          <w:rFonts w:ascii="Courier New" w:hAnsi="Courier New" w:cs="Courier New"/>
          <w:b/>
          <w:color w:val="0070C0"/>
        </w:rPr>
        <w:t>S</w:t>
      </w:r>
      <w:r w:rsidRPr="00063DE2">
        <w:rPr>
          <w:rFonts w:ascii="Courier New" w:hAnsi="Courier New" w:cs="Courier New"/>
          <w:b/>
          <w:color w:val="0070C0"/>
        </w:rPr>
        <w:t xml:space="preserve"> {{...}}</w:t>
      </w:r>
    </w:p>
    <w:p w14:paraId="38618979" w14:textId="77777777" w:rsidR="003C1D5C" w:rsidRDefault="003C1D5C" w:rsidP="009B24EE">
      <w:pPr>
        <w:pStyle w:val="ListParagraph"/>
        <w:numPr>
          <w:ilvl w:val="2"/>
          <w:numId w:val="1"/>
        </w:numPr>
        <w:spacing w:after="0"/>
        <w:ind w:left="1080" w:right="720"/>
      </w:pPr>
      <w:r>
        <w:t>A Web Test Plugin is used in the test:</w:t>
      </w:r>
    </w:p>
    <w:p w14:paraId="10E3C42C"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w:t>
      </w:r>
      <w:r>
        <w:rPr>
          <w:rFonts w:ascii="Courier New" w:hAnsi="Courier New" w:cs="Courier New"/>
          <w:b/>
          <w:color w:val="0070C0"/>
        </w:rPr>
        <w:t>***** IMPLEMENTSS</w:t>
      </w:r>
      <w:r w:rsidRPr="00063DE2">
        <w:rPr>
          <w:rFonts w:ascii="Courier New" w:hAnsi="Courier New" w:cs="Courier New"/>
          <w:b/>
          <w:color w:val="0070C0"/>
        </w:rPr>
        <w:t xml:space="preserve"> </w:t>
      </w:r>
      <w:r>
        <w:rPr>
          <w:rFonts w:ascii="Courier New" w:hAnsi="Courier New" w:cs="Courier New"/>
          <w:b/>
          <w:color w:val="0070C0"/>
        </w:rPr>
        <w:t>“</w:t>
      </w:r>
      <w:r w:rsidRPr="00063DE2">
        <w:rPr>
          <w:rFonts w:ascii="Courier New" w:hAnsi="Courier New" w:cs="Courier New"/>
          <w:b/>
          <w:color w:val="0070C0"/>
        </w:rPr>
        <w:t>...</w:t>
      </w:r>
      <w:r>
        <w:rPr>
          <w:rFonts w:ascii="Courier New" w:hAnsi="Courier New" w:cs="Courier New"/>
          <w:b/>
          <w:color w:val="0070C0"/>
        </w:rPr>
        <w:t>” PLUGIN</w:t>
      </w:r>
    </w:p>
    <w:p w14:paraId="0CE97DF7" w14:textId="77777777" w:rsidR="003C1D5C" w:rsidRDefault="003C1D5C" w:rsidP="009B24EE">
      <w:pPr>
        <w:pStyle w:val="ListParagraph"/>
        <w:numPr>
          <w:ilvl w:val="2"/>
          <w:numId w:val="1"/>
        </w:numPr>
        <w:spacing w:after="0"/>
        <w:ind w:left="1080" w:right="720"/>
      </w:pPr>
      <w:r>
        <w:t>A Web Test Plugin is used in the test to bind a datasource:</w:t>
      </w:r>
    </w:p>
    <w:p w14:paraId="7492261F"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w:t>
      </w:r>
      <w:r>
        <w:rPr>
          <w:rFonts w:ascii="Courier New" w:hAnsi="Courier New" w:cs="Courier New"/>
          <w:b/>
          <w:color w:val="0070C0"/>
        </w:rPr>
        <w:t>***** IMPLEMENTSS</w:t>
      </w:r>
      <w:r w:rsidRPr="00063DE2">
        <w:rPr>
          <w:rFonts w:ascii="Courier New" w:hAnsi="Courier New" w:cs="Courier New"/>
          <w:b/>
          <w:color w:val="0070C0"/>
        </w:rPr>
        <w:t xml:space="preserve"> </w:t>
      </w:r>
      <w:r>
        <w:rPr>
          <w:rFonts w:ascii="Courier New" w:hAnsi="Courier New" w:cs="Courier New"/>
          <w:b/>
          <w:color w:val="0070C0"/>
        </w:rPr>
        <w:t>“</w:t>
      </w:r>
      <w:r w:rsidRPr="00063DE2">
        <w:rPr>
          <w:rFonts w:ascii="Courier New" w:hAnsi="Courier New" w:cs="Courier New"/>
          <w:b/>
          <w:color w:val="0070C0"/>
        </w:rPr>
        <w:t>...</w:t>
      </w:r>
      <w:r>
        <w:rPr>
          <w:rFonts w:ascii="Courier New" w:hAnsi="Courier New" w:cs="Courier New"/>
          <w:b/>
          <w:color w:val="0070C0"/>
        </w:rPr>
        <w:t>” PLUGIN INTO {{...}}</w:t>
      </w:r>
    </w:p>
    <w:p w14:paraId="25CD78B6" w14:textId="77777777" w:rsidR="003C1D5C" w:rsidRDefault="003C1D5C" w:rsidP="009B24EE">
      <w:pPr>
        <w:spacing w:after="0"/>
        <w:ind w:right="720"/>
      </w:pPr>
      <w:r>
        <w:t>I also use the following structure for other types of comments. Please NOTE that the MTSL Power Pack will perform certain actions based on comment types and it uses this format to identify the comment types:</w:t>
      </w:r>
    </w:p>
    <w:p w14:paraId="569CA4EC" w14:textId="77777777" w:rsidR="003C1D5C" w:rsidRPr="00E22049" w:rsidRDefault="003C1D5C" w:rsidP="009B24EE">
      <w:pPr>
        <w:pStyle w:val="ListParagraph"/>
        <w:numPr>
          <w:ilvl w:val="2"/>
          <w:numId w:val="1"/>
        </w:numPr>
        <w:spacing w:after="0"/>
        <w:ind w:left="1080" w:right="720"/>
      </w:pPr>
      <w:r w:rsidRPr="00E22049">
        <w:t>Request notes of expected responses/behavior/etc</w:t>
      </w:r>
    </w:p>
    <w:p w14:paraId="526FE486"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Expected: blah</w:t>
      </w:r>
    </w:p>
    <w:p w14:paraId="299ECD03" w14:textId="77777777" w:rsidR="003C1D5C" w:rsidRPr="00E22049" w:rsidRDefault="003C1D5C" w:rsidP="009B24EE">
      <w:pPr>
        <w:pStyle w:val="ListParagraph"/>
        <w:numPr>
          <w:ilvl w:val="2"/>
          <w:numId w:val="1"/>
        </w:numPr>
        <w:spacing w:after="0"/>
        <w:ind w:left="1080" w:right="720"/>
      </w:pPr>
      <w:r w:rsidRPr="00E22049">
        <w:t>Request notes of issues to be aware of</w:t>
      </w:r>
    </w:p>
    <w:p w14:paraId="4C2BA7E2"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WARNING: some note here</w:t>
      </w:r>
    </w:p>
    <w:p w14:paraId="41D460FE" w14:textId="77777777" w:rsidR="003C1D5C" w:rsidRPr="00E22049" w:rsidRDefault="003C1D5C" w:rsidP="009B24EE">
      <w:pPr>
        <w:pStyle w:val="ListParagraph"/>
        <w:numPr>
          <w:ilvl w:val="2"/>
          <w:numId w:val="1"/>
        </w:numPr>
        <w:spacing w:after="0"/>
        <w:ind w:left="1080" w:right="720"/>
      </w:pPr>
      <w:r w:rsidRPr="00E22049">
        <w:t xml:space="preserve">Request notes of </w:t>
      </w:r>
      <w:r>
        <w:t>bugs</w:t>
      </w:r>
      <w:r w:rsidRPr="00E22049">
        <w:t xml:space="preserve"> to be aware of</w:t>
      </w:r>
    </w:p>
    <w:p w14:paraId="0B99CC97" w14:textId="77777777" w:rsidR="003C1D5C" w:rsidRPr="00063DE2" w:rsidRDefault="003C1D5C" w:rsidP="009B24EE">
      <w:pPr>
        <w:spacing w:after="0" w:line="240" w:lineRule="auto"/>
        <w:ind w:left="900" w:right="720"/>
        <w:rPr>
          <w:rFonts w:ascii="Courier New" w:hAnsi="Courier New" w:cs="Courier New"/>
          <w:b/>
          <w:color w:val="0070C0"/>
        </w:rPr>
      </w:pPr>
      <w:r>
        <w:rPr>
          <w:rFonts w:ascii="Courier New" w:hAnsi="Courier New" w:cs="Courier New"/>
          <w:b/>
          <w:color w:val="0070C0"/>
        </w:rPr>
        <w:t xml:space="preserve">     !! BUG</w:t>
      </w:r>
      <w:r w:rsidRPr="00063DE2">
        <w:rPr>
          <w:rFonts w:ascii="Courier New" w:hAnsi="Courier New" w:cs="Courier New"/>
          <w:b/>
          <w:color w:val="0070C0"/>
        </w:rPr>
        <w:t>: some note here</w:t>
      </w:r>
    </w:p>
    <w:p w14:paraId="264A67F1" w14:textId="77777777" w:rsidR="003C1D5C" w:rsidRPr="00E22049" w:rsidRDefault="003C1D5C" w:rsidP="009B24EE">
      <w:pPr>
        <w:pStyle w:val="ListParagraph"/>
        <w:numPr>
          <w:ilvl w:val="2"/>
          <w:numId w:val="1"/>
        </w:numPr>
        <w:spacing w:after="0"/>
        <w:ind w:left="1080" w:right="720"/>
      </w:pPr>
      <w:r w:rsidRPr="00E22049">
        <w:t>Request notes of uncommon behaviors to be aware of</w:t>
      </w:r>
    </w:p>
    <w:p w14:paraId="0F824D0A" w14:textId="77777777" w:rsidR="003C1D5C" w:rsidRPr="00063DE2"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INFORMATION: some note here</w:t>
      </w:r>
    </w:p>
    <w:p w14:paraId="14D22CDC" w14:textId="77777777" w:rsidR="003C1D5C" w:rsidRPr="00E22049" w:rsidRDefault="003C1D5C" w:rsidP="009B24EE">
      <w:pPr>
        <w:pStyle w:val="ListParagraph"/>
        <w:numPr>
          <w:ilvl w:val="2"/>
          <w:numId w:val="1"/>
        </w:numPr>
        <w:spacing w:after="0"/>
        <w:ind w:left="1080" w:right="720"/>
      </w:pPr>
      <w:r w:rsidRPr="00E22049">
        <w:t>Request notes of a general nature</w:t>
      </w:r>
    </w:p>
    <w:p w14:paraId="5E0FBE8D" w14:textId="77777777" w:rsidR="003C1D5C" w:rsidRPr="003107A6" w:rsidRDefault="003C1D5C" w:rsidP="009B24EE">
      <w:pPr>
        <w:spacing w:after="0" w:line="240" w:lineRule="auto"/>
        <w:ind w:left="900" w:right="720"/>
        <w:rPr>
          <w:rFonts w:ascii="Courier New" w:hAnsi="Courier New" w:cs="Courier New"/>
          <w:b/>
          <w:color w:val="0070C0"/>
        </w:rPr>
      </w:pPr>
      <w:r w:rsidRPr="00063DE2">
        <w:rPr>
          <w:rFonts w:ascii="Courier New" w:hAnsi="Courier New" w:cs="Courier New"/>
          <w:b/>
          <w:color w:val="0070C0"/>
        </w:rPr>
        <w:t xml:space="preserve">     $$ NOTE: some note here (like use this whenever we </w:t>
      </w:r>
      <w:r>
        <w:rPr>
          <w:rFonts w:ascii="Courier New" w:hAnsi="Courier New" w:cs="Courier New"/>
          <w:b/>
          <w:color w:val="0070C0"/>
        </w:rPr>
        <w:t>add a ResponseBufferSizeLimit).</w:t>
      </w:r>
    </w:p>
    <w:p w14:paraId="1D0DFDC4" w14:textId="77777777" w:rsidR="003C1D5C" w:rsidRDefault="003C1D5C" w:rsidP="009B24EE">
      <w:r>
        <w:rPr>
          <w:rFonts w:ascii="Consolas" w:hAnsi="Consolas" w:cs="Consolas"/>
          <w:noProof/>
          <w:color w:val="0000FF"/>
          <w:sz w:val="19"/>
          <w:szCs w:val="19"/>
        </w:rPr>
        <mc:AlternateContent>
          <mc:Choice Requires="wps">
            <w:drawing>
              <wp:anchor distT="0" distB="0" distL="114300" distR="114300" simplePos="0" relativeHeight="251658301" behindDoc="0" locked="0" layoutInCell="1" allowOverlap="1" wp14:anchorId="2216AF83" wp14:editId="5B57F3E7">
                <wp:simplePos x="0" y="0"/>
                <wp:positionH relativeFrom="column">
                  <wp:posOffset>338455</wp:posOffset>
                </wp:positionH>
                <wp:positionV relativeFrom="paragraph">
                  <wp:posOffset>1089660</wp:posOffset>
                </wp:positionV>
                <wp:extent cx="904875" cy="1181100"/>
                <wp:effectExtent l="19050" t="95250" r="0" b="95250"/>
                <wp:wrapNone/>
                <wp:docPr id="16" name="Arc 16"/>
                <wp:cNvGraphicFramePr/>
                <a:graphic xmlns:a="http://schemas.openxmlformats.org/drawingml/2006/main">
                  <a:graphicData uri="http://schemas.microsoft.com/office/word/2010/wordprocessingShape">
                    <wps:wsp>
                      <wps:cNvSpPr/>
                      <wps:spPr>
                        <a:xfrm flipH="1">
                          <a:off x="0" y="0"/>
                          <a:ext cx="904875" cy="1181100"/>
                        </a:xfrm>
                        <a:prstGeom prst="arc">
                          <a:avLst>
                            <a:gd name="adj1" fmla="val 16017433"/>
                            <a:gd name="adj2" fmla="val 5455146"/>
                          </a:avLst>
                        </a:prstGeom>
                        <a:ln w="28575">
                          <a:headEnd type="triangle" w="med" len="med"/>
                          <a:tailEnd type="triangle" w="med" len="med"/>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7C838E" id="Arc 16" o:spid="_x0000_s1026" style="position:absolute;margin-left:26.65pt;margin-top:85.8pt;width:71.25pt;height:93pt;flip:x;z-index:2516583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04875,1181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" path="m421121,1416nsc606915,-15410,781626,118088,861339,337788v55895,154055,58065,332120,5953,488417c794061,1045842,626440,1185985,442965,1180970r9473,-590420l421121,1416xem421121,1416nfc606915,-15410,781626,118088,861339,337788v55895,154055,58065,332120,5953,488417c794061,1045842,626440,1185985,442965,1180970e" filled="f" strokecolor="black [3040]" strokeweight="2.25pt">
                <v:stroke startarrow="block" endarrow="block"/>
                <v:path arrowok="t" o:connecttype="custom" o:connectlocs="421121,1416;861339,337788;867292,826205;442965,1180970" o:connectangles="0,0,0,0"/>
              </v:shape>
            </w:pict>
          </mc:Fallback>
        </mc:AlternateContent>
      </w:r>
      <w:r>
        <w:rPr>
          <w:noProof/>
        </w:rPr>
        <mc:AlternateContent>
          <mc:Choice Requires="wps">
            <w:drawing>
              <wp:anchor distT="0" distB="0" distL="114300" distR="114300" simplePos="0" relativeHeight="251658302" behindDoc="0" locked="0" layoutInCell="1" allowOverlap="1" wp14:anchorId="5834D16A" wp14:editId="7D52A9F1">
                <wp:simplePos x="0" y="0"/>
                <wp:positionH relativeFrom="column">
                  <wp:posOffset>-118110</wp:posOffset>
                </wp:positionH>
                <wp:positionV relativeFrom="paragraph">
                  <wp:posOffset>1346835</wp:posOffset>
                </wp:positionV>
                <wp:extent cx="1009650" cy="695325"/>
                <wp:effectExtent l="0" t="0" r="19050" b="28575"/>
                <wp:wrapNone/>
                <wp:docPr id="481" name="AutoShape 5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695325"/>
                        </a:xfrm>
                        <a:prstGeom prst="roundRect">
                          <a:avLst>
                            <a:gd name="adj" fmla="val 16667"/>
                          </a:avLst>
                        </a:prstGeom>
                        <a:solidFill>
                          <a:srgbClr val="EAF1DD"/>
                        </a:solidFill>
                        <a:ln w="12700">
                          <a:solidFill>
                            <a:schemeClr val="tx1">
                              <a:lumMod val="100000"/>
                              <a:lumOff val="0"/>
                            </a:schemeClr>
                          </a:solidFill>
                          <a:round/>
                          <a:headEnd/>
                          <a:tailEnd/>
                        </a:ln>
                      </wps:spPr>
                      <wps:txbx>
                        <w:txbxContent>
                          <w:p w14:paraId="0CB7958E" w14:textId="77777777" w:rsidR="00B1138C" w:rsidRPr="008317F6" w:rsidRDefault="00B1138C" w:rsidP="003C1D5C">
                            <w:pPr>
                              <w:spacing w:after="0" w:line="240" w:lineRule="auto"/>
                              <w:rPr>
                                <w:sz w:val="18"/>
                                <w:szCs w:val="18"/>
                              </w:rPr>
                            </w:pPr>
                            <w:r>
                              <w:rPr>
                                <w:sz w:val="18"/>
                                <w:szCs w:val="18"/>
                              </w:rPr>
                              <w:t>Use a blank comment between every step in the use case.</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834D16A" id="_x0000_s1034" style="position:absolute;margin-left:-9.3pt;margin-top:106.05pt;width:79.5pt;height:54.75pt;z-index:2516583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" fillcolor="#eaf1dd" strokecolor="black [3213]" strokeweight="1pt">
                <v:textbox inset="0,0,0,0">
                  <w:txbxContent>
                    <w:p w14:paraId="0CB7958E" w14:textId="77777777" w:rsidR="00B1138C" w:rsidRPr="008317F6" w:rsidRDefault="00B1138C" w:rsidP="003C1D5C">
                      <w:pPr>
                        <w:spacing w:after="0" w:line="240" w:lineRule="auto"/>
                        <w:rPr>
                          <w:sz w:val="18"/>
                          <w:szCs w:val="18"/>
                        </w:rPr>
                      </w:pPr>
                      <w:r>
                        <w:rPr>
                          <w:sz w:val="18"/>
                          <w:szCs w:val="18"/>
                        </w:rPr>
                        <w:t>Use a blank comment between every step in the use case.</w:t>
                      </w:r>
                    </w:p>
                  </w:txbxContent>
                </v:textbox>
              </v:roundrect>
            </w:pict>
          </mc:Fallback>
        </mc:AlternateContent>
      </w:r>
      <w:r>
        <w:rPr>
          <w:b/>
          <w:bCs/>
          <w:noProof/>
        </w:rPr>
        <mc:AlternateContent>
          <mc:Choice Requires="wps">
            <w:drawing>
              <wp:anchor distT="0" distB="0" distL="114300" distR="114300" simplePos="0" relativeHeight="251658299" behindDoc="0" locked="0" layoutInCell="1" allowOverlap="1" wp14:anchorId="674E8BF8" wp14:editId="4B5C8807">
                <wp:simplePos x="0" y="0"/>
                <wp:positionH relativeFrom="column">
                  <wp:posOffset>834390</wp:posOffset>
                </wp:positionH>
                <wp:positionV relativeFrom="paragraph">
                  <wp:posOffset>2165985</wp:posOffset>
                </wp:positionV>
                <wp:extent cx="914400" cy="220345"/>
                <wp:effectExtent l="19050" t="19050" r="19050" b="27305"/>
                <wp:wrapNone/>
                <wp:docPr id="14" name="AutoShap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20345"/>
                        </a:xfrm>
                        <a:prstGeom prst="roundRect">
                          <a:avLst>
                            <a:gd name="adj" fmla="val 16667"/>
                          </a:avLst>
                        </a:prstGeom>
                        <a:noFill/>
                        <a:ln w="38100">
                          <a:solidFill>
                            <a:schemeClr val="tx2">
                              <a:lumMod val="60000"/>
                              <a:lumOff val="40000"/>
                            </a:schemeClr>
                          </a:solidFill>
                          <a:round/>
                          <a:headEnd/>
                          <a:tailEnd/>
                        </a:ln>
                        <a:extLst>
                          <a:ext uri="{909E8E84-426E-40DD-AFC4-6F175D3DCCD1}">
                            <a14:hiddenFill xmlns:a14="http://schemas.microsoft.com/office/drawing/2010/main">
                              <a:solidFill>
                                <a:srgbClr val="DBE5F1"/>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11F4A6" id="AutoShape 817" o:spid="_x0000_s1026" style="position:absolute;margin-left:65.7pt;margin-top:170.55pt;width:1in;height:17.35pt;z-index:2516582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" filled="f" fillcolor="#dbe5f1" strokecolor="#548dd4 [1951]" strokeweight="3pt"/>
            </w:pict>
          </mc:Fallback>
        </mc:AlternateContent>
      </w:r>
      <w:r>
        <w:rPr>
          <w:b/>
          <w:bCs/>
          <w:noProof/>
        </w:rPr>
        <mc:AlternateContent>
          <mc:Choice Requires="wps">
            <w:drawing>
              <wp:anchor distT="0" distB="0" distL="114300" distR="114300" simplePos="0" relativeHeight="251658300" behindDoc="0" locked="0" layoutInCell="1" allowOverlap="1" wp14:anchorId="37DB53B4" wp14:editId="7426EE17">
                <wp:simplePos x="0" y="0"/>
                <wp:positionH relativeFrom="column">
                  <wp:posOffset>834721</wp:posOffset>
                </wp:positionH>
                <wp:positionV relativeFrom="paragraph">
                  <wp:posOffset>975360</wp:posOffset>
                </wp:positionV>
                <wp:extent cx="914400" cy="220345"/>
                <wp:effectExtent l="19050" t="19050" r="19050" b="27305"/>
                <wp:wrapNone/>
                <wp:docPr id="15" name="AutoShap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20345"/>
                        </a:xfrm>
                        <a:prstGeom prst="roundRect">
                          <a:avLst>
                            <a:gd name="adj" fmla="val 16667"/>
                          </a:avLst>
                        </a:prstGeom>
                        <a:noFill/>
                        <a:ln w="38100">
                          <a:solidFill>
                            <a:schemeClr val="tx2">
                              <a:lumMod val="60000"/>
                              <a:lumOff val="40000"/>
                            </a:schemeClr>
                          </a:solidFill>
                          <a:round/>
                          <a:headEnd/>
                          <a:tailEnd/>
                        </a:ln>
                        <a:extLst>
                          <a:ext uri="{909E8E84-426E-40DD-AFC4-6F175D3DCCD1}">
                            <a14:hiddenFill xmlns:a14="http://schemas.microsoft.com/office/drawing/2010/main">
                              <a:solidFill>
                                <a:srgbClr val="DBE5F1"/>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35BF3AA" id="AutoShape 817" o:spid="_x0000_s1026" style="position:absolute;margin-left:65.75pt;margin-top:76.8pt;width:1in;height:17.35pt;z-index:2516583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" filled="f" fillcolor="#dbe5f1" strokecolor="#548dd4 [1951]" strokeweight="3pt"/>
            </w:pict>
          </mc:Fallback>
        </mc:AlternateContent>
      </w:r>
      <w:r>
        <w:rPr>
          <w:b/>
          <w:bCs/>
          <w:noProof/>
        </w:rPr>
        <mc:AlternateContent>
          <mc:Choice Requires="wps">
            <w:drawing>
              <wp:anchor distT="0" distB="0" distL="114300" distR="114300" simplePos="0" relativeHeight="251658297" behindDoc="0" locked="0" layoutInCell="1" allowOverlap="1" wp14:anchorId="1488D00F" wp14:editId="5FA291E9">
                <wp:simplePos x="0" y="0"/>
                <wp:positionH relativeFrom="column">
                  <wp:posOffset>1295400</wp:posOffset>
                </wp:positionH>
                <wp:positionV relativeFrom="paragraph">
                  <wp:posOffset>1480185</wp:posOffset>
                </wp:positionV>
                <wp:extent cx="1733550" cy="220345"/>
                <wp:effectExtent l="19050" t="19050" r="19050" b="27305"/>
                <wp:wrapNone/>
                <wp:docPr id="13" name="AutoShap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3550" cy="220345"/>
                        </a:xfrm>
                        <a:prstGeom prst="roundRect">
                          <a:avLst>
                            <a:gd name="adj" fmla="val 16667"/>
                          </a:avLst>
                        </a:prstGeom>
                        <a:noFill/>
                        <a:ln w="38100">
                          <a:solidFill>
                            <a:srgbClr val="92D050"/>
                          </a:solidFill>
                          <a:round/>
                          <a:headEnd/>
                          <a:tailEnd/>
                        </a:ln>
                        <a:extLst>
                          <a:ext uri="{909E8E84-426E-40DD-AFC4-6F175D3DCCD1}">
                            <a14:hiddenFill xmlns:a14="http://schemas.microsoft.com/office/drawing/2010/main">
                              <a:solidFill>
                                <a:srgbClr val="DBE5F1"/>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8DCA12D" id="AutoShape 817" o:spid="_x0000_s1026" style="position:absolute;margin-left:102pt;margin-top:116.55pt;width:136.5pt;height:17.35pt;z-index:2516582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" filled="f" fillcolor="#dbe5f1" strokecolor="#92d050" strokeweight="3pt"/>
            </w:pict>
          </mc:Fallback>
        </mc:AlternateContent>
      </w:r>
      <w:r>
        <w:rPr>
          <w:b/>
          <w:bCs/>
          <w:noProof/>
        </w:rPr>
        <mc:AlternateContent>
          <mc:Choice Requires="wps">
            <w:drawing>
              <wp:anchor distT="0" distB="0" distL="114300" distR="114300" simplePos="0" relativeHeight="251658296" behindDoc="0" locked="0" layoutInCell="1" allowOverlap="1" wp14:anchorId="7AC475E7" wp14:editId="5DEC0C16">
                <wp:simplePos x="0" y="0"/>
                <wp:positionH relativeFrom="column">
                  <wp:posOffset>1276350</wp:posOffset>
                </wp:positionH>
                <wp:positionV relativeFrom="paragraph">
                  <wp:posOffset>613410</wp:posOffset>
                </wp:positionV>
                <wp:extent cx="1733550" cy="220345"/>
                <wp:effectExtent l="19050" t="19050" r="19050" b="27305"/>
                <wp:wrapNone/>
                <wp:docPr id="12" name="AutoShap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3550" cy="220345"/>
                        </a:xfrm>
                        <a:prstGeom prst="roundRect">
                          <a:avLst>
                            <a:gd name="adj" fmla="val 16667"/>
                          </a:avLst>
                        </a:prstGeom>
                        <a:noFill/>
                        <a:ln w="38100">
                          <a:solidFill>
                            <a:srgbClr val="92D050"/>
                          </a:solidFill>
                          <a:round/>
                          <a:headEnd/>
                          <a:tailEnd/>
                        </a:ln>
                        <a:extLst>
                          <a:ext uri="{909E8E84-426E-40DD-AFC4-6F175D3DCCD1}">
                            <a14:hiddenFill xmlns:a14="http://schemas.microsoft.com/office/drawing/2010/main">
                              <a:solidFill>
                                <a:srgbClr val="DBE5F1"/>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2EB051" id="AutoShape 817" o:spid="_x0000_s1026" style="position:absolute;margin-left:100.5pt;margin-top:48.3pt;width:136.5pt;height:17.35pt;z-index:251658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" filled="f" fillcolor="#dbe5f1" strokecolor="#92d050" strokeweight="3pt"/>
            </w:pict>
          </mc:Fallback>
        </mc:AlternateContent>
      </w:r>
      <w:r>
        <w:rPr>
          <w:noProof/>
        </w:rPr>
        <mc:AlternateContent>
          <mc:Choice Requires="wps">
            <w:drawing>
              <wp:anchor distT="0" distB="0" distL="114300" distR="114300" simplePos="0" relativeHeight="251658303" behindDoc="0" locked="0" layoutInCell="1" allowOverlap="1" wp14:anchorId="43989ADB" wp14:editId="5079AEDB">
                <wp:simplePos x="0" y="0"/>
                <wp:positionH relativeFrom="column">
                  <wp:posOffset>3390900</wp:posOffset>
                </wp:positionH>
                <wp:positionV relativeFrom="paragraph">
                  <wp:posOffset>803275</wp:posOffset>
                </wp:positionV>
                <wp:extent cx="2105025" cy="695325"/>
                <wp:effectExtent l="0" t="0" r="28575" b="28575"/>
                <wp:wrapNone/>
                <wp:docPr id="18" name="AutoShape 5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5025" cy="695325"/>
                        </a:xfrm>
                        <a:prstGeom prst="roundRect">
                          <a:avLst>
                            <a:gd name="adj" fmla="val 16667"/>
                          </a:avLst>
                        </a:prstGeom>
                        <a:solidFill>
                          <a:srgbClr val="EAF1DD"/>
                        </a:solidFill>
                        <a:ln w="12700">
                          <a:solidFill>
                            <a:schemeClr val="tx1">
                              <a:lumMod val="100000"/>
                              <a:lumOff val="0"/>
                            </a:schemeClr>
                          </a:solidFill>
                          <a:round/>
                          <a:headEnd/>
                          <a:tailEnd/>
                        </a:ln>
                      </wps:spPr>
                      <wps:txbx>
                        <w:txbxContent>
                          <w:p w14:paraId="79F12DE4" w14:textId="77777777" w:rsidR="00B1138C" w:rsidRPr="008317F6" w:rsidRDefault="00B1138C" w:rsidP="003C1D5C">
                            <w:pPr>
                              <w:spacing w:after="0" w:line="240" w:lineRule="auto"/>
                              <w:rPr>
                                <w:sz w:val="18"/>
                                <w:szCs w:val="18"/>
                              </w:rPr>
                            </w:pPr>
                            <w:r>
                              <w:rPr>
                                <w:sz w:val="18"/>
                                <w:szCs w:val="18"/>
                              </w:rPr>
                              <w:t>Put comments stating where you get context params and where you use them. I do not include the use of HIDDEN context params, but you may wish to.</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3989ADB" id="_x0000_s1035" style="position:absolute;margin-left:267pt;margin-top:63.25pt;width:165.75pt;height:54.75pt;z-index:2516583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" fillcolor="#eaf1dd" strokecolor="black [3213]" strokeweight="1pt">
                <v:textbox inset="0,0,0,0">
                  <w:txbxContent>
                    <w:p w14:paraId="79F12DE4" w14:textId="77777777" w:rsidR="00B1138C" w:rsidRPr="008317F6" w:rsidRDefault="00B1138C" w:rsidP="003C1D5C">
                      <w:pPr>
                        <w:spacing w:after="0" w:line="240" w:lineRule="auto"/>
                        <w:rPr>
                          <w:sz w:val="18"/>
                          <w:szCs w:val="18"/>
                        </w:rPr>
                      </w:pPr>
                      <w:r>
                        <w:rPr>
                          <w:sz w:val="18"/>
                          <w:szCs w:val="18"/>
                        </w:rPr>
                        <w:t>Put comments stating where you get context params and where you use them. I do not include the use of HIDDEN context params, but you may wish to.</w:t>
                      </w:r>
                    </w:p>
                  </w:txbxContent>
                </v:textbox>
              </v:roundrect>
            </w:pict>
          </mc:Fallback>
        </mc:AlternateContent>
      </w:r>
      <w:r>
        <w:rPr>
          <w:rFonts w:ascii="Consolas" w:hAnsi="Consolas" w:cs="Consolas"/>
          <w:noProof/>
          <w:color w:val="0000FF"/>
          <w:sz w:val="19"/>
          <w:szCs w:val="19"/>
        </w:rPr>
        <mc:AlternateContent>
          <mc:Choice Requires="wps">
            <w:drawing>
              <wp:anchor distT="0" distB="0" distL="114300" distR="114300" simplePos="0" relativeHeight="251658298" behindDoc="0" locked="0" layoutInCell="1" allowOverlap="1" wp14:anchorId="6735E597" wp14:editId="19B5D07D">
                <wp:simplePos x="0" y="0"/>
                <wp:positionH relativeFrom="column">
                  <wp:posOffset>2600325</wp:posOffset>
                </wp:positionH>
                <wp:positionV relativeFrom="paragraph">
                  <wp:posOffset>708660</wp:posOffset>
                </wp:positionV>
                <wp:extent cx="904875" cy="885825"/>
                <wp:effectExtent l="0" t="95250" r="28575" b="104775"/>
                <wp:wrapNone/>
                <wp:docPr id="464" name="Arc 464"/>
                <wp:cNvGraphicFramePr/>
                <a:graphic xmlns:a="http://schemas.openxmlformats.org/drawingml/2006/main">
                  <a:graphicData uri="http://schemas.microsoft.com/office/word/2010/wordprocessingShape">
                    <wps:wsp>
                      <wps:cNvSpPr/>
                      <wps:spPr>
                        <a:xfrm>
                          <a:off x="0" y="0"/>
                          <a:ext cx="904875" cy="885825"/>
                        </a:xfrm>
                        <a:prstGeom prst="arc">
                          <a:avLst>
                            <a:gd name="adj1" fmla="val 16017433"/>
                            <a:gd name="adj2" fmla="val 5455146"/>
                          </a:avLst>
                        </a:prstGeom>
                        <a:ln w="28575">
                          <a:headEnd type="triangle" w="med" len="med"/>
                          <a:tailEnd type="triangle" w="med" len="med"/>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17B1C7" id="Arc 464" o:spid="_x0000_s1026" style="position:absolute;margin-left:204.75pt;margin-top:55.8pt;width:71.25pt;height:69.75pt;z-index:251658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04875,885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" path="m428926,598nsc592347,-7727,747623,70984,834993,206437v89919,139405,93299,316165,8774,458767c761544,803922,609142,888289,445333,885770r7105,-442857l428926,598xem428926,598nfc592347,-7727,747623,70984,834993,206437v89919,139405,93299,316165,8774,458767c761544,803922,609142,888289,445333,885770e" filled="f" strokecolor="black [3040]" strokeweight="2.25pt">
                <v:stroke startarrow="block" endarrow="block"/>
                <v:path arrowok="t" o:connecttype="custom" o:connectlocs="428926,598;834993,206437;843767,665204;445333,885770" o:connectangles="0,0,0,0"/>
              </v:shape>
            </w:pict>
          </mc:Fallback>
        </mc:AlternateContent>
      </w:r>
      <w:r>
        <w:t xml:space="preserve">                           </w:t>
      </w:r>
      <w:r>
        <w:rPr>
          <w:noProof/>
        </w:rPr>
        <w:drawing>
          <wp:inline distT="0" distB="0" distL="0" distR="0" wp14:anchorId="6F0BFDD6" wp14:editId="3A15DDF3">
            <wp:extent cx="3057525" cy="266700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3057525" cy="2667000"/>
                    </a:xfrm>
                    <a:prstGeom prst="rect">
                      <a:avLst/>
                    </a:prstGeom>
                  </pic:spPr>
                </pic:pic>
              </a:graphicData>
            </a:graphic>
          </wp:inline>
        </w:drawing>
      </w:r>
      <w:r>
        <w:t xml:space="preserve"> </w:t>
      </w:r>
    </w:p>
    <w:p w14:paraId="3CCD1A2D" w14:textId="77777777" w:rsidR="003C1D5C" w:rsidRDefault="003C1D5C" w:rsidP="009B24EE">
      <w:pPr>
        <w:pStyle w:val="Heading5"/>
      </w:pPr>
      <w:r>
        <w:lastRenderedPageBreak/>
        <w:t xml:space="preserve"> Web Test Settings to Remember</w:t>
      </w:r>
      <w:bookmarkEnd w:id="90"/>
    </w:p>
    <w:p w14:paraId="2371FF40" w14:textId="77777777" w:rsidR="003C1D5C" w:rsidRPr="006A2795" w:rsidRDefault="003C1D5C" w:rsidP="009B24EE">
      <w:r>
        <w:rPr>
          <w:noProof/>
        </w:rPr>
        <mc:AlternateContent>
          <mc:Choice Requires="wps">
            <w:drawing>
              <wp:anchor distT="0" distB="0" distL="114300" distR="114300" simplePos="0" relativeHeight="251658252" behindDoc="0" locked="0" layoutInCell="1" allowOverlap="1" wp14:anchorId="73F079A2" wp14:editId="6B772B31">
                <wp:simplePos x="0" y="0"/>
                <wp:positionH relativeFrom="column">
                  <wp:posOffset>3095626</wp:posOffset>
                </wp:positionH>
                <wp:positionV relativeFrom="paragraph">
                  <wp:posOffset>72390</wp:posOffset>
                </wp:positionV>
                <wp:extent cx="2419350" cy="304800"/>
                <wp:effectExtent l="0" t="0" r="19050" b="19050"/>
                <wp:wrapNone/>
                <wp:docPr id="55"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350" cy="304800"/>
                        </a:xfrm>
                        <a:prstGeom prst="rect">
                          <a:avLst/>
                        </a:prstGeom>
                        <a:solidFill>
                          <a:srgbClr val="92D050">
                            <a:alpha val="60000"/>
                          </a:srgbClr>
                        </a:solidFill>
                        <a:ln w="12700">
                          <a:solidFill>
                            <a:schemeClr val="tx1">
                              <a:lumMod val="100000"/>
                              <a:lumOff val="0"/>
                            </a:schemeClr>
                          </a:solidFill>
                          <a:miter lim="800000"/>
                          <a:headEnd/>
                          <a:tailEnd/>
                        </a:ln>
                      </wps:spPr>
                      <wps:txbx>
                        <w:txbxContent>
                          <w:p w14:paraId="347A84B5" w14:textId="77777777" w:rsidR="00B1138C" w:rsidRPr="008547C5" w:rsidRDefault="00B1138C" w:rsidP="003C1D5C">
                            <w:r>
                              <w:t>“Parameterize Web Servers” button.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3F079A2" id="_x0000_s1036" style="position:absolute;margin-left:243.75pt;margin-top:5.7pt;width:190.5pt;height:24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" fillcolor="#92d050" strokecolor="black [3213]" strokeweight="1pt">
                <v:fill opacity="39321f"/>
                <v:textbox>
                  <w:txbxContent>
                    <w:p w14:paraId="347A84B5" w14:textId="77777777" w:rsidR="00B1138C" w:rsidRPr="008547C5" w:rsidRDefault="00B1138C" w:rsidP="003C1D5C">
                      <w:r>
                        <w:t>“Parameterize Web Servers” button.</w:t>
                      </w:r>
                    </w:p>
                  </w:txbxContent>
                </v:textbox>
              </v:rect>
            </w:pict>
          </mc:Fallback>
        </mc:AlternateContent>
      </w:r>
      <w:r>
        <w:rPr>
          <w:noProof/>
        </w:rPr>
        <mc:AlternateContent>
          <mc:Choice Requires="wps">
            <w:drawing>
              <wp:anchor distT="0" distB="0" distL="114300" distR="114300" simplePos="0" relativeHeight="251658253" behindDoc="0" locked="0" layoutInCell="1" allowOverlap="1" wp14:anchorId="55C0F401" wp14:editId="665DB848">
                <wp:simplePos x="0" y="0"/>
                <wp:positionH relativeFrom="column">
                  <wp:posOffset>2362200</wp:posOffset>
                </wp:positionH>
                <wp:positionV relativeFrom="paragraph">
                  <wp:posOffset>234315</wp:posOffset>
                </wp:positionV>
                <wp:extent cx="733425" cy="390525"/>
                <wp:effectExtent l="38100" t="57150" r="0" b="47625"/>
                <wp:wrapNone/>
                <wp:docPr id="56" name="Straight Arrow Connector 56"/>
                <wp:cNvGraphicFramePr/>
                <a:graphic xmlns:a="http://schemas.openxmlformats.org/drawingml/2006/main">
                  <a:graphicData uri="http://schemas.microsoft.com/office/word/2010/wordprocessingShape">
                    <wps:wsp>
                      <wps:cNvCnPr/>
                      <wps:spPr>
                        <a:xfrm flipH="1">
                          <a:off x="0" y="0"/>
                          <a:ext cx="733425" cy="390525"/>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46B45D" id="Straight Arrow Connector 56" o:spid="_x0000_s1026" type="#_x0000_t32" style="position:absolute;margin-left:186pt;margin-top:18.45pt;width:57.75pt;height:30.75pt;flip:x;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" strokecolor="black [3213]" strokeweight="2.25pt">
                <v:stroke startarrow="open" endarrow="open"/>
              </v:shape>
            </w:pict>
          </mc:Fallback>
        </mc:AlternateContent>
      </w:r>
    </w:p>
    <w:p w14:paraId="6759F7FD" w14:textId="4DD97A01" w:rsidR="003C1D5C" w:rsidRDefault="00E447FA" w:rsidP="009B24EE">
      <w:pPr>
        <w:ind w:left="288"/>
      </w:pPr>
      <w:r>
        <w:rPr>
          <w:noProof/>
        </w:rPr>
        <mc:AlternateContent>
          <mc:Choice Requires="wps">
            <w:drawing>
              <wp:anchor distT="0" distB="0" distL="114300" distR="114300" simplePos="0" relativeHeight="251658318" behindDoc="0" locked="0" layoutInCell="1" allowOverlap="1" wp14:anchorId="7E333E24" wp14:editId="7BD95343">
                <wp:simplePos x="0" y="0"/>
                <wp:positionH relativeFrom="column">
                  <wp:posOffset>5353050</wp:posOffset>
                </wp:positionH>
                <wp:positionV relativeFrom="paragraph">
                  <wp:posOffset>1644650</wp:posOffset>
                </wp:positionV>
                <wp:extent cx="762000" cy="1666875"/>
                <wp:effectExtent l="38100" t="38100" r="57150" b="66675"/>
                <wp:wrapNone/>
                <wp:docPr id="469" name="Straight Arrow Connector 469"/>
                <wp:cNvGraphicFramePr/>
                <a:graphic xmlns:a="http://schemas.openxmlformats.org/drawingml/2006/main">
                  <a:graphicData uri="http://schemas.microsoft.com/office/word/2010/wordprocessingShape">
                    <wps:wsp>
                      <wps:cNvCnPr/>
                      <wps:spPr>
                        <a:xfrm>
                          <a:off x="0" y="0"/>
                          <a:ext cx="762000" cy="1666875"/>
                        </a:xfrm>
                        <a:prstGeom prst="straightConnector1">
                          <a:avLst/>
                        </a:prstGeom>
                        <a:ln w="1905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CAA10E" id="Straight Arrow Connector 469" o:spid="_x0000_s1026" type="#_x0000_t32" style="position:absolute;margin-left:421.5pt;margin-top:129.5pt;width:60pt;height:131.25pt;z-index:2516583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" strokecolor="black [3213]" strokeweight="1.5pt">
                <v:stroke startarrow="open" endarrow="open"/>
              </v:shape>
            </w:pict>
          </mc:Fallback>
        </mc:AlternateContent>
      </w:r>
      <w:r>
        <w:rPr>
          <w:noProof/>
        </w:rPr>
        <mc:AlternateContent>
          <mc:Choice Requires="wps">
            <w:drawing>
              <wp:anchor distT="0" distB="0" distL="114300" distR="114300" simplePos="0" relativeHeight="251658317" behindDoc="0" locked="0" layoutInCell="1" allowOverlap="1" wp14:anchorId="5DC95C48" wp14:editId="3BF186F7">
                <wp:simplePos x="0" y="0"/>
                <wp:positionH relativeFrom="column">
                  <wp:posOffset>4432300</wp:posOffset>
                </wp:positionH>
                <wp:positionV relativeFrom="paragraph">
                  <wp:posOffset>3311525</wp:posOffset>
                </wp:positionV>
                <wp:extent cx="1905000" cy="304800"/>
                <wp:effectExtent l="0" t="0" r="19050" b="19050"/>
                <wp:wrapNone/>
                <wp:docPr id="468"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304800"/>
                        </a:xfrm>
                        <a:prstGeom prst="rect">
                          <a:avLst/>
                        </a:prstGeom>
                        <a:solidFill>
                          <a:srgbClr val="92D050">
                            <a:alpha val="60000"/>
                          </a:srgbClr>
                        </a:solidFill>
                        <a:ln w="12700">
                          <a:solidFill>
                            <a:schemeClr val="tx1">
                              <a:lumMod val="100000"/>
                              <a:lumOff val="0"/>
                            </a:schemeClr>
                          </a:solidFill>
                          <a:miter lim="800000"/>
                          <a:headEnd/>
                          <a:tailEnd/>
                        </a:ln>
                      </wps:spPr>
                      <wps:txbx>
                        <w:txbxContent>
                          <w:p w14:paraId="0C160894" w14:textId="398C75F1" w:rsidR="00B1138C" w:rsidRPr="008547C5" w:rsidRDefault="00B1138C" w:rsidP="00E447FA">
                            <w:r>
                              <w:t>Change this from True to False</w:t>
                            </w:r>
                          </w:p>
                        </w:txbxContent>
                      </wps:txbx>
                      <wps:bodyPr rot="0" vert="horz" wrap="square" lIns="9144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DC95C48" id="_x0000_s1037" style="position:absolute;left:0;text-align:left;margin-left:349pt;margin-top:260.75pt;width:150pt;height:24pt;z-index:2516583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" fillcolor="#92d050" strokecolor="black [3213]" strokeweight="1pt">
                <v:fill opacity="39321f"/>
                <v:textbox inset=",,0">
                  <w:txbxContent>
                    <w:p w14:paraId="0C160894" w14:textId="398C75F1" w:rsidR="00B1138C" w:rsidRPr="008547C5" w:rsidRDefault="00B1138C" w:rsidP="00E447FA">
                      <w:r>
                        <w:t>Change this from True to False</w:t>
                      </w:r>
                    </w:p>
                  </w:txbxContent>
                </v:textbox>
              </v:rect>
            </w:pict>
          </mc:Fallback>
        </mc:AlternateContent>
      </w:r>
      <w:r>
        <w:rPr>
          <w:noProof/>
        </w:rPr>
        <mc:AlternateContent>
          <mc:Choice Requires="wps">
            <w:drawing>
              <wp:anchor distT="0" distB="0" distL="114300" distR="114300" simplePos="0" relativeHeight="251658247" behindDoc="0" locked="0" layoutInCell="1" allowOverlap="1" wp14:anchorId="18643DB1" wp14:editId="684C38A2">
                <wp:simplePos x="0" y="0"/>
                <wp:positionH relativeFrom="column">
                  <wp:posOffset>3448050</wp:posOffset>
                </wp:positionH>
                <wp:positionV relativeFrom="paragraph">
                  <wp:posOffset>3711575</wp:posOffset>
                </wp:positionV>
                <wp:extent cx="1905000" cy="304800"/>
                <wp:effectExtent l="0" t="0" r="19050" b="19050"/>
                <wp:wrapNone/>
                <wp:docPr id="73"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304800"/>
                        </a:xfrm>
                        <a:prstGeom prst="rect">
                          <a:avLst/>
                        </a:prstGeom>
                        <a:solidFill>
                          <a:srgbClr val="92D050">
                            <a:alpha val="60000"/>
                          </a:srgbClr>
                        </a:solidFill>
                        <a:ln w="12700">
                          <a:solidFill>
                            <a:schemeClr val="tx1">
                              <a:lumMod val="100000"/>
                              <a:lumOff val="0"/>
                            </a:schemeClr>
                          </a:solidFill>
                          <a:miter lim="800000"/>
                          <a:headEnd/>
                          <a:tailEnd/>
                        </a:ln>
                      </wps:spPr>
                      <wps:txbx>
                        <w:txbxContent>
                          <w:p w14:paraId="5B41D76A" w14:textId="48D90EC6" w:rsidR="00B1138C" w:rsidRPr="008547C5" w:rsidRDefault="00B1138C" w:rsidP="003C1D5C">
                            <w:r>
                              <w:t>Change this from False to True</w:t>
                            </w:r>
                          </w:p>
                        </w:txbxContent>
                      </wps:txbx>
                      <wps:bodyPr rot="0" vert="horz" wrap="square" lIns="9144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8643DB1" id="_x0000_s1038" style="position:absolute;left:0;text-align:left;margin-left:271.5pt;margin-top:292.25pt;width:150pt;height:24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" fillcolor="#92d050" strokecolor="black [3213]" strokeweight="1pt">
                <v:fill opacity="39321f"/>
                <v:textbox inset=",,0">
                  <w:txbxContent>
                    <w:p w14:paraId="5B41D76A" w14:textId="48D90EC6" w:rsidR="00B1138C" w:rsidRPr="008547C5" w:rsidRDefault="00B1138C" w:rsidP="003C1D5C">
                      <w:r>
                        <w:t>Change this from False to True</w:t>
                      </w:r>
                    </w:p>
                  </w:txbxContent>
                </v:textbox>
              </v:rect>
            </w:pict>
          </mc:Fallback>
        </mc:AlternateContent>
      </w:r>
      <w:r>
        <w:rPr>
          <w:noProof/>
        </w:rPr>
        <mc:AlternateContent>
          <mc:Choice Requires="wps">
            <w:drawing>
              <wp:anchor distT="0" distB="0" distL="114300" distR="114300" simplePos="0" relativeHeight="251658242" behindDoc="0" locked="0" layoutInCell="1" allowOverlap="1" wp14:anchorId="27B3B911" wp14:editId="07603DF5">
                <wp:simplePos x="0" y="0"/>
                <wp:positionH relativeFrom="column">
                  <wp:posOffset>4076700</wp:posOffset>
                </wp:positionH>
                <wp:positionV relativeFrom="paragraph">
                  <wp:posOffset>2936875</wp:posOffset>
                </wp:positionV>
                <wp:extent cx="50800" cy="774700"/>
                <wp:effectExtent l="76200" t="38100" r="63500" b="63500"/>
                <wp:wrapNone/>
                <wp:docPr id="448" name="Straight Arrow Connector 448"/>
                <wp:cNvGraphicFramePr/>
                <a:graphic xmlns:a="http://schemas.openxmlformats.org/drawingml/2006/main">
                  <a:graphicData uri="http://schemas.microsoft.com/office/word/2010/wordprocessingShape">
                    <wps:wsp>
                      <wps:cNvCnPr/>
                      <wps:spPr>
                        <a:xfrm flipH="1">
                          <a:off x="0" y="0"/>
                          <a:ext cx="50800" cy="774700"/>
                        </a:xfrm>
                        <a:prstGeom prst="straightConnector1">
                          <a:avLst/>
                        </a:prstGeom>
                        <a:ln w="1905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F33628" id="Straight Arrow Connector 448" o:spid="_x0000_s1026" type="#_x0000_t32" style="position:absolute;margin-left:321pt;margin-top:231.25pt;width:4pt;height:61pt;flip:x;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" strokecolor="black [3213]" strokeweight="1.5pt">
                <v:stroke startarrow="open" endarrow="open"/>
              </v:shape>
            </w:pict>
          </mc:Fallback>
        </mc:AlternateContent>
      </w:r>
      <w:r w:rsidR="00CF536F">
        <w:rPr>
          <w:noProof/>
        </w:rPr>
        <mc:AlternateContent>
          <mc:Choice Requires="wps">
            <w:drawing>
              <wp:anchor distT="0" distB="0" distL="114300" distR="114300" simplePos="0" relativeHeight="251658316" behindDoc="0" locked="0" layoutInCell="1" allowOverlap="1" wp14:anchorId="378056A8" wp14:editId="1273B5CD">
                <wp:simplePos x="0" y="0"/>
                <wp:positionH relativeFrom="column">
                  <wp:posOffset>3454400</wp:posOffset>
                </wp:positionH>
                <wp:positionV relativeFrom="paragraph">
                  <wp:posOffset>1463675</wp:posOffset>
                </wp:positionV>
                <wp:extent cx="2066925" cy="180975"/>
                <wp:effectExtent l="0" t="0" r="28575" b="28575"/>
                <wp:wrapNone/>
                <wp:docPr id="466"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925" cy="180975"/>
                        </a:xfrm>
                        <a:prstGeom prst="roundRect">
                          <a:avLst>
                            <a:gd name="adj" fmla="val 16667"/>
                          </a:avLst>
                        </a:prstGeom>
                        <a:solidFill>
                          <a:srgbClr val="FFFF00">
                            <a:alpha val="5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F56A2D" id="AutoShape 779" o:spid="_x0000_s1026" style="position:absolute;margin-left:272pt;margin-top:115.25pt;width:162.75pt;height:14.25pt;z-index:251658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" fillcolor="yellow">
                <v:fill opacity="32896f"/>
              </v:roundrect>
            </w:pict>
          </mc:Fallback>
        </mc:AlternateContent>
      </w:r>
      <w:r w:rsidR="003C1D5C">
        <w:rPr>
          <w:noProof/>
        </w:rPr>
        <mc:AlternateContent>
          <mc:Choice Requires="wps">
            <w:drawing>
              <wp:anchor distT="0" distB="0" distL="114300" distR="114300" simplePos="0" relativeHeight="251658251" behindDoc="0" locked="0" layoutInCell="1" allowOverlap="1" wp14:anchorId="34738DE7" wp14:editId="5017B866">
                <wp:simplePos x="0" y="0"/>
                <wp:positionH relativeFrom="column">
                  <wp:posOffset>2066925</wp:posOffset>
                </wp:positionH>
                <wp:positionV relativeFrom="paragraph">
                  <wp:posOffset>302260</wp:posOffset>
                </wp:positionV>
                <wp:extent cx="295275" cy="228600"/>
                <wp:effectExtent l="0" t="0" r="28575" b="19050"/>
                <wp:wrapNone/>
                <wp:docPr id="7"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28600"/>
                        </a:xfrm>
                        <a:prstGeom prst="roundRect">
                          <a:avLst>
                            <a:gd name="adj" fmla="val 16667"/>
                          </a:avLst>
                        </a:prstGeom>
                        <a:solidFill>
                          <a:srgbClr val="FFFF00">
                            <a:alpha val="5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9431D3" id="AutoShape 779" o:spid="_x0000_s1026" style="position:absolute;margin-left:162.75pt;margin-top:23.8pt;width:23.25pt;height:1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" fillcolor="yellow">
                <v:fill opacity="32896f"/>
              </v:roundrect>
            </w:pict>
          </mc:Fallback>
        </mc:AlternateContent>
      </w:r>
      <w:r w:rsidR="003C1D5C">
        <w:rPr>
          <w:noProof/>
        </w:rPr>
        <mc:AlternateContent>
          <mc:Choice Requires="wps">
            <w:drawing>
              <wp:anchor distT="0" distB="0" distL="114300" distR="114300" simplePos="0" relativeHeight="251658249" behindDoc="0" locked="0" layoutInCell="1" allowOverlap="1" wp14:anchorId="390A06F5" wp14:editId="50B9C00B">
                <wp:simplePos x="0" y="0"/>
                <wp:positionH relativeFrom="column">
                  <wp:posOffset>-38100</wp:posOffset>
                </wp:positionH>
                <wp:positionV relativeFrom="paragraph">
                  <wp:posOffset>4453890</wp:posOffset>
                </wp:positionV>
                <wp:extent cx="3133725" cy="180975"/>
                <wp:effectExtent l="19050" t="38100" r="104775" b="123825"/>
                <wp:wrapNone/>
                <wp:docPr id="84" name="Freeform 84"/>
                <wp:cNvGraphicFramePr/>
                <a:graphic xmlns:a="http://schemas.openxmlformats.org/drawingml/2006/main">
                  <a:graphicData uri="http://schemas.microsoft.com/office/word/2010/wordprocessingShape">
                    <wps:wsp>
                      <wps:cNvSpPr/>
                      <wps:spPr>
                        <a:xfrm>
                          <a:off x="0" y="0"/>
                          <a:ext cx="3133725" cy="180975"/>
                        </a:xfrm>
                        <a:custGeom>
                          <a:avLst/>
                          <a:gdLst>
                            <a:gd name="connsiteX0" fmla="*/ 0 w 3133725"/>
                            <a:gd name="connsiteY0" fmla="*/ 47625 h 333664"/>
                            <a:gd name="connsiteX1" fmla="*/ 476250 w 3133725"/>
                            <a:gd name="connsiteY1" fmla="*/ 333375 h 333664"/>
                            <a:gd name="connsiteX2" fmla="*/ 1085850 w 3133725"/>
                            <a:gd name="connsiteY2" fmla="*/ 104775 h 333664"/>
                            <a:gd name="connsiteX3" fmla="*/ 1571625 w 3133725"/>
                            <a:gd name="connsiteY3" fmla="*/ 276225 h 333664"/>
                            <a:gd name="connsiteX4" fmla="*/ 2114550 w 3133725"/>
                            <a:gd name="connsiteY4" fmla="*/ 57150 h 333664"/>
                            <a:gd name="connsiteX5" fmla="*/ 2695575 w 3133725"/>
                            <a:gd name="connsiteY5" fmla="*/ 304800 h 333664"/>
                            <a:gd name="connsiteX6" fmla="*/ 3133725 w 3133725"/>
                            <a:gd name="connsiteY6" fmla="*/ 0 h 33366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133725" h="333664">
                              <a:moveTo>
                                <a:pt x="0" y="47625"/>
                              </a:moveTo>
                              <a:cubicBezTo>
                                <a:pt x="147637" y="185737"/>
                                <a:pt x="295275" y="323850"/>
                                <a:pt x="476250" y="333375"/>
                              </a:cubicBezTo>
                              <a:cubicBezTo>
                                <a:pt x="657225" y="342900"/>
                                <a:pt x="903288" y="114300"/>
                                <a:pt x="1085850" y="104775"/>
                              </a:cubicBezTo>
                              <a:cubicBezTo>
                                <a:pt x="1268413" y="95250"/>
                                <a:pt x="1400175" y="284163"/>
                                <a:pt x="1571625" y="276225"/>
                              </a:cubicBezTo>
                              <a:cubicBezTo>
                                <a:pt x="1743075" y="268288"/>
                                <a:pt x="1927225" y="52388"/>
                                <a:pt x="2114550" y="57150"/>
                              </a:cubicBezTo>
                              <a:cubicBezTo>
                                <a:pt x="2301875" y="61912"/>
                                <a:pt x="2525712" y="314325"/>
                                <a:pt x="2695575" y="304800"/>
                              </a:cubicBezTo>
                              <a:cubicBezTo>
                                <a:pt x="2865438" y="295275"/>
                                <a:pt x="2999581" y="147637"/>
                                <a:pt x="3133725" y="0"/>
                              </a:cubicBezTo>
                            </a:path>
                          </a:pathLst>
                        </a:custGeom>
                        <a:noFill/>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0C8683E" id="Freeform 84" o:spid="_x0000_s1026" style="position:absolute;margin-left:-3pt;margin-top:350.7pt;width:246.75pt;height:14.25pt;z-index:2516582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133725,333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" path="m,47625c147637,185737,295275,323850,476250,333375v180975,9525,427038,-219075,609600,-228600c1268413,95250,1400175,284163,1571625,276225,1743075,268288,1927225,52388,2114550,57150v187325,4762,411162,257175,581025,247650c2865438,295275,2999581,147637,3133725,e" filled="f" strokecolor="#243f60 [1604]" strokeweight="2pt">
                <v:shadow on="t" color="black" opacity="26214f" origin="-.5,-.5" offset=".74836mm,.74836mm"/>
                <v:path arrowok="t" o:connecttype="custom" o:connectlocs="0,25831;476250,180818;1085850,56829;1571625,149821;2114550,30997;2695575,165320;3133725,0" o:connectangles="0,0,0,0,0,0,0"/>
              </v:shape>
            </w:pict>
          </mc:Fallback>
        </mc:AlternateContent>
      </w:r>
      <w:r w:rsidR="003C1D5C">
        <w:rPr>
          <w:noProof/>
        </w:rPr>
        <w:drawing>
          <wp:anchor distT="0" distB="0" distL="114300" distR="114300" simplePos="0" relativeHeight="251658248" behindDoc="1" locked="0" layoutInCell="1" allowOverlap="1" wp14:anchorId="01093413" wp14:editId="2533B3F9">
            <wp:simplePos x="0" y="0"/>
            <wp:positionH relativeFrom="column">
              <wp:posOffset>152400</wp:posOffset>
            </wp:positionH>
            <wp:positionV relativeFrom="paragraph">
              <wp:posOffset>4644390</wp:posOffset>
            </wp:positionV>
            <wp:extent cx="2485390" cy="1009015"/>
            <wp:effectExtent l="0" t="0" r="0" b="63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2485390" cy="1009015"/>
                    </a:xfrm>
                    <a:prstGeom prst="rect">
                      <a:avLst/>
                    </a:prstGeom>
                  </pic:spPr>
                </pic:pic>
              </a:graphicData>
            </a:graphic>
          </wp:anchor>
        </w:drawing>
      </w:r>
      <w:r w:rsidR="003C1D5C">
        <w:rPr>
          <w:noProof/>
        </w:rPr>
        <mc:AlternateContent>
          <mc:Choice Requires="wps">
            <w:drawing>
              <wp:anchor distT="0" distB="0" distL="114300" distR="114300" simplePos="0" relativeHeight="251658243" behindDoc="0" locked="0" layoutInCell="1" allowOverlap="1" wp14:anchorId="78A83AEA" wp14:editId="68E91E7D">
                <wp:simplePos x="0" y="0"/>
                <wp:positionH relativeFrom="column">
                  <wp:posOffset>3448050</wp:posOffset>
                </wp:positionH>
                <wp:positionV relativeFrom="paragraph">
                  <wp:posOffset>2738755</wp:posOffset>
                </wp:positionV>
                <wp:extent cx="2066925" cy="180975"/>
                <wp:effectExtent l="0" t="0" r="28575" b="28575"/>
                <wp:wrapNone/>
                <wp:docPr id="454"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925" cy="180975"/>
                        </a:xfrm>
                        <a:prstGeom prst="roundRect">
                          <a:avLst>
                            <a:gd name="adj" fmla="val 16667"/>
                          </a:avLst>
                        </a:prstGeom>
                        <a:solidFill>
                          <a:srgbClr val="FFFF00">
                            <a:alpha val="5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295B43" id="AutoShape 779" o:spid="_x0000_s1026" style="position:absolute;margin-left:271.5pt;margin-top:215.65pt;width:162.75pt;height:14.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" fillcolor="yellow">
                <v:fill opacity="32896f"/>
              </v:roundrect>
            </w:pict>
          </mc:Fallback>
        </mc:AlternateContent>
      </w:r>
      <w:r w:rsidR="003C1D5C">
        <w:rPr>
          <w:noProof/>
        </w:rPr>
        <mc:AlternateContent>
          <mc:Choice Requires="wps">
            <w:drawing>
              <wp:anchor distT="0" distB="0" distL="114300" distR="114300" simplePos="0" relativeHeight="251658240" behindDoc="0" locked="0" layoutInCell="1" allowOverlap="1" wp14:anchorId="52438870" wp14:editId="03D6012A">
                <wp:simplePos x="0" y="0"/>
                <wp:positionH relativeFrom="column">
                  <wp:posOffset>76199</wp:posOffset>
                </wp:positionH>
                <wp:positionV relativeFrom="paragraph">
                  <wp:posOffset>529590</wp:posOffset>
                </wp:positionV>
                <wp:extent cx="1990725" cy="241300"/>
                <wp:effectExtent l="0" t="0" r="28575" b="25400"/>
                <wp:wrapNone/>
                <wp:docPr id="59"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90725" cy="241300"/>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299CA9" id="AutoShape 779" o:spid="_x0000_s1026" style="position:absolute;margin-left:6pt;margin-top:41.7pt;width:156.75pt;height:1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" fillcolor="red">
                <v:fill opacity="19789f"/>
              </v:roundrect>
            </w:pict>
          </mc:Fallback>
        </mc:AlternateContent>
      </w:r>
      <w:r w:rsidR="003C1D5C">
        <w:rPr>
          <w:noProof/>
        </w:rPr>
        <mc:AlternateContent>
          <mc:Choice Requires="wps">
            <w:drawing>
              <wp:anchor distT="0" distB="0" distL="114300" distR="114300" simplePos="0" relativeHeight="251658241" behindDoc="0" locked="0" layoutInCell="1" allowOverlap="1" wp14:anchorId="43F75EE1" wp14:editId="03FFC78B">
                <wp:simplePos x="0" y="0"/>
                <wp:positionH relativeFrom="column">
                  <wp:posOffset>2171700</wp:posOffset>
                </wp:positionH>
                <wp:positionV relativeFrom="paragraph">
                  <wp:posOffset>349885</wp:posOffset>
                </wp:positionV>
                <wp:extent cx="1114425" cy="3171825"/>
                <wp:effectExtent l="57150" t="57150" r="85725" b="123825"/>
                <wp:wrapNone/>
                <wp:docPr id="61" name="AutoShape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114425" cy="3171825"/>
                        </a:xfrm>
                        <a:prstGeom prst="rightBrace">
                          <a:avLst>
                            <a:gd name="adj1" fmla="val 22953"/>
                            <a:gd name="adj2" fmla="val 9760"/>
                          </a:avLst>
                        </a:prstGeom>
                        <a:noFill/>
                        <a:ln w="28575">
                          <a:solidFill>
                            <a:srgbClr val="7030A0"/>
                          </a:solidFill>
                          <a:round/>
                          <a:headEnd/>
                          <a:tailEnd/>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B6398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83" o:spid="_x0000_s1026" type="#_x0000_t88" style="position:absolute;margin-left:171pt;margin-top:27.55pt;width:87.75pt;height:249.75pt;flip:x;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" adj="1742,2108" strokecolor="#7030a0" strokeweight="2.25pt">
                <v:shadow on="t" color="black" opacity="26214f" origin="-.5,-.5" offset=".74836mm,.74836mm"/>
              </v:shape>
            </w:pict>
          </mc:Fallback>
        </mc:AlternateContent>
      </w:r>
      <w:r w:rsidR="003C1D5C">
        <w:rPr>
          <w:noProof/>
        </w:rPr>
        <w:drawing>
          <wp:inline distT="0" distB="0" distL="0" distR="0" wp14:anchorId="0696BEE5" wp14:editId="60260EC9">
            <wp:extent cx="6325483" cy="449642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ebtestProperties.png"/>
                    <pic:cNvPicPr/>
                  </pic:nvPicPr>
                  <pic:blipFill>
                    <a:blip r:embed="rId49">
                      <a:extLst>
                        <a:ext uri="{28A0092B-C50C-407E-A947-70E740481C1C}">
                          <a14:useLocalDpi xmlns:a14="http://schemas.microsoft.com/office/drawing/2010/main" val="0"/>
                        </a:ext>
                      </a:extLst>
                    </a:blip>
                    <a:stretch>
                      <a:fillRect/>
                    </a:stretch>
                  </pic:blipFill>
                  <pic:spPr>
                    <a:xfrm>
                      <a:off x="0" y="0"/>
                      <a:ext cx="6325483" cy="4496427"/>
                    </a:xfrm>
                    <a:prstGeom prst="rect">
                      <a:avLst/>
                    </a:prstGeom>
                    <a:ln w="15875">
                      <a:noFill/>
                    </a:ln>
                  </pic:spPr>
                </pic:pic>
              </a:graphicData>
            </a:graphic>
          </wp:inline>
        </w:drawing>
      </w:r>
      <w:r w:rsidR="003C1D5C">
        <w:t xml:space="preserve">   </w:t>
      </w:r>
    </w:p>
    <w:p w14:paraId="018B9887" w14:textId="77777777" w:rsidR="003C1D5C" w:rsidRDefault="003C1D5C" w:rsidP="009B24EE">
      <w:pPr>
        <w:ind w:left="288"/>
      </w:pPr>
    </w:p>
    <w:p w14:paraId="636730EF" w14:textId="3333123F" w:rsidR="003C1D5C" w:rsidRDefault="003C1D5C" w:rsidP="009B24EE">
      <w:pPr>
        <w:ind w:left="288"/>
      </w:pPr>
      <w:r>
        <w:rPr>
          <w:noProof/>
        </w:rPr>
        <mc:AlternateContent>
          <mc:Choice Requires="wps">
            <w:drawing>
              <wp:anchor distT="0" distB="0" distL="114300" distR="114300" simplePos="0" relativeHeight="251658244" behindDoc="0" locked="0" layoutInCell="1" allowOverlap="1" wp14:anchorId="2F122CAE" wp14:editId="6FEF9E7F">
                <wp:simplePos x="0" y="0"/>
                <wp:positionH relativeFrom="column">
                  <wp:posOffset>3224530</wp:posOffset>
                </wp:positionH>
                <wp:positionV relativeFrom="paragraph">
                  <wp:posOffset>283845</wp:posOffset>
                </wp:positionV>
                <wp:extent cx="2552065" cy="516255"/>
                <wp:effectExtent l="0" t="0" r="19685" b="17145"/>
                <wp:wrapNone/>
                <wp:docPr id="266"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065" cy="516255"/>
                        </a:xfrm>
                        <a:prstGeom prst="rect">
                          <a:avLst/>
                        </a:prstGeom>
                        <a:solidFill>
                          <a:srgbClr val="92D050">
                            <a:alpha val="60000"/>
                          </a:srgbClr>
                        </a:solidFill>
                        <a:ln w="12700">
                          <a:solidFill>
                            <a:schemeClr val="tx1">
                              <a:lumMod val="100000"/>
                              <a:lumOff val="0"/>
                            </a:schemeClr>
                          </a:solidFill>
                          <a:miter lim="800000"/>
                          <a:headEnd/>
                          <a:tailEnd/>
                        </a:ln>
                      </wps:spPr>
                      <wps:txbx>
                        <w:txbxContent>
                          <w:p w14:paraId="07F1D82D" w14:textId="77777777" w:rsidR="00B1138C" w:rsidRPr="008547C5" w:rsidRDefault="00B1138C" w:rsidP="003C1D5C">
                            <w:r>
                              <w:t>These two rules are added by default. Remove them from each test you create.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F122CAE" id="_x0000_s1039" style="position:absolute;left:0;text-align:left;margin-left:253.9pt;margin-top:22.35pt;width:200.95pt;height:40.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" fillcolor="#92d050" strokecolor="black [3213]" strokeweight="1pt">
                <v:fill opacity="39321f"/>
                <v:textbox>
                  <w:txbxContent>
                    <w:p w14:paraId="07F1D82D" w14:textId="77777777" w:rsidR="00B1138C" w:rsidRPr="008547C5" w:rsidRDefault="00B1138C" w:rsidP="003C1D5C">
                      <w:r>
                        <w:t>These two rules are added by default. Remove them from each test you create.</w:t>
                      </w:r>
                    </w:p>
                  </w:txbxContent>
                </v:textbox>
              </v:rect>
            </w:pict>
          </mc:Fallback>
        </mc:AlternateContent>
      </w:r>
      <w:r>
        <w:rPr>
          <w:noProof/>
        </w:rPr>
        <mc:AlternateContent>
          <mc:Choice Requires="wps">
            <w:drawing>
              <wp:anchor distT="0" distB="0" distL="114300" distR="114300" simplePos="0" relativeHeight="251658246" behindDoc="0" locked="0" layoutInCell="1" allowOverlap="1" wp14:anchorId="73974417" wp14:editId="27DFABE1">
                <wp:simplePos x="0" y="0"/>
                <wp:positionH relativeFrom="column">
                  <wp:posOffset>2187575</wp:posOffset>
                </wp:positionH>
                <wp:positionV relativeFrom="paragraph">
                  <wp:posOffset>344805</wp:posOffset>
                </wp:positionV>
                <wp:extent cx="984250" cy="114300"/>
                <wp:effectExtent l="38100" t="76200" r="25400" b="19050"/>
                <wp:wrapNone/>
                <wp:docPr id="269" name="Straight Arrow Connector 269"/>
                <wp:cNvGraphicFramePr/>
                <a:graphic xmlns:a="http://schemas.openxmlformats.org/drawingml/2006/main">
                  <a:graphicData uri="http://schemas.microsoft.com/office/word/2010/wordprocessingShape">
                    <wps:wsp>
                      <wps:cNvCnPr/>
                      <wps:spPr>
                        <a:xfrm>
                          <a:off x="0" y="0"/>
                          <a:ext cx="984250" cy="114300"/>
                        </a:xfrm>
                        <a:prstGeom prst="straightConnector1">
                          <a:avLst/>
                        </a:prstGeom>
                        <a:ln w="19050">
                          <a:solidFill>
                            <a:schemeClr val="tx1"/>
                          </a:solidFill>
                          <a:headEnd type="arrow"/>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20E438" id="Straight Arrow Connector 269" o:spid="_x0000_s1026" type="#_x0000_t32" style="position:absolute;margin-left:172.25pt;margin-top:27.15pt;width:77.5pt;height: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" strokecolor="black [3213]" strokeweight="1.5pt">
                <v:stroke startarrow="open"/>
              </v:shape>
            </w:pict>
          </mc:Fallback>
        </mc:AlternateContent>
      </w:r>
      <w:r>
        <w:rPr>
          <w:noProof/>
        </w:rPr>
        <mc:AlternateContent>
          <mc:Choice Requires="wps">
            <w:drawing>
              <wp:anchor distT="0" distB="0" distL="114300" distR="114300" simplePos="0" relativeHeight="251658245" behindDoc="0" locked="0" layoutInCell="1" allowOverlap="1" wp14:anchorId="099BC952" wp14:editId="38870B2F">
                <wp:simplePos x="0" y="0"/>
                <wp:positionH relativeFrom="column">
                  <wp:posOffset>571500</wp:posOffset>
                </wp:positionH>
                <wp:positionV relativeFrom="paragraph">
                  <wp:posOffset>136525</wp:posOffset>
                </wp:positionV>
                <wp:extent cx="1616075" cy="352425"/>
                <wp:effectExtent l="0" t="0" r="22225" b="28575"/>
                <wp:wrapNone/>
                <wp:docPr id="268"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6075" cy="352425"/>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4A2C68" id="AutoShape 779" o:spid="_x0000_s1026" style="position:absolute;margin-left:45pt;margin-top:10.75pt;width:127.25pt;height:27.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" fillcolor="red">
                <v:fill opacity="19789f"/>
              </v:roundrect>
            </w:pict>
          </mc:Fallback>
        </mc:AlternateContent>
      </w:r>
    </w:p>
    <w:p w14:paraId="08CD1C04" w14:textId="499208A0" w:rsidR="003C1D5C" w:rsidRDefault="003C1D5C" w:rsidP="009B24EE">
      <w:pPr>
        <w:ind w:left="288"/>
      </w:pPr>
    </w:p>
    <w:p w14:paraId="3FB88691" w14:textId="77777777" w:rsidR="003C1D5C" w:rsidRDefault="003C1D5C" w:rsidP="009B24EE">
      <w:pPr>
        <w:ind w:left="288"/>
      </w:pPr>
    </w:p>
    <w:p w14:paraId="250F3C99" w14:textId="77777777" w:rsidR="003C1D5C" w:rsidRDefault="003C1D5C" w:rsidP="009B24EE">
      <w:pPr>
        <w:pStyle w:val="Heading5"/>
      </w:pPr>
      <w:r>
        <w:t>Checklist: Cleaning up initial webtest</w:t>
      </w:r>
    </w:p>
    <w:p w14:paraId="54947DD7" w14:textId="77777777" w:rsidR="003C1D5C" w:rsidRDefault="003C1D5C" w:rsidP="007A6817">
      <w:pPr>
        <w:pStyle w:val="ListParagraph"/>
        <w:numPr>
          <w:ilvl w:val="0"/>
          <w:numId w:val="2"/>
        </w:numPr>
      </w:pPr>
      <w:r>
        <w:t>Rename the web test. Use proper naming conventions.</w:t>
      </w:r>
    </w:p>
    <w:p w14:paraId="5FAC8D27" w14:textId="77777777" w:rsidR="003C1D5C" w:rsidRDefault="003C1D5C" w:rsidP="007A6817">
      <w:pPr>
        <w:pStyle w:val="ListParagraph"/>
        <w:numPr>
          <w:ilvl w:val="0"/>
          <w:numId w:val="2"/>
        </w:numPr>
      </w:pPr>
      <w:r>
        <w:t>Remove the two default validation rules (“Response Time Goal”, “Response URL”)</w:t>
      </w:r>
    </w:p>
    <w:p w14:paraId="79AFE828" w14:textId="4A10F25A" w:rsidR="003C1D5C" w:rsidRDefault="003C1D5C" w:rsidP="007A6817">
      <w:pPr>
        <w:pStyle w:val="ListParagraph"/>
        <w:numPr>
          <w:ilvl w:val="0"/>
          <w:numId w:val="2"/>
        </w:numPr>
      </w:pPr>
      <w:r>
        <w:t>Set “Stop on Error” to TRUE</w:t>
      </w:r>
    </w:p>
    <w:p w14:paraId="072E52D2" w14:textId="5FA42801" w:rsidR="00CF536F" w:rsidRDefault="00CF536F" w:rsidP="007A6817">
      <w:pPr>
        <w:pStyle w:val="ListParagraph"/>
        <w:numPr>
          <w:ilvl w:val="0"/>
          <w:numId w:val="2"/>
        </w:numPr>
      </w:pPr>
      <w:r>
        <w:t>Set “PreAuthenticate” to FALSE</w:t>
      </w:r>
    </w:p>
    <w:p w14:paraId="6C6A424F" w14:textId="73C02164" w:rsidR="003C1D5C" w:rsidRDefault="003C1D5C" w:rsidP="007A6817">
      <w:pPr>
        <w:pStyle w:val="ListParagraph"/>
        <w:numPr>
          <w:ilvl w:val="0"/>
          <w:numId w:val="2"/>
        </w:numPr>
      </w:pPr>
      <w:r>
        <w:t>Look for any comments made during the recording that require some sort of cleanup. Act on these.</w:t>
      </w:r>
    </w:p>
    <w:p w14:paraId="437ED399" w14:textId="77777777" w:rsidR="003C1D5C" w:rsidRDefault="003C1D5C" w:rsidP="007A6817">
      <w:pPr>
        <w:pStyle w:val="ListParagraph"/>
        <w:numPr>
          <w:ilvl w:val="0"/>
          <w:numId w:val="2"/>
        </w:numPr>
      </w:pPr>
      <w:r>
        <w:t>Wrap every user step (set or requests between blank comments) in a transaction. Use proper naming conventions.</w:t>
      </w:r>
    </w:p>
    <w:p w14:paraId="73887B02" w14:textId="77777777" w:rsidR="003C1D5C" w:rsidRDefault="003C1D5C" w:rsidP="007A6817">
      <w:pPr>
        <w:pStyle w:val="ListParagraph"/>
        <w:numPr>
          <w:ilvl w:val="0"/>
          <w:numId w:val="2"/>
        </w:numPr>
      </w:pPr>
      <w:r>
        <w:t>Parameterize the web servers – NOTE: Visual Studio gives default names which are useful, but you need to remember that the names may not always be the same between web tests. Define a naming scheme at the beginning of the project and make sure the names line up in every test. This will allow you to properly use the parameters in load tests and ensure they carry through.</w:t>
      </w:r>
    </w:p>
    <w:p w14:paraId="55E3E12E" w14:textId="77777777" w:rsidR="003C1D5C" w:rsidRDefault="003C1D5C" w:rsidP="009B24EE">
      <w:pPr>
        <w:ind w:left="288"/>
      </w:pPr>
    </w:p>
    <w:p w14:paraId="466745F9" w14:textId="5EFE8A96" w:rsidR="009D2724" w:rsidRDefault="009D2724" w:rsidP="009B24EE">
      <w:pPr>
        <w:pStyle w:val="Heading5"/>
      </w:pPr>
      <w:r>
        <w:t>Request Settings to Remember</w:t>
      </w:r>
    </w:p>
    <w:p w14:paraId="2E0C9D29" w14:textId="77777777" w:rsidR="009D2724" w:rsidRPr="009D2724" w:rsidRDefault="009D2724" w:rsidP="009B24EE"/>
    <w:p w14:paraId="22427974" w14:textId="6E646653" w:rsidR="003C1D5C" w:rsidRDefault="009B24EE" w:rsidP="009B24EE">
      <w:pPr>
        <w:ind w:left="288"/>
      </w:pPr>
      <w:r>
        <w:rPr>
          <w:noProof/>
        </w:rPr>
        <mc:AlternateContent>
          <mc:Choice Requires="wps">
            <w:drawing>
              <wp:anchor distT="0" distB="0" distL="114300" distR="114300" simplePos="0" relativeHeight="251658321" behindDoc="0" locked="0" layoutInCell="1" allowOverlap="1" wp14:anchorId="156C2FE3" wp14:editId="72A7B160">
                <wp:simplePos x="0" y="0"/>
                <wp:positionH relativeFrom="column">
                  <wp:posOffset>4699000</wp:posOffset>
                </wp:positionH>
                <wp:positionV relativeFrom="paragraph">
                  <wp:posOffset>2940050</wp:posOffset>
                </wp:positionV>
                <wp:extent cx="660400" cy="1984375"/>
                <wp:effectExtent l="0" t="38100" r="63500" b="34925"/>
                <wp:wrapNone/>
                <wp:docPr id="472" name="Straight Arrow Connector 472"/>
                <wp:cNvGraphicFramePr/>
                <a:graphic xmlns:a="http://schemas.openxmlformats.org/drawingml/2006/main">
                  <a:graphicData uri="http://schemas.microsoft.com/office/word/2010/wordprocessingShape">
                    <wps:wsp>
                      <wps:cNvCnPr/>
                      <wps:spPr>
                        <a:xfrm flipH="1">
                          <a:off x="0" y="0"/>
                          <a:ext cx="660400" cy="1984375"/>
                        </a:xfrm>
                        <a:prstGeom prst="straightConnector1">
                          <a:avLst/>
                        </a:prstGeom>
                        <a:ln w="19050">
                          <a:solidFill>
                            <a:schemeClr val="tx1"/>
                          </a:solidFill>
                          <a:headEnd type="arrow"/>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9A0D74" id="Straight Arrow Connector 472" o:spid="_x0000_s1026" type="#_x0000_t32" style="position:absolute;margin-left:370pt;margin-top:231.5pt;width:52pt;height:156.25pt;flip:x;z-index:2516583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" strokecolor="black [3213]" strokeweight="1.5pt">
                <v:stroke startarrow="open"/>
              </v:shape>
            </w:pict>
          </mc:Fallback>
        </mc:AlternateContent>
      </w:r>
      <w:r w:rsidR="009D2724">
        <w:rPr>
          <w:noProof/>
        </w:rPr>
        <mc:AlternateContent>
          <mc:Choice Requires="wps">
            <w:drawing>
              <wp:anchor distT="0" distB="0" distL="114300" distR="114300" simplePos="0" relativeHeight="251658320" behindDoc="0" locked="0" layoutInCell="1" allowOverlap="1" wp14:anchorId="637F0085" wp14:editId="27668254">
                <wp:simplePos x="0" y="0"/>
                <wp:positionH relativeFrom="column">
                  <wp:posOffset>3714750</wp:posOffset>
                </wp:positionH>
                <wp:positionV relativeFrom="paragraph">
                  <wp:posOffset>4924425</wp:posOffset>
                </wp:positionV>
                <wp:extent cx="2787650" cy="920750"/>
                <wp:effectExtent l="0" t="0" r="12700" b="12700"/>
                <wp:wrapNone/>
                <wp:docPr id="471"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7650" cy="920750"/>
                        </a:xfrm>
                        <a:prstGeom prst="rect">
                          <a:avLst/>
                        </a:prstGeom>
                        <a:solidFill>
                          <a:srgbClr val="92D050">
                            <a:alpha val="60000"/>
                          </a:srgbClr>
                        </a:solidFill>
                        <a:ln w="12700">
                          <a:solidFill>
                            <a:schemeClr val="tx1">
                              <a:lumMod val="100000"/>
                              <a:lumOff val="0"/>
                            </a:schemeClr>
                          </a:solidFill>
                          <a:miter lim="800000"/>
                          <a:headEnd/>
                          <a:tailEnd/>
                        </a:ln>
                      </wps:spPr>
                      <wps:txbx>
                        <w:txbxContent>
                          <w:p w14:paraId="33C9C272" w14:textId="0A5919B0" w:rsidR="00B1138C" w:rsidRPr="008547C5" w:rsidRDefault="00B1138C" w:rsidP="009D2724">
                            <w:r>
                              <w:t>Reporting Names can be very useful whenmaking SOAP calls where the URL is the same for multiple methods. The results will show the requests by the reporting name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37F0085" id="_x0000_s1040" style="position:absolute;left:0;text-align:left;margin-left:292.5pt;margin-top:387.75pt;width:219.5pt;height:72.5pt;z-index:25165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" fillcolor="#92d050" strokecolor="black [3213]" strokeweight="1pt">
                <v:fill opacity="39321f"/>
                <v:textbox>
                  <w:txbxContent>
                    <w:p w14:paraId="33C9C272" w14:textId="0A5919B0" w:rsidR="00B1138C" w:rsidRPr="008547C5" w:rsidRDefault="00B1138C" w:rsidP="009D2724">
                      <w:r>
                        <w:t>Reporting Names can be very useful whenmaking SOAP calls where the URL is the same for multiple methods. The results will show the requests by the reporting name</w:t>
                      </w:r>
                    </w:p>
                  </w:txbxContent>
                </v:textbox>
              </v:rect>
            </w:pict>
          </mc:Fallback>
        </mc:AlternateContent>
      </w:r>
      <w:r w:rsidR="009D2724">
        <w:rPr>
          <w:noProof/>
        </w:rPr>
        <mc:AlternateContent>
          <mc:Choice Requires="wps">
            <w:drawing>
              <wp:anchor distT="0" distB="0" distL="114300" distR="114300" simplePos="0" relativeHeight="251658319" behindDoc="0" locked="0" layoutInCell="1" allowOverlap="1" wp14:anchorId="4BE799B4" wp14:editId="644746B1">
                <wp:simplePos x="0" y="0"/>
                <wp:positionH relativeFrom="column">
                  <wp:posOffset>3600450</wp:posOffset>
                </wp:positionH>
                <wp:positionV relativeFrom="paragraph">
                  <wp:posOffset>2759075</wp:posOffset>
                </wp:positionV>
                <wp:extent cx="2066925" cy="180975"/>
                <wp:effectExtent l="0" t="0" r="28575" b="28575"/>
                <wp:wrapNone/>
                <wp:docPr id="470"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925" cy="180975"/>
                        </a:xfrm>
                        <a:prstGeom prst="roundRect">
                          <a:avLst>
                            <a:gd name="adj" fmla="val 16667"/>
                          </a:avLst>
                        </a:prstGeom>
                        <a:solidFill>
                          <a:srgbClr val="FFFF00">
                            <a:alpha val="5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3C1CFF" id="AutoShape 779" o:spid="_x0000_s1026" style="position:absolute;margin-left:283.5pt;margin-top:217.25pt;width:162.75pt;height:14.25pt;z-index:2516583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" fillcolor="yellow">
                <v:fill opacity="32896f"/>
              </v:roundrect>
            </w:pict>
          </mc:Fallback>
        </mc:AlternateContent>
      </w:r>
      <w:r w:rsidR="003C1D5C">
        <w:rPr>
          <w:noProof/>
        </w:rPr>
        <mc:AlternateContent>
          <mc:Choice Requires="wps">
            <w:drawing>
              <wp:anchor distT="0" distB="0" distL="114300" distR="114300" simplePos="0" relativeHeight="251658254" behindDoc="0" locked="0" layoutInCell="1" allowOverlap="1" wp14:anchorId="2FC4CCFD" wp14:editId="2BF8C141">
                <wp:simplePos x="0" y="0"/>
                <wp:positionH relativeFrom="column">
                  <wp:posOffset>485775</wp:posOffset>
                </wp:positionH>
                <wp:positionV relativeFrom="paragraph">
                  <wp:posOffset>1552575</wp:posOffset>
                </wp:positionV>
                <wp:extent cx="2695575" cy="241300"/>
                <wp:effectExtent l="0" t="0" r="28575" b="25400"/>
                <wp:wrapNone/>
                <wp:docPr id="60"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241300"/>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BEB559" id="AutoShape 779" o:spid="_x0000_s1026" style="position:absolute;margin-left:38.25pt;margin-top:122.25pt;width:212.25pt;height:19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" fillcolor="red">
                <v:fill opacity="19789f"/>
              </v:roundrect>
            </w:pict>
          </mc:Fallback>
        </mc:AlternateContent>
      </w:r>
      <w:r w:rsidR="003C1D5C">
        <w:rPr>
          <w:noProof/>
        </w:rPr>
        <mc:AlternateContent>
          <mc:Choice Requires="wps">
            <w:drawing>
              <wp:anchor distT="0" distB="0" distL="114300" distR="114300" simplePos="0" relativeHeight="251658250" behindDoc="0" locked="0" layoutInCell="1" allowOverlap="1" wp14:anchorId="011AAF10" wp14:editId="27E800D6">
                <wp:simplePos x="0" y="0"/>
                <wp:positionH relativeFrom="column">
                  <wp:posOffset>3181350</wp:posOffset>
                </wp:positionH>
                <wp:positionV relativeFrom="paragraph">
                  <wp:posOffset>1123950</wp:posOffset>
                </wp:positionV>
                <wp:extent cx="495300" cy="3362325"/>
                <wp:effectExtent l="57150" t="57150" r="95250" b="123825"/>
                <wp:wrapNone/>
                <wp:docPr id="85" name="AutoShape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495300" cy="3362325"/>
                        </a:xfrm>
                        <a:prstGeom prst="rightBrace">
                          <a:avLst>
                            <a:gd name="adj1" fmla="val 22953"/>
                            <a:gd name="adj2" fmla="val 15709"/>
                          </a:avLst>
                        </a:prstGeom>
                        <a:noFill/>
                        <a:ln w="28575">
                          <a:solidFill>
                            <a:srgbClr val="7030A0"/>
                          </a:solidFill>
                          <a:round/>
                          <a:headEnd/>
                          <a:tailEnd/>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AAAE35" id="AutoShape 583" o:spid="_x0000_s1026" type="#_x0000_t88" style="position:absolute;margin-left:250.5pt;margin-top:88.5pt;width:39pt;height:264.75pt;flip:x;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" adj="730,3393" strokecolor="#7030a0" strokeweight="2.25pt">
                <v:shadow on="t" color="black" opacity="26214f" origin="-.5,-.5" offset=".74836mm,.74836mm"/>
              </v:shape>
            </w:pict>
          </mc:Fallback>
        </mc:AlternateContent>
      </w:r>
      <w:r w:rsidR="003C1D5C">
        <w:rPr>
          <w:noProof/>
        </w:rPr>
        <w:drawing>
          <wp:inline distT="0" distB="0" distL="0" distR="0" wp14:anchorId="4DC417D3" wp14:editId="76D2DEE1">
            <wp:extent cx="6477904" cy="6125430"/>
            <wp:effectExtent l="0" t="0" r="0" b="889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WebRequestProperties.png"/>
                    <pic:cNvPicPr/>
                  </pic:nvPicPr>
                  <pic:blipFill>
                    <a:blip r:embed="rId50">
                      <a:extLst>
                        <a:ext uri="{28A0092B-C50C-407E-A947-70E740481C1C}">
                          <a14:useLocalDpi xmlns:a14="http://schemas.microsoft.com/office/drawing/2010/main" val="0"/>
                        </a:ext>
                      </a:extLst>
                    </a:blip>
                    <a:stretch>
                      <a:fillRect/>
                    </a:stretch>
                  </pic:blipFill>
                  <pic:spPr>
                    <a:xfrm>
                      <a:off x="0" y="0"/>
                      <a:ext cx="6477904" cy="6125430"/>
                    </a:xfrm>
                    <a:prstGeom prst="rect">
                      <a:avLst/>
                    </a:prstGeom>
                  </pic:spPr>
                </pic:pic>
              </a:graphicData>
            </a:graphic>
          </wp:inline>
        </w:drawing>
      </w:r>
      <w:r w:rsidR="003C1D5C">
        <w:br w:type="page"/>
      </w:r>
    </w:p>
    <w:p w14:paraId="08E8E8A4" w14:textId="77777777" w:rsidR="003C1D5C" w:rsidRDefault="003C1D5C" w:rsidP="009B24EE">
      <w:pPr>
        <w:pStyle w:val="Heading3"/>
      </w:pPr>
      <w:bookmarkStart w:id="91" w:name="_Toc471199841"/>
      <w:r>
        <w:lastRenderedPageBreak/>
        <w:t>Declarative Webtest Architecture</w:t>
      </w:r>
      <w:bookmarkEnd w:id="91"/>
    </w:p>
    <w:p w14:paraId="6A318756" w14:textId="77777777" w:rsidR="003C1D5C" w:rsidRDefault="003C1D5C" w:rsidP="009B24EE">
      <w:r>
        <w:t>The following shows the objects that make up a Declarative Webtest:</w:t>
      </w:r>
    </w:p>
    <w:p w14:paraId="0921CB15" w14:textId="77777777" w:rsidR="003C1D5C" w:rsidRDefault="003C1D5C" w:rsidP="009B24EE">
      <w:pPr>
        <w:pStyle w:val="Heading4"/>
      </w:pPr>
      <w:bookmarkStart w:id="92" w:name="_Ref464406639"/>
      <w:bookmarkStart w:id="93" w:name="_Toc471199842"/>
      <w:r>
        <w:t>Webtest</w:t>
      </w:r>
      <w:bookmarkEnd w:id="92"/>
      <w:bookmarkEnd w:id="93"/>
    </w:p>
    <w:p w14:paraId="70789A20" w14:textId="77777777" w:rsidR="003C1D5C" w:rsidRDefault="003C1D5C" w:rsidP="009B24EE">
      <w:pPr>
        <w:pStyle w:val="Heading5"/>
      </w:pPr>
      <w:bookmarkStart w:id="94" w:name="_Ref464454727"/>
      <w:r>
        <w:t>Execution Objects</w:t>
      </w:r>
      <w:bookmarkEnd w:id="94"/>
    </w:p>
    <w:p w14:paraId="5DBDB1FD" w14:textId="77777777" w:rsidR="003C1D5C" w:rsidRDefault="003C1D5C" w:rsidP="009B24EE">
      <w:r>
        <w:t>These items make up the collection of user steps and/or the “use case” for the test</w:t>
      </w:r>
    </w:p>
    <w:p w14:paraId="51621432" w14:textId="5D0DCD7B" w:rsidR="003C1D5C" w:rsidRDefault="003C1D5C" w:rsidP="007A6817">
      <w:pPr>
        <w:pStyle w:val="ListParagraph"/>
        <w:numPr>
          <w:ilvl w:val="1"/>
          <w:numId w:val="5"/>
        </w:numPr>
        <w:ind w:left="1080"/>
      </w:pPr>
      <w:r>
        <w:t xml:space="preserve">Comment – Does not impact test execution. See the section on </w:t>
      </w:r>
      <w:r w:rsidRPr="00FA1AD1">
        <w:rPr>
          <w:i/>
          <w:color w:val="0070C0"/>
        </w:rPr>
        <w:fldChar w:fldCharType="begin"/>
      </w:r>
      <w:r w:rsidRPr="00FA1AD1">
        <w:rPr>
          <w:i/>
          <w:color w:val="0070C0"/>
        </w:rPr>
        <w:instrText xml:space="preserve"> REF _Ref464401496 \h </w:instrText>
      </w:r>
      <w:r>
        <w:rPr>
          <w:i/>
          <w:color w:val="0070C0"/>
        </w:rPr>
        <w:instrText xml:space="preserve"> \* MERGEFORMAT </w:instrText>
      </w:r>
      <w:r w:rsidRPr="00FA1AD1">
        <w:rPr>
          <w:i/>
          <w:color w:val="0070C0"/>
        </w:rPr>
      </w:r>
      <w:r w:rsidRPr="00FA1AD1">
        <w:rPr>
          <w:i/>
          <w:color w:val="0070C0"/>
        </w:rPr>
        <w:fldChar w:fldCharType="separate"/>
      </w:r>
      <w:r w:rsidR="00563437" w:rsidRPr="00563437">
        <w:rPr>
          <w:i/>
          <w:color w:val="0070C0"/>
        </w:rPr>
        <w:t xml:space="preserve">Suggested </w:t>
      </w:r>
      <w:r w:rsidR="00563437" w:rsidRPr="00563437">
        <w:rPr>
          <w:rStyle w:val="CrossReference"/>
        </w:rPr>
        <w:t>Commenting</w:t>
      </w:r>
      <w:r w:rsidR="00563437" w:rsidRPr="00563437">
        <w:rPr>
          <w:i/>
          <w:color w:val="0070C0"/>
        </w:rPr>
        <w:t xml:space="preserve"> and Transaction Timer usage in Visual</w:t>
      </w:r>
      <w:r w:rsidR="00563437">
        <w:t xml:space="preserve"> Studio webtests</w:t>
      </w:r>
      <w:r w:rsidRPr="00FA1AD1">
        <w:rPr>
          <w:i/>
          <w:color w:val="0070C0"/>
        </w:rPr>
        <w:fldChar w:fldCharType="end"/>
      </w:r>
      <w:r>
        <w:t xml:space="preserve"> for more information.</w:t>
      </w:r>
    </w:p>
    <w:p w14:paraId="3AADA179" w14:textId="5F0238A2" w:rsidR="003C1D5C" w:rsidRDefault="003C1D5C" w:rsidP="007A6817">
      <w:pPr>
        <w:pStyle w:val="ListParagraph"/>
        <w:numPr>
          <w:ilvl w:val="1"/>
          <w:numId w:val="5"/>
        </w:numPr>
        <w:ind w:left="1080"/>
      </w:pPr>
      <w:r>
        <w:t xml:space="preserve">Request – An HTTP request and all of the properties that indicate the way to execute the call and handle responses. See the section on </w:t>
      </w:r>
      <w:r w:rsidRPr="00FA1AD1">
        <w:rPr>
          <w:i/>
          <w:color w:val="0070C0"/>
        </w:rPr>
        <w:fldChar w:fldCharType="begin"/>
      </w:r>
      <w:r w:rsidRPr="00FA1AD1">
        <w:rPr>
          <w:i/>
          <w:color w:val="0070C0"/>
        </w:rPr>
        <w:instrText xml:space="preserve"> REF _Ref464401642 \h </w:instrText>
      </w:r>
      <w:r>
        <w:rPr>
          <w:i/>
          <w:color w:val="0070C0"/>
        </w:rPr>
        <w:instrText xml:space="preserve"> \* MERGEFORMAT </w:instrText>
      </w:r>
      <w:r w:rsidRPr="00FA1AD1">
        <w:rPr>
          <w:i/>
          <w:color w:val="0070C0"/>
        </w:rPr>
      </w:r>
      <w:r w:rsidRPr="00FA1AD1">
        <w:rPr>
          <w:i/>
          <w:color w:val="0070C0"/>
        </w:rPr>
        <w:fldChar w:fldCharType="separate"/>
      </w:r>
      <w:r w:rsidR="00563437" w:rsidRPr="00563437">
        <w:rPr>
          <w:i/>
          <w:color w:val="0070C0"/>
        </w:rPr>
        <w:t>Webtest Request</w:t>
      </w:r>
      <w:r w:rsidRPr="00FA1AD1">
        <w:rPr>
          <w:i/>
          <w:color w:val="0070C0"/>
        </w:rPr>
        <w:fldChar w:fldCharType="end"/>
      </w:r>
      <w:r>
        <w:t xml:space="preserve"> for more information.</w:t>
      </w:r>
    </w:p>
    <w:p w14:paraId="32187A98" w14:textId="77777777" w:rsidR="003C1D5C" w:rsidRDefault="003C1D5C" w:rsidP="007A6817">
      <w:pPr>
        <w:pStyle w:val="ListParagraph"/>
        <w:numPr>
          <w:ilvl w:val="1"/>
          <w:numId w:val="5"/>
        </w:numPr>
        <w:ind w:left="1080"/>
      </w:pPr>
      <w:r>
        <w:t>Conditional/Loop – An object that either:</w:t>
      </w:r>
    </w:p>
    <w:p w14:paraId="7023F8AD" w14:textId="77777777" w:rsidR="003C1D5C" w:rsidRDefault="003C1D5C" w:rsidP="007A6817">
      <w:pPr>
        <w:pStyle w:val="ListParagraph"/>
        <w:numPr>
          <w:ilvl w:val="2"/>
          <w:numId w:val="5"/>
        </w:numPr>
        <w:ind w:left="1800"/>
      </w:pPr>
      <w:r>
        <w:t>Condition: checks for the defined condition and, if met, executes the series of objects contained inside the condition’s item collection.</w:t>
      </w:r>
    </w:p>
    <w:p w14:paraId="2F07EE6C" w14:textId="77777777" w:rsidR="003C1D5C" w:rsidRDefault="003C1D5C" w:rsidP="007A6817">
      <w:pPr>
        <w:pStyle w:val="ListParagraph"/>
        <w:numPr>
          <w:ilvl w:val="2"/>
          <w:numId w:val="5"/>
        </w:numPr>
        <w:ind w:left="1800"/>
      </w:pPr>
      <w:r>
        <w:t>Loop: executes the objects contained inside the loop’s item collection as many times as the loop settings dictate.</w:t>
      </w:r>
    </w:p>
    <w:p w14:paraId="5E527C86" w14:textId="77777777" w:rsidR="003C1D5C" w:rsidRDefault="003C1D5C" w:rsidP="007A6817">
      <w:pPr>
        <w:pStyle w:val="ListParagraph"/>
        <w:numPr>
          <w:ilvl w:val="1"/>
          <w:numId w:val="5"/>
        </w:numPr>
        <w:ind w:left="1080"/>
      </w:pPr>
      <w:r>
        <w:t>Transactional Timer – A named timer that will group execution time for all of the objects inside the Timer’s item collection.</w:t>
      </w:r>
    </w:p>
    <w:p w14:paraId="1D8011F9" w14:textId="77777777" w:rsidR="003C1D5C" w:rsidRDefault="003C1D5C" w:rsidP="007A6817">
      <w:pPr>
        <w:pStyle w:val="ListParagraph"/>
        <w:numPr>
          <w:ilvl w:val="1"/>
          <w:numId w:val="5"/>
        </w:numPr>
        <w:ind w:left="1080"/>
      </w:pPr>
      <w:r>
        <w:t>Embedded Webtest – This object is a complete webtest that gets called when the parent webtest reaches it and is executed in its entirety before control returns to the parent webtest.</w:t>
      </w:r>
    </w:p>
    <w:p w14:paraId="553E4982" w14:textId="77777777" w:rsidR="003C1D5C" w:rsidRDefault="003C1D5C" w:rsidP="009B24EE">
      <w:pPr>
        <w:pStyle w:val="Heading5"/>
      </w:pPr>
      <w:r>
        <w:t>Property Collections</w:t>
      </w:r>
    </w:p>
    <w:p w14:paraId="5196E814" w14:textId="77777777" w:rsidR="003C1D5C" w:rsidRDefault="003C1D5C" w:rsidP="009B24EE">
      <w:r>
        <w:t>These items are used by the webtest in support of the Execution Objects</w:t>
      </w:r>
    </w:p>
    <w:p w14:paraId="255217AA" w14:textId="77777777" w:rsidR="003C1D5C" w:rsidRDefault="003C1D5C" w:rsidP="007A6817">
      <w:pPr>
        <w:pStyle w:val="ListParagraph"/>
        <w:numPr>
          <w:ilvl w:val="1"/>
          <w:numId w:val="5"/>
        </w:numPr>
        <w:ind w:left="1080"/>
      </w:pPr>
      <w:r>
        <w:t>Data Sources – One or more references to a set of data that is available for the webtest to use during execution. Currently supported formats are: SQL Database, CSV and XML</w:t>
      </w:r>
    </w:p>
    <w:p w14:paraId="5962AAC6" w14:textId="77777777" w:rsidR="003C1D5C" w:rsidRDefault="003C1D5C" w:rsidP="007A6817">
      <w:pPr>
        <w:pStyle w:val="ListParagraph"/>
        <w:numPr>
          <w:ilvl w:val="1"/>
          <w:numId w:val="5"/>
        </w:numPr>
        <w:ind w:left="1080"/>
      </w:pPr>
      <w:r>
        <w:t>Context Parameters – These are predefined variables that can be used by the webtest during execution. NOTE: Many context parameters will get created as part of the webtest execution, through extraction rules, plugins and data sources. This is important to remember since there are several ways to control test execution using the values of contexts in the context parameter collection and even on the existence of contexts inside the collection.</w:t>
      </w:r>
    </w:p>
    <w:p w14:paraId="393E5BDA" w14:textId="2A0BD70F" w:rsidR="003C1D5C" w:rsidRDefault="003C1D5C" w:rsidP="007A6817">
      <w:pPr>
        <w:pStyle w:val="ListParagraph"/>
        <w:numPr>
          <w:ilvl w:val="1"/>
          <w:numId w:val="5"/>
        </w:numPr>
        <w:ind w:left="1080"/>
      </w:pPr>
      <w:r>
        <w:t>Webtest Validation Rules – Validation rules use a defined algorithm against a response from a webtest request and then return whether the the rule passed or failed. When a validation rule is added at the webtest level, it will execute for every request in the webtest.</w:t>
      </w:r>
      <w:r>
        <w:rPr>
          <w:rStyle w:val="FootnoteReference"/>
        </w:rPr>
        <w:footnoteReference w:id="3"/>
      </w:r>
      <w:r>
        <w:t xml:space="preserve"> See the section on </w:t>
      </w:r>
      <w:r w:rsidRPr="007A4D42">
        <w:rPr>
          <w:i/>
          <w:color w:val="0070C0"/>
        </w:rPr>
        <w:fldChar w:fldCharType="begin"/>
      </w:r>
      <w:r w:rsidRPr="007A4D42">
        <w:rPr>
          <w:i/>
          <w:color w:val="0070C0"/>
        </w:rPr>
        <w:instrText xml:space="preserve"> REF _Ref464402781 \h </w:instrText>
      </w:r>
      <w:r>
        <w:rPr>
          <w:i/>
          <w:color w:val="0070C0"/>
        </w:rPr>
        <w:instrText xml:space="preserve"> \* MERGEFORMAT </w:instrText>
      </w:r>
      <w:r w:rsidRPr="007A4D42">
        <w:rPr>
          <w:i/>
          <w:color w:val="0070C0"/>
        </w:rPr>
      </w:r>
      <w:r w:rsidRPr="007A4D42">
        <w:rPr>
          <w:i/>
          <w:color w:val="0070C0"/>
        </w:rPr>
        <w:fldChar w:fldCharType="separate"/>
      </w:r>
      <w:r w:rsidR="00563437" w:rsidRPr="00563437">
        <w:rPr>
          <w:i/>
          <w:color w:val="0070C0"/>
        </w:rPr>
        <w:t>Validation Rules</w:t>
      </w:r>
      <w:r w:rsidRPr="007A4D42">
        <w:rPr>
          <w:i/>
          <w:color w:val="0070C0"/>
        </w:rPr>
        <w:fldChar w:fldCharType="end"/>
      </w:r>
      <w:r>
        <w:t xml:space="preserve"> for more information.</w:t>
      </w:r>
    </w:p>
    <w:p w14:paraId="28567F95" w14:textId="12CADB8E" w:rsidR="003C1D5C" w:rsidRDefault="003C1D5C" w:rsidP="007A6817">
      <w:pPr>
        <w:pStyle w:val="ListParagraph"/>
        <w:numPr>
          <w:ilvl w:val="1"/>
          <w:numId w:val="5"/>
        </w:numPr>
        <w:ind w:left="1080"/>
      </w:pPr>
      <w:r>
        <w:t xml:space="preserve">Webtest Plugins – Extensibility points for execution. See the section on </w:t>
      </w:r>
      <w:r w:rsidRPr="00507647">
        <w:rPr>
          <w:i/>
          <w:color w:val="0070C0"/>
        </w:rPr>
        <w:fldChar w:fldCharType="begin"/>
      </w:r>
      <w:r w:rsidRPr="00507647">
        <w:rPr>
          <w:i/>
          <w:color w:val="0070C0"/>
        </w:rPr>
        <w:instrText xml:space="preserve"> REF _Ref464402688 \h </w:instrText>
      </w:r>
      <w:r>
        <w:rPr>
          <w:i/>
          <w:color w:val="0070C0"/>
        </w:rPr>
        <w:instrText xml:space="preserve"> \* MERGEFORMAT </w:instrText>
      </w:r>
      <w:r w:rsidRPr="00507647">
        <w:rPr>
          <w:i/>
          <w:color w:val="0070C0"/>
        </w:rPr>
      </w:r>
      <w:r w:rsidRPr="00507647">
        <w:rPr>
          <w:i/>
          <w:color w:val="0070C0"/>
        </w:rPr>
        <w:fldChar w:fldCharType="separate"/>
      </w:r>
      <w:r w:rsidR="00563437" w:rsidRPr="00563437">
        <w:rPr>
          <w:i/>
          <w:color w:val="0070C0"/>
        </w:rPr>
        <w:t>Webtest Plugins</w:t>
      </w:r>
      <w:r w:rsidRPr="00507647">
        <w:rPr>
          <w:i/>
          <w:color w:val="0070C0"/>
        </w:rPr>
        <w:fldChar w:fldCharType="end"/>
      </w:r>
      <w:r w:rsidRPr="00507647">
        <w:rPr>
          <w:i/>
          <w:color w:val="0070C0"/>
        </w:rPr>
        <w:t xml:space="preserve"> </w:t>
      </w:r>
      <w:r>
        <w:t>for more information.</w:t>
      </w:r>
    </w:p>
    <w:p w14:paraId="19693240" w14:textId="77777777" w:rsidR="003C1D5C" w:rsidRDefault="003C1D5C" w:rsidP="009B24EE">
      <w:pPr>
        <w:pStyle w:val="Heading5"/>
      </w:pPr>
      <w:r>
        <w:t>Properties</w:t>
      </w:r>
    </w:p>
    <w:p w14:paraId="73B980C9" w14:textId="77777777" w:rsidR="003C1D5C" w:rsidRDefault="003C1D5C" w:rsidP="009B24EE">
      <w:r>
        <w:t>These properties are used by the webtest in support of the Execution Objects</w:t>
      </w:r>
    </w:p>
    <w:p w14:paraId="2E8EA06C" w14:textId="77777777" w:rsidR="003C1D5C" w:rsidRDefault="003C1D5C" w:rsidP="007A6817">
      <w:pPr>
        <w:pStyle w:val="ListParagraph"/>
        <w:numPr>
          <w:ilvl w:val="1"/>
          <w:numId w:val="5"/>
        </w:numPr>
        <w:ind w:left="1080"/>
      </w:pPr>
      <w:r>
        <w:t>Stop On Error – If True, will cause the current iteration of a webtest to stop execution whenever a request fails due to an error or failure of a validation rule, required extraction rule or other plugin that sets a request to a failed state.</w:t>
      </w:r>
    </w:p>
    <w:p w14:paraId="30AD1D63" w14:textId="77777777" w:rsidR="003C1D5C" w:rsidRDefault="003C1D5C" w:rsidP="007A6817">
      <w:pPr>
        <w:pStyle w:val="ListParagraph"/>
        <w:numPr>
          <w:ilvl w:val="1"/>
          <w:numId w:val="5"/>
        </w:numPr>
        <w:ind w:left="1080"/>
      </w:pPr>
      <w:r>
        <w:lastRenderedPageBreak/>
        <w:t>PreAuthenticate – Set this to false to allow the webtest to simulate the normal behavior of most browsers when starting a new session. This will cause the webtest to send the initial request to the server as “anonymous” and thus allow the server and the Visual Studio agent to negotiate the appropriate authentication protocol.</w:t>
      </w:r>
    </w:p>
    <w:p w14:paraId="7C4D23BF" w14:textId="77777777" w:rsidR="003C1D5C" w:rsidRDefault="003C1D5C" w:rsidP="007A6817">
      <w:pPr>
        <w:pStyle w:val="ListParagraph"/>
        <w:numPr>
          <w:ilvl w:val="1"/>
          <w:numId w:val="5"/>
        </w:numPr>
        <w:ind w:left="1080"/>
      </w:pPr>
      <w:r>
        <w:t xml:space="preserve">Username – The value that requests will use as the </w:t>
      </w:r>
      <w:r w:rsidRPr="00830431">
        <w:rPr>
          <w:b/>
        </w:rPr>
        <w:t>Name</w:t>
      </w:r>
      <w:r>
        <w:t xml:space="preserve"> property for establishing an authenticated connection to the server.</w:t>
      </w:r>
    </w:p>
    <w:p w14:paraId="36614CD9" w14:textId="77777777" w:rsidR="003C1D5C" w:rsidRDefault="003C1D5C" w:rsidP="007A6817">
      <w:pPr>
        <w:pStyle w:val="ListParagraph"/>
        <w:numPr>
          <w:ilvl w:val="1"/>
          <w:numId w:val="5"/>
        </w:numPr>
        <w:ind w:left="1080"/>
      </w:pPr>
      <w:r>
        <w:t>Password</w:t>
      </w:r>
      <w:r w:rsidRPr="00830431">
        <w:t xml:space="preserve"> </w:t>
      </w:r>
      <w:r>
        <w:t xml:space="preserve">- The value that requests will use as the </w:t>
      </w:r>
      <w:r w:rsidRPr="00830431">
        <w:rPr>
          <w:b/>
        </w:rPr>
        <w:t>Password</w:t>
      </w:r>
      <w:r>
        <w:t xml:space="preserve"> property for establishing an authenticated connection to the server.</w:t>
      </w:r>
    </w:p>
    <w:p w14:paraId="4DCE016A" w14:textId="77777777" w:rsidR="003C1D5C" w:rsidRDefault="003C1D5C" w:rsidP="007A6817">
      <w:pPr>
        <w:pStyle w:val="ListParagraph"/>
        <w:numPr>
          <w:ilvl w:val="1"/>
          <w:numId w:val="5"/>
        </w:numPr>
        <w:ind w:left="1080"/>
      </w:pPr>
      <w:r>
        <w:t>Proxy – the name of the proxy server to use if it is different than the proxy server defined in your default browser’s proxy settings. To use the settings from your browser, set the value for thois property to “</w:t>
      </w:r>
      <w:r w:rsidRPr="00004763">
        <w:rPr>
          <w:b/>
        </w:rPr>
        <w:t>default</w:t>
      </w:r>
      <w:r>
        <w:t>”.</w:t>
      </w:r>
    </w:p>
    <w:p w14:paraId="73191E84" w14:textId="77777777" w:rsidR="003C1D5C" w:rsidRDefault="003C1D5C" w:rsidP="007A6817">
      <w:pPr>
        <w:pStyle w:val="ListParagraph"/>
        <w:numPr>
          <w:ilvl w:val="1"/>
          <w:numId w:val="5"/>
        </w:numPr>
        <w:ind w:left="1080"/>
      </w:pPr>
      <w:r>
        <w:t>Name – (Not Editable) This is the name of the webtest.</w:t>
      </w:r>
    </w:p>
    <w:p w14:paraId="25B49415" w14:textId="77777777" w:rsidR="003C1D5C" w:rsidRDefault="003C1D5C" w:rsidP="007A6817">
      <w:pPr>
        <w:pStyle w:val="ListParagraph"/>
        <w:numPr>
          <w:ilvl w:val="1"/>
          <w:numId w:val="5"/>
        </w:numPr>
        <w:ind w:left="1080"/>
      </w:pPr>
      <w:r>
        <w:t>Test ID – (Not Editable) This is an internal ID that Visual Studio uses to manage all of the webtests in any project/solution.</w:t>
      </w:r>
    </w:p>
    <w:p w14:paraId="1BA1B349" w14:textId="77777777" w:rsidR="003C1D5C" w:rsidRDefault="003C1D5C" w:rsidP="007A6817">
      <w:pPr>
        <w:pStyle w:val="ListParagraph"/>
        <w:numPr>
          <w:ilvl w:val="1"/>
          <w:numId w:val="5"/>
        </w:numPr>
        <w:ind w:left="1080"/>
      </w:pPr>
      <w:r>
        <w:t>Description – A string that gets stored in test results. You can use this to offer a better description of the purpose of the webtest.</w:t>
      </w:r>
    </w:p>
    <w:p w14:paraId="2567C034" w14:textId="77777777" w:rsidR="003C1D5C" w:rsidRDefault="003C1D5C" w:rsidP="009B24EE">
      <w:pPr>
        <w:rPr>
          <w:rFonts w:asciiTheme="majorHAnsi" w:eastAsiaTheme="majorEastAsia" w:hAnsiTheme="majorHAnsi" w:cstheme="majorBidi"/>
          <w:b/>
          <w:bCs/>
          <w:color w:val="4F81BD" w:themeColor="accent1"/>
          <w:sz w:val="26"/>
          <w:szCs w:val="26"/>
        </w:rPr>
      </w:pPr>
      <w:r>
        <w:br w:type="page"/>
      </w:r>
    </w:p>
    <w:p w14:paraId="184545B6" w14:textId="77777777" w:rsidR="003C1D5C" w:rsidRDefault="003C1D5C" w:rsidP="009B24EE">
      <w:pPr>
        <w:pStyle w:val="Heading4"/>
      </w:pPr>
      <w:bookmarkStart w:id="95" w:name="_Ref464401642"/>
      <w:bookmarkStart w:id="96" w:name="_Toc471199843"/>
      <w:r>
        <w:lastRenderedPageBreak/>
        <w:t>Webtest Request</w:t>
      </w:r>
      <w:bookmarkEnd w:id="95"/>
      <w:bookmarkEnd w:id="96"/>
    </w:p>
    <w:p w14:paraId="34902126" w14:textId="5597C7F3" w:rsidR="003C1D5C" w:rsidRDefault="00595796" w:rsidP="009B24EE">
      <w:pPr>
        <w:pStyle w:val="Heading5"/>
      </w:pPr>
      <w:r>
        <w:t>Child</w:t>
      </w:r>
      <w:r w:rsidR="003C1D5C">
        <w:t xml:space="preserve"> Objects</w:t>
      </w:r>
    </w:p>
    <w:p w14:paraId="185473F7" w14:textId="77777777" w:rsidR="003C1D5C" w:rsidRDefault="003C1D5C" w:rsidP="007A6817">
      <w:pPr>
        <w:pStyle w:val="ListParagraph"/>
        <w:numPr>
          <w:ilvl w:val="1"/>
          <w:numId w:val="5"/>
        </w:numPr>
        <w:ind w:left="1080"/>
      </w:pPr>
      <w:r>
        <w:t>Dependent Request</w:t>
      </w:r>
    </w:p>
    <w:p w14:paraId="7AF1974E" w14:textId="77777777" w:rsidR="003C1D5C" w:rsidRDefault="003C1D5C" w:rsidP="007A6817">
      <w:pPr>
        <w:pStyle w:val="ListParagraph"/>
        <w:numPr>
          <w:ilvl w:val="1"/>
          <w:numId w:val="5"/>
        </w:numPr>
        <w:ind w:left="1080"/>
      </w:pPr>
      <w:r>
        <w:t>Query String Parameters</w:t>
      </w:r>
    </w:p>
    <w:p w14:paraId="21467D9B" w14:textId="77777777" w:rsidR="003C1D5C" w:rsidRDefault="003C1D5C" w:rsidP="007A6817">
      <w:pPr>
        <w:pStyle w:val="ListParagraph"/>
        <w:numPr>
          <w:ilvl w:val="1"/>
          <w:numId w:val="5"/>
        </w:numPr>
        <w:ind w:left="1080"/>
      </w:pPr>
      <w:r>
        <w:t>Headers</w:t>
      </w:r>
    </w:p>
    <w:p w14:paraId="284D56F0" w14:textId="77777777" w:rsidR="003C1D5C" w:rsidRDefault="003C1D5C" w:rsidP="007A6817">
      <w:pPr>
        <w:pStyle w:val="ListParagraph"/>
        <w:numPr>
          <w:ilvl w:val="1"/>
          <w:numId w:val="5"/>
        </w:numPr>
        <w:ind w:left="1080"/>
      </w:pPr>
      <w:r>
        <w:t>Form Post Parameters</w:t>
      </w:r>
    </w:p>
    <w:p w14:paraId="3A0CEE6F" w14:textId="77777777" w:rsidR="003C1D5C" w:rsidRDefault="003C1D5C" w:rsidP="007A6817">
      <w:pPr>
        <w:pStyle w:val="ListParagraph"/>
        <w:numPr>
          <w:ilvl w:val="1"/>
          <w:numId w:val="5"/>
        </w:numPr>
        <w:ind w:left="1080"/>
      </w:pPr>
      <w:r>
        <w:t>String Body</w:t>
      </w:r>
    </w:p>
    <w:p w14:paraId="1D23E979" w14:textId="77777777" w:rsidR="003C1D5C" w:rsidRDefault="003C1D5C" w:rsidP="007A6817">
      <w:pPr>
        <w:pStyle w:val="ListParagraph"/>
        <w:numPr>
          <w:ilvl w:val="1"/>
          <w:numId w:val="5"/>
        </w:numPr>
        <w:ind w:left="1080"/>
      </w:pPr>
      <w:r>
        <w:t>Binary Body</w:t>
      </w:r>
    </w:p>
    <w:p w14:paraId="05C095EF" w14:textId="77777777" w:rsidR="003C1D5C" w:rsidRDefault="003C1D5C" w:rsidP="007A6817">
      <w:pPr>
        <w:pStyle w:val="ListParagraph"/>
        <w:numPr>
          <w:ilvl w:val="1"/>
          <w:numId w:val="5"/>
        </w:numPr>
        <w:ind w:left="1080"/>
      </w:pPr>
      <w:r>
        <w:t>Extraction Rules</w:t>
      </w:r>
    </w:p>
    <w:p w14:paraId="4844B689" w14:textId="77777777" w:rsidR="003C1D5C" w:rsidRDefault="003C1D5C" w:rsidP="007A6817">
      <w:pPr>
        <w:pStyle w:val="ListParagraph"/>
        <w:numPr>
          <w:ilvl w:val="1"/>
          <w:numId w:val="5"/>
        </w:numPr>
        <w:ind w:left="1080"/>
      </w:pPr>
      <w:r>
        <w:t>Request Validation Rules</w:t>
      </w:r>
    </w:p>
    <w:p w14:paraId="0F1B6EE7" w14:textId="77777777" w:rsidR="003C1D5C" w:rsidRDefault="003C1D5C" w:rsidP="007A6817">
      <w:pPr>
        <w:pStyle w:val="ListParagraph"/>
        <w:numPr>
          <w:ilvl w:val="1"/>
          <w:numId w:val="5"/>
        </w:numPr>
        <w:ind w:left="1080"/>
      </w:pPr>
      <w:r>
        <w:t>Request Plugins</w:t>
      </w:r>
    </w:p>
    <w:p w14:paraId="3B82BC6E" w14:textId="77777777" w:rsidR="003C1D5C" w:rsidRDefault="003C1D5C" w:rsidP="009B24EE">
      <w:pPr>
        <w:pStyle w:val="Heading5"/>
      </w:pPr>
      <w:r>
        <w:t>Properties</w:t>
      </w:r>
    </w:p>
    <w:p w14:paraId="2183A5C6" w14:textId="77777777" w:rsidR="003C1D5C" w:rsidRDefault="003C1D5C" w:rsidP="007A6817">
      <w:pPr>
        <w:pStyle w:val="ListParagraph"/>
        <w:numPr>
          <w:ilvl w:val="1"/>
          <w:numId w:val="5"/>
        </w:numPr>
        <w:ind w:left="1080"/>
      </w:pPr>
      <w:r>
        <w:t>Cache Control</w:t>
      </w:r>
    </w:p>
    <w:p w14:paraId="527B604A" w14:textId="77777777" w:rsidR="003C1D5C" w:rsidRDefault="003C1D5C" w:rsidP="007A6817">
      <w:pPr>
        <w:pStyle w:val="ListParagraph"/>
        <w:numPr>
          <w:ilvl w:val="1"/>
          <w:numId w:val="5"/>
        </w:numPr>
        <w:ind w:left="1080"/>
      </w:pPr>
      <w:r>
        <w:t>Encoding</w:t>
      </w:r>
    </w:p>
    <w:p w14:paraId="6229DC09" w14:textId="77777777" w:rsidR="003C1D5C" w:rsidRDefault="003C1D5C" w:rsidP="007A6817">
      <w:pPr>
        <w:pStyle w:val="ListParagraph"/>
        <w:numPr>
          <w:ilvl w:val="1"/>
          <w:numId w:val="5"/>
        </w:numPr>
        <w:ind w:left="1080"/>
      </w:pPr>
      <w:r>
        <w:t>Expected HTTP Status Code</w:t>
      </w:r>
    </w:p>
    <w:p w14:paraId="7AEB2759" w14:textId="77777777" w:rsidR="003C1D5C" w:rsidRDefault="003C1D5C" w:rsidP="007A6817">
      <w:pPr>
        <w:pStyle w:val="ListParagraph"/>
        <w:numPr>
          <w:ilvl w:val="1"/>
          <w:numId w:val="5"/>
        </w:numPr>
        <w:ind w:left="1080"/>
      </w:pPr>
      <w:r>
        <w:t>Follow Redirects</w:t>
      </w:r>
    </w:p>
    <w:p w14:paraId="2A51789F" w14:textId="77777777" w:rsidR="003C1D5C" w:rsidRDefault="003C1D5C" w:rsidP="007A6817">
      <w:pPr>
        <w:pStyle w:val="ListParagraph"/>
        <w:numPr>
          <w:ilvl w:val="1"/>
          <w:numId w:val="5"/>
        </w:numPr>
        <w:ind w:left="1080"/>
      </w:pPr>
      <w:r>
        <w:t>Ignore HTTP Status Code</w:t>
      </w:r>
    </w:p>
    <w:p w14:paraId="128D25D6" w14:textId="77777777" w:rsidR="003C1D5C" w:rsidRDefault="003C1D5C" w:rsidP="007A6817">
      <w:pPr>
        <w:pStyle w:val="ListParagraph"/>
        <w:numPr>
          <w:ilvl w:val="1"/>
          <w:numId w:val="5"/>
        </w:numPr>
        <w:ind w:left="1080"/>
      </w:pPr>
      <w:r>
        <w:t>Parse Dependent Requests</w:t>
      </w:r>
    </w:p>
    <w:p w14:paraId="4BF12D73" w14:textId="77777777" w:rsidR="003C1D5C" w:rsidRDefault="003C1D5C" w:rsidP="007A6817">
      <w:pPr>
        <w:pStyle w:val="ListParagraph"/>
        <w:numPr>
          <w:ilvl w:val="1"/>
          <w:numId w:val="5"/>
        </w:numPr>
        <w:ind w:left="1080"/>
      </w:pPr>
      <w:r>
        <w:t>Record Results</w:t>
      </w:r>
    </w:p>
    <w:p w14:paraId="7E698325" w14:textId="77777777" w:rsidR="003C1D5C" w:rsidRDefault="003C1D5C" w:rsidP="007A6817">
      <w:pPr>
        <w:pStyle w:val="ListParagraph"/>
        <w:numPr>
          <w:ilvl w:val="1"/>
          <w:numId w:val="5"/>
        </w:numPr>
        <w:ind w:left="1080"/>
      </w:pPr>
      <w:r>
        <w:t>Reporting Name</w:t>
      </w:r>
    </w:p>
    <w:p w14:paraId="30D911A3" w14:textId="77777777" w:rsidR="003C1D5C" w:rsidRDefault="003C1D5C" w:rsidP="007A6817">
      <w:pPr>
        <w:pStyle w:val="ListParagraph"/>
        <w:numPr>
          <w:ilvl w:val="1"/>
          <w:numId w:val="5"/>
        </w:numPr>
        <w:ind w:left="1080"/>
      </w:pPr>
      <w:r>
        <w:t>Response Time Goal</w:t>
      </w:r>
    </w:p>
    <w:p w14:paraId="128662F9" w14:textId="77777777" w:rsidR="003C1D5C" w:rsidRDefault="003C1D5C" w:rsidP="007A6817">
      <w:pPr>
        <w:pStyle w:val="ListParagraph"/>
        <w:numPr>
          <w:ilvl w:val="1"/>
          <w:numId w:val="5"/>
        </w:numPr>
        <w:ind w:left="1080"/>
      </w:pPr>
      <w:r>
        <w:t>Think Time (seconds)</w:t>
      </w:r>
    </w:p>
    <w:p w14:paraId="488FAC3E" w14:textId="77777777" w:rsidR="003C1D5C" w:rsidRDefault="003C1D5C" w:rsidP="007A6817">
      <w:pPr>
        <w:pStyle w:val="ListParagraph"/>
        <w:numPr>
          <w:ilvl w:val="1"/>
          <w:numId w:val="5"/>
        </w:numPr>
        <w:ind w:left="1080"/>
      </w:pPr>
      <w:r>
        <w:t>Timeout (seconds)</w:t>
      </w:r>
    </w:p>
    <w:p w14:paraId="4ACFB2CB" w14:textId="77777777" w:rsidR="003C1D5C" w:rsidRDefault="003C1D5C" w:rsidP="007A6817">
      <w:pPr>
        <w:pStyle w:val="ListParagraph"/>
        <w:numPr>
          <w:ilvl w:val="1"/>
          <w:numId w:val="5"/>
        </w:numPr>
        <w:ind w:left="1080"/>
      </w:pPr>
      <w:r>
        <w:t>Method</w:t>
      </w:r>
    </w:p>
    <w:p w14:paraId="1D0B01A5" w14:textId="77777777" w:rsidR="003C1D5C" w:rsidRDefault="003C1D5C" w:rsidP="007A6817">
      <w:pPr>
        <w:pStyle w:val="ListParagraph"/>
        <w:numPr>
          <w:ilvl w:val="1"/>
          <w:numId w:val="5"/>
        </w:numPr>
        <w:ind w:left="1080"/>
      </w:pPr>
      <w:r>
        <w:t>Version</w:t>
      </w:r>
    </w:p>
    <w:p w14:paraId="4A4ADFFF" w14:textId="77777777" w:rsidR="003C1D5C" w:rsidRDefault="003C1D5C" w:rsidP="007A6817">
      <w:pPr>
        <w:pStyle w:val="ListParagraph"/>
        <w:numPr>
          <w:ilvl w:val="1"/>
          <w:numId w:val="5"/>
        </w:numPr>
        <w:ind w:left="1080"/>
      </w:pPr>
      <w:r>
        <w:t>Url</w:t>
      </w:r>
    </w:p>
    <w:p w14:paraId="3580174C" w14:textId="77777777" w:rsidR="003C1D5C" w:rsidRDefault="003C1D5C" w:rsidP="009B24EE"/>
    <w:p w14:paraId="0E0A9A66" w14:textId="77777777" w:rsidR="003C1D5C" w:rsidRPr="00920A94" w:rsidRDefault="003C1D5C" w:rsidP="009B24EE">
      <w:r>
        <w:br w:type="page"/>
      </w:r>
    </w:p>
    <w:p w14:paraId="47D20216" w14:textId="77777777" w:rsidR="003C1D5C" w:rsidRDefault="003C1D5C" w:rsidP="009B24EE">
      <w:pPr>
        <w:pStyle w:val="Heading4"/>
      </w:pPr>
      <w:bookmarkStart w:id="97" w:name="_Toc471199844"/>
      <w:r>
        <w:lastRenderedPageBreak/>
        <w:t>Transaction Timer</w:t>
      </w:r>
      <w:bookmarkEnd w:id="97"/>
    </w:p>
    <w:p w14:paraId="5EA6E753" w14:textId="5357B3B4" w:rsidR="003C1D5C" w:rsidRPr="000D0B1D" w:rsidRDefault="003C1D5C" w:rsidP="009B24EE">
      <w:r>
        <w:t xml:space="preserve">A Transaction timer is a container that allows you to group a series of </w:t>
      </w:r>
      <w:r w:rsidRPr="001B1078">
        <w:rPr>
          <w:rStyle w:val="CrossReference"/>
        </w:rPr>
        <w:fldChar w:fldCharType="begin"/>
      </w:r>
      <w:r w:rsidRPr="001B1078">
        <w:rPr>
          <w:rStyle w:val="CrossReference"/>
        </w:rPr>
        <w:instrText xml:space="preserve"> REF _Ref464454727 \h </w:instrText>
      </w:r>
      <w:r>
        <w:rPr>
          <w:rStyle w:val="CrossReference"/>
        </w:rPr>
        <w:instrText xml:space="preserve"> \* MERGEFORMAT </w:instrText>
      </w:r>
      <w:r w:rsidRPr="001B1078">
        <w:rPr>
          <w:rStyle w:val="CrossReference"/>
        </w:rPr>
      </w:r>
      <w:r w:rsidRPr="001B1078">
        <w:rPr>
          <w:rStyle w:val="CrossReference"/>
        </w:rPr>
        <w:fldChar w:fldCharType="separate"/>
      </w:r>
      <w:r w:rsidR="00563437" w:rsidRPr="00563437">
        <w:rPr>
          <w:rStyle w:val="CrossReference"/>
        </w:rPr>
        <w:t>Execution Objects</w:t>
      </w:r>
      <w:r w:rsidRPr="001B1078">
        <w:rPr>
          <w:rStyle w:val="CrossReference"/>
        </w:rPr>
        <w:fldChar w:fldCharType="end"/>
      </w:r>
      <w:r>
        <w:t xml:space="preserve"> together to track a cumulative time for the execution of all of the objects. When used during a load test, the results include two different times. The first is the total amount of time spent getting request response times AND all associated think times. This result is called the “Transaction Time.” The second is the total amount of response times WITHOUT think times. This result is called the “Response Time.”</w:t>
      </w:r>
    </w:p>
    <w:p w14:paraId="4405331E" w14:textId="77777777" w:rsidR="003C1D5C" w:rsidRDefault="003C1D5C" w:rsidP="009B24EE">
      <w:pPr>
        <w:pStyle w:val="Heading5"/>
      </w:pPr>
      <w:r>
        <w:t>Properties</w:t>
      </w:r>
    </w:p>
    <w:p w14:paraId="1686E92E" w14:textId="77777777" w:rsidR="003C1D5C" w:rsidRPr="00920A94" w:rsidRDefault="003C1D5C" w:rsidP="007A6817">
      <w:pPr>
        <w:pStyle w:val="ListParagraph"/>
        <w:numPr>
          <w:ilvl w:val="0"/>
          <w:numId w:val="5"/>
        </w:numPr>
      </w:pPr>
      <w:r>
        <w:t>Name – The name that will be used in the results when reporting the amount of time.</w:t>
      </w:r>
    </w:p>
    <w:p w14:paraId="50AC5709" w14:textId="136134CB" w:rsidR="003C1D5C" w:rsidRDefault="003C1D5C" w:rsidP="009B24EE">
      <w:pPr>
        <w:rPr>
          <w:rFonts w:asciiTheme="majorHAnsi" w:eastAsiaTheme="majorEastAsia" w:hAnsiTheme="majorHAnsi" w:cstheme="majorBidi"/>
          <w:b/>
          <w:bCs/>
          <w:color w:val="4F81BD" w:themeColor="accent1"/>
          <w:sz w:val="26"/>
          <w:szCs w:val="26"/>
        </w:rPr>
      </w:pPr>
    </w:p>
    <w:p w14:paraId="7E93DF7D" w14:textId="77777777" w:rsidR="003C1D5C" w:rsidRDefault="003C1D5C" w:rsidP="009B24EE">
      <w:pPr>
        <w:pStyle w:val="Heading4"/>
      </w:pPr>
      <w:bookmarkStart w:id="98" w:name="_Toc471199845"/>
      <w:r>
        <w:t>Comment</w:t>
      </w:r>
      <w:bookmarkEnd w:id="98"/>
    </w:p>
    <w:p w14:paraId="09F1BBD8" w14:textId="5593EBC9" w:rsidR="003C1D5C" w:rsidRPr="001B1078" w:rsidRDefault="003C1D5C" w:rsidP="009B24EE">
      <w:r>
        <w:t xml:space="preserve">A comment object is a string that shows up in the webtest and also in the playback results. For information on how to make test editing much easier, see the section on </w:t>
      </w:r>
      <w:r w:rsidRPr="002C478B">
        <w:rPr>
          <w:rStyle w:val="CrossReference"/>
        </w:rPr>
        <w:fldChar w:fldCharType="begin"/>
      </w:r>
      <w:r w:rsidRPr="002C478B">
        <w:rPr>
          <w:rStyle w:val="CrossReference"/>
        </w:rPr>
        <w:instrText xml:space="preserve"> REF _Ref464401496 \h </w:instrText>
      </w:r>
      <w:r>
        <w:rPr>
          <w:rStyle w:val="CrossReference"/>
        </w:rPr>
        <w:instrText xml:space="preserve"> \* MERGEFORMAT </w:instrText>
      </w:r>
      <w:r w:rsidRPr="002C478B">
        <w:rPr>
          <w:rStyle w:val="CrossReference"/>
        </w:rPr>
      </w:r>
      <w:r w:rsidRPr="002C478B">
        <w:rPr>
          <w:rStyle w:val="CrossReference"/>
        </w:rPr>
        <w:fldChar w:fldCharType="separate"/>
      </w:r>
      <w:r w:rsidR="00563437" w:rsidRPr="00563437">
        <w:rPr>
          <w:rStyle w:val="CrossReference"/>
        </w:rPr>
        <w:t>Suggested Commenting and Transaction Timer usage in Visual</w:t>
      </w:r>
      <w:r w:rsidR="00563437">
        <w:t xml:space="preserve"> Studio webtests</w:t>
      </w:r>
      <w:r w:rsidRPr="002C478B">
        <w:rPr>
          <w:rStyle w:val="CrossReference"/>
        </w:rPr>
        <w:fldChar w:fldCharType="end"/>
      </w:r>
      <w:r>
        <w:t>.</w:t>
      </w:r>
    </w:p>
    <w:p w14:paraId="19C003A5" w14:textId="77777777" w:rsidR="003C1D5C" w:rsidRDefault="003C1D5C" w:rsidP="009B24EE">
      <w:pPr>
        <w:pStyle w:val="Heading5"/>
      </w:pPr>
      <w:r>
        <w:t>Properties</w:t>
      </w:r>
    </w:p>
    <w:p w14:paraId="765890ED" w14:textId="77777777" w:rsidR="003C1D5C" w:rsidRDefault="003C1D5C" w:rsidP="007A6817">
      <w:pPr>
        <w:pStyle w:val="ListParagraph"/>
        <w:numPr>
          <w:ilvl w:val="0"/>
          <w:numId w:val="5"/>
        </w:numPr>
      </w:pPr>
      <w:r>
        <w:t>Comment Text – The string of text displayed in the webtest and the playback window.</w:t>
      </w:r>
    </w:p>
    <w:p w14:paraId="3EBCD8F2" w14:textId="77777777" w:rsidR="003C1D5C" w:rsidRDefault="003C1D5C" w:rsidP="009B24EE">
      <w:pPr>
        <w:rPr>
          <w:rFonts w:asciiTheme="majorHAnsi" w:eastAsiaTheme="majorEastAsia" w:hAnsiTheme="majorHAnsi" w:cstheme="majorBidi"/>
          <w:b/>
          <w:bCs/>
          <w:color w:val="4F81BD" w:themeColor="accent1"/>
          <w:sz w:val="26"/>
          <w:szCs w:val="26"/>
        </w:rPr>
      </w:pPr>
      <w:r>
        <w:t xml:space="preserve"> </w:t>
      </w:r>
    </w:p>
    <w:p w14:paraId="6DDB97B3" w14:textId="77777777" w:rsidR="003C1D5C" w:rsidRDefault="003C1D5C" w:rsidP="009B24EE">
      <w:pPr>
        <w:pStyle w:val="Heading4"/>
      </w:pPr>
      <w:bookmarkStart w:id="99" w:name="_Toc471199846"/>
      <w:r>
        <w:t>Conditional/Loop</w:t>
      </w:r>
      <w:bookmarkEnd w:id="99"/>
    </w:p>
    <w:p w14:paraId="1C579B6D" w14:textId="13EE727A" w:rsidR="003C1D5C" w:rsidRPr="009466D2" w:rsidRDefault="003C1D5C" w:rsidP="009B24EE">
      <w:r>
        <w:t xml:space="preserve">A conditional or loop is a container that allows you to group a series of </w:t>
      </w:r>
      <w:r w:rsidRPr="001B1078">
        <w:rPr>
          <w:rStyle w:val="CrossReference"/>
        </w:rPr>
        <w:fldChar w:fldCharType="begin"/>
      </w:r>
      <w:r w:rsidRPr="001B1078">
        <w:rPr>
          <w:rStyle w:val="CrossReference"/>
        </w:rPr>
        <w:instrText xml:space="preserve"> REF _Ref464454727 \h </w:instrText>
      </w:r>
      <w:r>
        <w:rPr>
          <w:rStyle w:val="CrossReference"/>
        </w:rPr>
        <w:instrText xml:space="preserve"> \* MERGEFORMAT </w:instrText>
      </w:r>
      <w:r w:rsidRPr="001B1078">
        <w:rPr>
          <w:rStyle w:val="CrossReference"/>
        </w:rPr>
      </w:r>
      <w:r w:rsidRPr="001B1078">
        <w:rPr>
          <w:rStyle w:val="CrossReference"/>
        </w:rPr>
        <w:fldChar w:fldCharType="separate"/>
      </w:r>
      <w:r w:rsidR="00563437" w:rsidRPr="00563437">
        <w:rPr>
          <w:rStyle w:val="CrossReference"/>
        </w:rPr>
        <w:t>Execution Objects</w:t>
      </w:r>
      <w:r w:rsidRPr="001B1078">
        <w:rPr>
          <w:rStyle w:val="CrossReference"/>
        </w:rPr>
        <w:fldChar w:fldCharType="end"/>
      </w:r>
      <w:r>
        <w:t xml:space="preserve"> together and then set a condition to either execute in a loop or to possibly prevent execution altogether. When the webtest engine encounters a loop or condition, it evaluates the object (based on which rule was chosen) and sets a flag for “Condition Met” or “Condition Not Met.” If the flag is “Condition Not Met” then all the items inside the container will be completely ignored. The conditions are explained below.</w:t>
      </w:r>
    </w:p>
    <w:p w14:paraId="67F25F90" w14:textId="77777777" w:rsidR="003C1D5C" w:rsidRDefault="003C1D5C" w:rsidP="009B24EE">
      <w:pPr>
        <w:pStyle w:val="Heading5"/>
      </w:pPr>
      <w:r>
        <w:t>Built-in Rules</w:t>
      </w:r>
    </w:p>
    <w:p w14:paraId="584915A4" w14:textId="77777777" w:rsidR="003C1D5C" w:rsidRDefault="003C1D5C" w:rsidP="007A6817">
      <w:pPr>
        <w:pStyle w:val="ListParagraph"/>
        <w:numPr>
          <w:ilvl w:val="0"/>
          <w:numId w:val="5"/>
        </w:numPr>
      </w:pPr>
      <w:r>
        <w:t>Conditional</w:t>
      </w:r>
    </w:p>
    <w:p w14:paraId="06D017DD" w14:textId="77777777" w:rsidR="003C1D5C" w:rsidRDefault="003C1D5C" w:rsidP="007A6817">
      <w:pPr>
        <w:pStyle w:val="ListParagraph"/>
        <w:numPr>
          <w:ilvl w:val="1"/>
          <w:numId w:val="5"/>
        </w:numPr>
      </w:pPr>
      <w:r w:rsidRPr="00D3050D">
        <w:rPr>
          <w:b/>
        </w:rPr>
        <w:t>Context Parameter Exists</w:t>
      </w:r>
      <w:r>
        <w:t>: The engine checks for the existence of the named context parameter. If the parameter is in the context collection, then the items inside the conditional will get executed. The value of the context parameter does not matter.</w:t>
      </w:r>
    </w:p>
    <w:p w14:paraId="7830203F" w14:textId="77777777" w:rsidR="003C1D5C" w:rsidRDefault="003C1D5C" w:rsidP="007A6817">
      <w:pPr>
        <w:pStyle w:val="ListParagraph"/>
        <w:numPr>
          <w:ilvl w:val="1"/>
          <w:numId w:val="5"/>
        </w:numPr>
      </w:pPr>
      <w:r w:rsidRPr="00D3050D">
        <w:rPr>
          <w:b/>
        </w:rPr>
        <w:t>Cookie Exists</w:t>
      </w:r>
      <w:r>
        <w:t>: The engine checks for the existence of the named cookie. If the cookie is in the header collection, then the items inside the conditional will get executed. The value of the cookie does not matter.</w:t>
      </w:r>
    </w:p>
    <w:p w14:paraId="6951FC1B" w14:textId="77777777" w:rsidR="003C1D5C" w:rsidRDefault="003C1D5C" w:rsidP="007A6817">
      <w:pPr>
        <w:pStyle w:val="ListParagraph"/>
        <w:numPr>
          <w:ilvl w:val="1"/>
          <w:numId w:val="5"/>
        </w:numPr>
      </w:pPr>
      <w:r w:rsidRPr="00D3050D">
        <w:rPr>
          <w:b/>
        </w:rPr>
        <w:t>Cookie Value Comparison</w:t>
      </w:r>
      <w:r>
        <w:t>: The engine checks for the existence of the named cookie. If the cookie is in the header collection, the value in the cookie will be compared against the provided value, using the provided comparison traits (such as “ignore case,” etc.). If the two values match, then the items inside the conditional will get executed. The value of the cookie does not matter.</w:t>
      </w:r>
    </w:p>
    <w:p w14:paraId="09419551" w14:textId="77777777" w:rsidR="003C1D5C" w:rsidRDefault="003C1D5C" w:rsidP="007A6817">
      <w:pPr>
        <w:pStyle w:val="ListParagraph"/>
        <w:numPr>
          <w:ilvl w:val="1"/>
          <w:numId w:val="5"/>
        </w:numPr>
      </w:pPr>
      <w:r w:rsidRPr="00D3050D">
        <w:rPr>
          <w:b/>
        </w:rPr>
        <w:t>Last Request Outcome</w:t>
      </w:r>
      <w:r>
        <w:t>: The engine checks the last request’s result for “Pass” or “Fail” and then compares it to the chosen property to determine whether to execute the items inside the conditional.</w:t>
      </w:r>
    </w:p>
    <w:p w14:paraId="340A016B" w14:textId="77777777" w:rsidR="003C1D5C" w:rsidRDefault="003C1D5C" w:rsidP="007A6817">
      <w:pPr>
        <w:pStyle w:val="ListParagraph"/>
        <w:numPr>
          <w:ilvl w:val="1"/>
          <w:numId w:val="5"/>
        </w:numPr>
      </w:pPr>
      <w:r w:rsidRPr="00D3050D">
        <w:rPr>
          <w:b/>
        </w:rPr>
        <w:t>Last Response Code</w:t>
      </w:r>
      <w:r>
        <w:t>: The engine check’s the HTTP status code for the previous response and compares it to the HTTP Status code chosen in the conditional. If the values match, then the items inside the conditional will get executed.</w:t>
      </w:r>
    </w:p>
    <w:p w14:paraId="7EE53A29" w14:textId="77777777" w:rsidR="003C1D5C" w:rsidRDefault="003C1D5C" w:rsidP="007A6817">
      <w:pPr>
        <w:pStyle w:val="ListParagraph"/>
        <w:numPr>
          <w:ilvl w:val="1"/>
          <w:numId w:val="5"/>
        </w:numPr>
      </w:pPr>
      <w:r w:rsidRPr="00D3050D">
        <w:rPr>
          <w:b/>
        </w:rPr>
        <w:t>Number Comparison</w:t>
      </w:r>
      <w:r>
        <w:t xml:space="preserve">: </w:t>
      </w:r>
    </w:p>
    <w:p w14:paraId="3AF5445C" w14:textId="77777777" w:rsidR="003C1D5C" w:rsidRDefault="003C1D5C" w:rsidP="007A6817">
      <w:pPr>
        <w:pStyle w:val="ListParagraph"/>
        <w:numPr>
          <w:ilvl w:val="1"/>
          <w:numId w:val="5"/>
        </w:numPr>
      </w:pPr>
      <w:r w:rsidRPr="00D3050D">
        <w:rPr>
          <w:b/>
        </w:rPr>
        <w:lastRenderedPageBreak/>
        <w:t>Probability Rule</w:t>
      </w:r>
      <w:r>
        <w:t>:</w:t>
      </w:r>
    </w:p>
    <w:p w14:paraId="6E4C54DC" w14:textId="77777777" w:rsidR="003C1D5C" w:rsidRDefault="003C1D5C" w:rsidP="007A6817">
      <w:pPr>
        <w:pStyle w:val="ListParagraph"/>
        <w:numPr>
          <w:ilvl w:val="1"/>
          <w:numId w:val="5"/>
        </w:numPr>
      </w:pPr>
      <w:r w:rsidRPr="00D3050D">
        <w:rPr>
          <w:b/>
        </w:rPr>
        <w:t>String Comparison</w:t>
      </w:r>
      <w:r>
        <w:t>:</w:t>
      </w:r>
    </w:p>
    <w:p w14:paraId="01607B27" w14:textId="77777777" w:rsidR="003C1D5C" w:rsidRDefault="003C1D5C" w:rsidP="007A6817">
      <w:pPr>
        <w:pStyle w:val="ListParagraph"/>
        <w:numPr>
          <w:ilvl w:val="0"/>
          <w:numId w:val="5"/>
        </w:numPr>
      </w:pPr>
      <w:r>
        <w:t>Loop</w:t>
      </w:r>
    </w:p>
    <w:p w14:paraId="6D614B20" w14:textId="77777777" w:rsidR="003C1D5C" w:rsidRDefault="003C1D5C" w:rsidP="007A6817">
      <w:pPr>
        <w:pStyle w:val="ListParagraph"/>
        <w:numPr>
          <w:ilvl w:val="1"/>
          <w:numId w:val="5"/>
        </w:numPr>
      </w:pPr>
      <w:r w:rsidRPr="00D3050D">
        <w:rPr>
          <w:b/>
        </w:rPr>
        <w:t>Context Parameter Exists</w:t>
      </w:r>
      <w:r>
        <w:t xml:space="preserve">: </w:t>
      </w:r>
    </w:p>
    <w:p w14:paraId="488C012A" w14:textId="77777777" w:rsidR="003C1D5C" w:rsidRDefault="003C1D5C" w:rsidP="007A6817">
      <w:pPr>
        <w:pStyle w:val="ListParagraph"/>
        <w:numPr>
          <w:ilvl w:val="1"/>
          <w:numId w:val="5"/>
        </w:numPr>
      </w:pPr>
      <w:r w:rsidRPr="00D3050D">
        <w:rPr>
          <w:b/>
        </w:rPr>
        <w:t>Cookie Exists</w:t>
      </w:r>
      <w:r>
        <w:t>:</w:t>
      </w:r>
    </w:p>
    <w:p w14:paraId="3E1574E9" w14:textId="77777777" w:rsidR="003C1D5C" w:rsidRDefault="003C1D5C" w:rsidP="007A6817">
      <w:pPr>
        <w:pStyle w:val="ListParagraph"/>
        <w:numPr>
          <w:ilvl w:val="1"/>
          <w:numId w:val="5"/>
        </w:numPr>
      </w:pPr>
      <w:r w:rsidRPr="00D3050D">
        <w:rPr>
          <w:b/>
        </w:rPr>
        <w:t>Cookie Value Comparison</w:t>
      </w:r>
      <w:r>
        <w:t xml:space="preserve">: </w:t>
      </w:r>
    </w:p>
    <w:p w14:paraId="5832E184" w14:textId="77777777" w:rsidR="003C1D5C" w:rsidRDefault="003C1D5C" w:rsidP="007A6817">
      <w:pPr>
        <w:pStyle w:val="ListParagraph"/>
        <w:numPr>
          <w:ilvl w:val="1"/>
          <w:numId w:val="5"/>
        </w:numPr>
      </w:pPr>
      <w:r w:rsidRPr="00D3050D">
        <w:rPr>
          <w:b/>
        </w:rPr>
        <w:t>For Loop</w:t>
      </w:r>
      <w:r>
        <w:t>:</w:t>
      </w:r>
    </w:p>
    <w:p w14:paraId="33025ABF" w14:textId="77777777" w:rsidR="003C1D5C" w:rsidRDefault="003C1D5C" w:rsidP="007A6817">
      <w:pPr>
        <w:pStyle w:val="ListParagraph"/>
        <w:numPr>
          <w:ilvl w:val="1"/>
          <w:numId w:val="5"/>
        </w:numPr>
      </w:pPr>
      <w:r w:rsidRPr="00D3050D">
        <w:rPr>
          <w:b/>
        </w:rPr>
        <w:t>Number Comparison</w:t>
      </w:r>
      <w:r>
        <w:t>:</w:t>
      </w:r>
    </w:p>
    <w:p w14:paraId="7C602A66" w14:textId="77777777" w:rsidR="003C1D5C" w:rsidRDefault="003C1D5C" w:rsidP="007A6817">
      <w:pPr>
        <w:pStyle w:val="ListParagraph"/>
        <w:numPr>
          <w:ilvl w:val="1"/>
          <w:numId w:val="5"/>
        </w:numPr>
      </w:pPr>
      <w:r w:rsidRPr="00D3050D">
        <w:rPr>
          <w:b/>
        </w:rPr>
        <w:t>Probability Rule</w:t>
      </w:r>
      <w:r>
        <w:t>:</w:t>
      </w:r>
    </w:p>
    <w:p w14:paraId="1047832B" w14:textId="77777777" w:rsidR="003C1D5C" w:rsidRDefault="003C1D5C" w:rsidP="007A6817">
      <w:pPr>
        <w:pStyle w:val="ListParagraph"/>
        <w:numPr>
          <w:ilvl w:val="1"/>
          <w:numId w:val="5"/>
        </w:numPr>
      </w:pPr>
      <w:r w:rsidRPr="00D3050D">
        <w:rPr>
          <w:b/>
        </w:rPr>
        <w:t>String Comparison</w:t>
      </w:r>
      <w:r>
        <w:t>:</w:t>
      </w:r>
    </w:p>
    <w:p w14:paraId="227FC2B1" w14:textId="77777777" w:rsidR="003C1D5C" w:rsidRDefault="003C1D5C" w:rsidP="009B24EE">
      <w:pPr>
        <w:pStyle w:val="ListParagraph"/>
      </w:pPr>
    </w:p>
    <w:p w14:paraId="1A5CD160" w14:textId="77777777" w:rsidR="003C1D5C" w:rsidRDefault="003C1D5C" w:rsidP="009B24EE"/>
    <w:p w14:paraId="75D917E1" w14:textId="77777777" w:rsidR="003C1D5C" w:rsidRDefault="003C1D5C" w:rsidP="009B24EE">
      <w:pPr>
        <w:rPr>
          <w:rFonts w:asciiTheme="majorHAnsi" w:eastAsiaTheme="majorEastAsia" w:hAnsiTheme="majorHAnsi" w:cstheme="majorBidi"/>
          <w:b/>
          <w:bCs/>
          <w:color w:val="4F81BD" w:themeColor="accent1"/>
          <w:sz w:val="26"/>
          <w:szCs w:val="26"/>
        </w:rPr>
      </w:pPr>
      <w:r>
        <w:br w:type="page"/>
      </w:r>
    </w:p>
    <w:p w14:paraId="247601EF" w14:textId="77777777" w:rsidR="003C1D5C" w:rsidRDefault="003C1D5C" w:rsidP="009B24EE">
      <w:pPr>
        <w:pStyle w:val="Heading4"/>
      </w:pPr>
      <w:bookmarkStart w:id="100" w:name="_Toc471199847"/>
      <w:r>
        <w:lastRenderedPageBreak/>
        <w:t>Included Webtest</w:t>
      </w:r>
      <w:bookmarkEnd w:id="100"/>
    </w:p>
    <w:p w14:paraId="5E34F694" w14:textId="77777777" w:rsidR="003C1D5C" w:rsidRDefault="003C1D5C" w:rsidP="009B24EE">
      <w:r>
        <w:br w:type="page"/>
      </w:r>
    </w:p>
    <w:p w14:paraId="30E473EB" w14:textId="77777777" w:rsidR="003C1D5C" w:rsidRDefault="003C1D5C" w:rsidP="009B24EE">
      <w:pPr>
        <w:pStyle w:val="Heading4"/>
      </w:pPr>
      <w:bookmarkStart w:id="101" w:name="_Ref464454726"/>
      <w:bookmarkStart w:id="102" w:name="_Toc471199848"/>
      <w:r>
        <w:lastRenderedPageBreak/>
        <w:t>Plugins and Rules</w:t>
      </w:r>
      <w:bookmarkEnd w:id="101"/>
      <w:bookmarkEnd w:id="102"/>
    </w:p>
    <w:p w14:paraId="473FC447" w14:textId="77777777" w:rsidR="003C1D5C" w:rsidRDefault="003C1D5C" w:rsidP="009B24EE">
      <w:r>
        <w:t>Visual Studio provides two different mechanisms for extending and customizing webtest execution; plugins and rules. Under the covers, they are very similar to each other. They all provide event handlers that you can use to read results, modify context parameters, change test behavior, etc. The primary difference is that the Rules all provide specific features and expose specific properties for extraction, validation and conditions, whereas Plugins simply provide the event hooks. They are somewhat interchangeable; you can write a validation rule inside the post-request event hook of a request plugin, so either one would work. The next few sections will explain each of the available rule/plugin templates.</w:t>
      </w:r>
    </w:p>
    <w:p w14:paraId="7459C3B0" w14:textId="77777777" w:rsidR="003C1D5C" w:rsidRDefault="003C1D5C" w:rsidP="009B24EE">
      <w:pPr>
        <w:pStyle w:val="Heading5"/>
      </w:pPr>
      <w:bookmarkStart w:id="103" w:name="_Ref464402781"/>
      <w:r>
        <w:t>Validation Rules</w:t>
      </w:r>
      <w:bookmarkEnd w:id="103"/>
    </w:p>
    <w:p w14:paraId="32B5265B" w14:textId="77777777" w:rsidR="003C1D5C" w:rsidRPr="00740DA5" w:rsidRDefault="003C1D5C" w:rsidP="009B24EE">
      <w:r>
        <w:t>The following table &lt;fill in here&gt;</w:t>
      </w:r>
    </w:p>
    <w:tbl>
      <w:tblPr>
        <w:tblStyle w:val="TableGrid"/>
        <w:tblW w:w="0" w:type="auto"/>
        <w:tblLook w:val="04A0" w:firstRow="1" w:lastRow="0" w:firstColumn="1" w:lastColumn="0" w:noHBand="0" w:noVBand="1"/>
      </w:tblPr>
      <w:tblGrid>
        <w:gridCol w:w="2160"/>
        <w:gridCol w:w="7200"/>
      </w:tblGrid>
      <w:tr w:rsidR="003C1D5C" w14:paraId="14F7ABC7" w14:textId="77777777" w:rsidTr="00AF64C9">
        <w:tc>
          <w:tcPr>
            <w:tcW w:w="2160" w:type="dxa"/>
          </w:tcPr>
          <w:p w14:paraId="6A8D4ECB" w14:textId="77777777" w:rsidR="003C1D5C" w:rsidRDefault="003C1D5C" w:rsidP="009B24EE">
            <w:r>
              <w:t>Inherits From</w:t>
            </w:r>
          </w:p>
        </w:tc>
        <w:tc>
          <w:tcPr>
            <w:tcW w:w="7200" w:type="dxa"/>
          </w:tcPr>
          <w:p w14:paraId="4A14A480" w14:textId="77777777" w:rsidR="003C1D5C" w:rsidRDefault="003C1D5C" w:rsidP="009B24EE">
            <w:r>
              <w:rPr>
                <w:rFonts w:ascii="Consolas" w:hAnsi="Consolas" w:cs="Consolas"/>
                <w:color w:val="2B91AF"/>
                <w:sz w:val="19"/>
                <w:szCs w:val="19"/>
              </w:rPr>
              <w:t>ValidationRule</w:t>
            </w:r>
          </w:p>
        </w:tc>
      </w:tr>
      <w:tr w:rsidR="003C1D5C" w14:paraId="4844CB25" w14:textId="77777777" w:rsidTr="00AF64C9">
        <w:tc>
          <w:tcPr>
            <w:tcW w:w="2160" w:type="dxa"/>
          </w:tcPr>
          <w:p w14:paraId="7C85ACA2" w14:textId="77777777" w:rsidR="003C1D5C" w:rsidRDefault="003C1D5C" w:rsidP="009B24EE">
            <w:r>
              <w:t>Event Handler</w:t>
            </w:r>
          </w:p>
        </w:tc>
        <w:tc>
          <w:tcPr>
            <w:tcW w:w="7200" w:type="dxa"/>
          </w:tcPr>
          <w:p w14:paraId="2F3CBDA9" w14:textId="77777777" w:rsidR="003C1D5C" w:rsidRDefault="003C1D5C" w:rsidP="009B24EE">
            <w:r>
              <w:rPr>
                <w:rFonts w:ascii="Consolas" w:hAnsi="Consolas" w:cs="Consolas"/>
                <w:color w:val="000000"/>
                <w:sz w:val="19"/>
                <w:szCs w:val="19"/>
              </w:rPr>
              <w:t>Validate(</w:t>
            </w:r>
            <w:r>
              <w:rPr>
                <w:rFonts w:ascii="Consolas" w:hAnsi="Consolas" w:cs="Consolas"/>
                <w:color w:val="0000FF"/>
                <w:sz w:val="19"/>
                <w:szCs w:val="19"/>
              </w:rPr>
              <w:t>object</w:t>
            </w:r>
            <w:r>
              <w:rPr>
                <w:rFonts w:ascii="Consolas" w:hAnsi="Consolas" w:cs="Consolas"/>
                <w:color w:val="000000"/>
                <w:sz w:val="19"/>
                <w:szCs w:val="19"/>
              </w:rPr>
              <w:t xml:space="preserve"> sender, </w:t>
            </w:r>
            <w:r>
              <w:rPr>
                <w:rFonts w:ascii="Consolas" w:hAnsi="Consolas" w:cs="Consolas"/>
                <w:color w:val="2B91AF"/>
                <w:sz w:val="19"/>
                <w:szCs w:val="19"/>
              </w:rPr>
              <w:t>ValidationEventArgs</w:t>
            </w:r>
            <w:r>
              <w:rPr>
                <w:rFonts w:ascii="Consolas" w:hAnsi="Consolas" w:cs="Consolas"/>
                <w:color w:val="000000"/>
                <w:sz w:val="19"/>
                <w:szCs w:val="19"/>
              </w:rPr>
              <w:t xml:space="preserve"> e)</w:t>
            </w:r>
          </w:p>
        </w:tc>
      </w:tr>
      <w:tr w:rsidR="003C1D5C" w14:paraId="0239ECC4" w14:textId="77777777" w:rsidTr="00AF64C9">
        <w:tc>
          <w:tcPr>
            <w:tcW w:w="2160" w:type="dxa"/>
          </w:tcPr>
          <w:p w14:paraId="1232209D" w14:textId="77777777" w:rsidR="003C1D5C" w:rsidRDefault="003C1D5C" w:rsidP="009B24EE">
            <w:r>
              <w:t>Property to set</w:t>
            </w:r>
          </w:p>
        </w:tc>
        <w:tc>
          <w:tcPr>
            <w:tcW w:w="7200" w:type="dxa"/>
          </w:tcPr>
          <w:p w14:paraId="2819D62B" w14:textId="77777777" w:rsidR="003C1D5C" w:rsidRDefault="003C1D5C" w:rsidP="009B24EE">
            <w:r>
              <w:rPr>
                <w:rFonts w:ascii="Consolas" w:hAnsi="Consolas" w:cs="Consolas"/>
                <w:color w:val="000000"/>
                <w:sz w:val="19"/>
                <w:szCs w:val="19"/>
              </w:rPr>
              <w:t xml:space="preserve">e.IsValid = </w:t>
            </w:r>
            <w:r>
              <w:rPr>
                <w:rFonts w:ascii="Consolas" w:hAnsi="Consolas" w:cs="Consolas"/>
                <w:color w:val="0000FF"/>
                <w:sz w:val="19"/>
                <w:szCs w:val="19"/>
              </w:rPr>
              <w:t>true/false</w:t>
            </w:r>
          </w:p>
        </w:tc>
      </w:tr>
    </w:tbl>
    <w:p w14:paraId="033CD713" w14:textId="77777777" w:rsidR="003C1D5C" w:rsidRPr="00740DA5" w:rsidRDefault="003C1D5C" w:rsidP="009B24EE"/>
    <w:p w14:paraId="5013AC66" w14:textId="77777777" w:rsidR="003C1D5C" w:rsidRDefault="003C1D5C" w:rsidP="009B24EE">
      <w:pPr>
        <w:pStyle w:val="Heading5"/>
      </w:pPr>
      <w:r>
        <w:t>Extraction Rules</w:t>
      </w:r>
    </w:p>
    <w:p w14:paraId="1DC9B43F" w14:textId="77777777" w:rsidR="003C1D5C" w:rsidRPr="00740DA5" w:rsidRDefault="003C1D5C" w:rsidP="009B24EE">
      <w:r>
        <w:t>The following table &lt;fill in here&gt;</w:t>
      </w:r>
    </w:p>
    <w:tbl>
      <w:tblPr>
        <w:tblStyle w:val="TableGrid"/>
        <w:tblW w:w="0" w:type="auto"/>
        <w:tblLook w:val="04A0" w:firstRow="1" w:lastRow="0" w:firstColumn="1" w:lastColumn="0" w:noHBand="0" w:noVBand="1"/>
      </w:tblPr>
      <w:tblGrid>
        <w:gridCol w:w="2160"/>
        <w:gridCol w:w="7200"/>
      </w:tblGrid>
      <w:tr w:rsidR="003C1D5C" w14:paraId="51128EFE" w14:textId="77777777" w:rsidTr="00AF64C9">
        <w:tc>
          <w:tcPr>
            <w:tcW w:w="2160" w:type="dxa"/>
          </w:tcPr>
          <w:p w14:paraId="5E1495FF" w14:textId="77777777" w:rsidR="003C1D5C" w:rsidRDefault="003C1D5C" w:rsidP="009B24EE">
            <w:r>
              <w:t>Inherits From</w:t>
            </w:r>
          </w:p>
        </w:tc>
        <w:tc>
          <w:tcPr>
            <w:tcW w:w="7200" w:type="dxa"/>
          </w:tcPr>
          <w:p w14:paraId="56CB51EB" w14:textId="77777777" w:rsidR="003C1D5C" w:rsidRDefault="003C1D5C" w:rsidP="009B24EE">
            <w:r>
              <w:rPr>
                <w:rFonts w:ascii="Consolas" w:hAnsi="Consolas" w:cs="Consolas"/>
                <w:color w:val="2B91AF"/>
                <w:sz w:val="19"/>
                <w:szCs w:val="19"/>
              </w:rPr>
              <w:t>ExtractionRule</w:t>
            </w:r>
          </w:p>
        </w:tc>
      </w:tr>
      <w:tr w:rsidR="003C1D5C" w14:paraId="4F6C1013" w14:textId="77777777" w:rsidTr="00AF64C9">
        <w:tc>
          <w:tcPr>
            <w:tcW w:w="2160" w:type="dxa"/>
          </w:tcPr>
          <w:p w14:paraId="50049252" w14:textId="77777777" w:rsidR="003C1D5C" w:rsidRDefault="003C1D5C" w:rsidP="009B24EE">
            <w:r>
              <w:t>Event Handler</w:t>
            </w:r>
          </w:p>
        </w:tc>
        <w:tc>
          <w:tcPr>
            <w:tcW w:w="7200" w:type="dxa"/>
          </w:tcPr>
          <w:p w14:paraId="5A6E2AC8" w14:textId="77777777" w:rsidR="003C1D5C" w:rsidRDefault="003C1D5C" w:rsidP="009B24EE">
            <w:r>
              <w:rPr>
                <w:rFonts w:ascii="Consolas" w:hAnsi="Consolas" w:cs="Consolas"/>
                <w:color w:val="000000"/>
                <w:sz w:val="19"/>
                <w:szCs w:val="19"/>
              </w:rPr>
              <w:t>Extract(</w:t>
            </w:r>
            <w:r>
              <w:rPr>
                <w:rFonts w:ascii="Consolas" w:hAnsi="Consolas" w:cs="Consolas"/>
                <w:color w:val="0000FF"/>
                <w:sz w:val="19"/>
                <w:szCs w:val="19"/>
              </w:rPr>
              <w:t>object</w:t>
            </w:r>
            <w:r>
              <w:rPr>
                <w:rFonts w:ascii="Consolas" w:hAnsi="Consolas" w:cs="Consolas"/>
                <w:color w:val="000000"/>
                <w:sz w:val="19"/>
                <w:szCs w:val="19"/>
              </w:rPr>
              <w:t xml:space="preserve"> sender, </w:t>
            </w:r>
            <w:r>
              <w:rPr>
                <w:rFonts w:ascii="Consolas" w:hAnsi="Consolas" w:cs="Consolas"/>
                <w:color w:val="2B91AF"/>
                <w:sz w:val="19"/>
                <w:szCs w:val="19"/>
              </w:rPr>
              <w:t>ExtractionEventArgs</w:t>
            </w:r>
            <w:r>
              <w:rPr>
                <w:rFonts w:ascii="Consolas" w:hAnsi="Consolas" w:cs="Consolas"/>
                <w:color w:val="000000"/>
                <w:sz w:val="19"/>
                <w:szCs w:val="19"/>
              </w:rPr>
              <w:t xml:space="preserve"> e)</w:t>
            </w:r>
          </w:p>
        </w:tc>
      </w:tr>
      <w:tr w:rsidR="003C1D5C" w14:paraId="69635E44" w14:textId="77777777" w:rsidTr="00AF64C9">
        <w:tc>
          <w:tcPr>
            <w:tcW w:w="2160" w:type="dxa"/>
          </w:tcPr>
          <w:p w14:paraId="7FB1856F" w14:textId="77777777" w:rsidR="003C1D5C" w:rsidRDefault="003C1D5C" w:rsidP="009B24EE">
            <w:r>
              <w:t>Property to set</w:t>
            </w:r>
          </w:p>
        </w:tc>
        <w:tc>
          <w:tcPr>
            <w:tcW w:w="7200" w:type="dxa"/>
          </w:tcPr>
          <w:p w14:paraId="5859000A" w14:textId="77777777" w:rsidR="003C1D5C" w:rsidRDefault="003C1D5C" w:rsidP="009B24EE">
            <w:r>
              <w:rPr>
                <w:rFonts w:ascii="Consolas" w:hAnsi="Consolas" w:cs="Consolas"/>
                <w:color w:val="000000"/>
                <w:sz w:val="19"/>
                <w:szCs w:val="19"/>
              </w:rPr>
              <w:t xml:space="preserve">e. Success = </w:t>
            </w:r>
            <w:r>
              <w:rPr>
                <w:rFonts w:ascii="Consolas" w:hAnsi="Consolas" w:cs="Consolas"/>
                <w:color w:val="0000FF"/>
                <w:sz w:val="19"/>
                <w:szCs w:val="19"/>
              </w:rPr>
              <w:t>true/false</w:t>
            </w:r>
          </w:p>
        </w:tc>
      </w:tr>
      <w:tr w:rsidR="003C1D5C" w14:paraId="40D38FF1" w14:textId="77777777" w:rsidTr="00AF64C9">
        <w:tc>
          <w:tcPr>
            <w:tcW w:w="2160" w:type="dxa"/>
          </w:tcPr>
          <w:p w14:paraId="2424405B" w14:textId="77777777" w:rsidR="003C1D5C" w:rsidRDefault="003C1D5C" w:rsidP="009B24EE">
            <w:r>
              <w:t>Add extracted value</w:t>
            </w:r>
          </w:p>
        </w:tc>
        <w:tc>
          <w:tcPr>
            <w:tcW w:w="7200" w:type="dxa"/>
          </w:tcPr>
          <w:p w14:paraId="1DC59AE2" w14:textId="77777777" w:rsidR="003C1D5C" w:rsidRDefault="003C1D5C" w:rsidP="009B24EE">
            <w:pPr>
              <w:rPr>
                <w:rFonts w:ascii="Consolas" w:hAnsi="Consolas" w:cs="Consolas"/>
                <w:color w:val="000000"/>
                <w:sz w:val="19"/>
                <w:szCs w:val="19"/>
              </w:rPr>
            </w:pPr>
            <w:r>
              <w:rPr>
                <w:rFonts w:ascii="Consolas" w:hAnsi="Consolas" w:cs="Consolas"/>
                <w:color w:val="000000"/>
                <w:sz w:val="19"/>
                <w:szCs w:val="19"/>
              </w:rPr>
              <w:t>e.WebTest.Context.Add(</w:t>
            </w:r>
            <w:r>
              <w:rPr>
                <w:rFonts w:ascii="Consolas" w:hAnsi="Consolas" w:cs="Consolas"/>
                <w:color w:val="0000FF"/>
                <w:sz w:val="19"/>
                <w:szCs w:val="19"/>
              </w:rPr>
              <w:t>this</w:t>
            </w:r>
            <w:r>
              <w:rPr>
                <w:rFonts w:ascii="Consolas" w:hAnsi="Consolas" w:cs="Consolas"/>
                <w:color w:val="000000"/>
                <w:sz w:val="19"/>
                <w:szCs w:val="19"/>
              </w:rPr>
              <w:t>.ContextParameterName, extractedValue);</w:t>
            </w:r>
          </w:p>
        </w:tc>
      </w:tr>
    </w:tbl>
    <w:p w14:paraId="0F45E11A" w14:textId="77777777" w:rsidR="003C1D5C" w:rsidRPr="00F35BCF" w:rsidRDefault="003C1D5C" w:rsidP="009B24EE"/>
    <w:p w14:paraId="06D9600A" w14:textId="77777777" w:rsidR="003C1D5C" w:rsidRDefault="003C1D5C" w:rsidP="009B24EE">
      <w:pPr>
        <w:pStyle w:val="Heading5"/>
      </w:pPr>
      <w:r>
        <w:t>Conditional Rules</w:t>
      </w:r>
    </w:p>
    <w:p w14:paraId="5C461EF2" w14:textId="77777777" w:rsidR="003C1D5C" w:rsidRDefault="003C1D5C" w:rsidP="009B24EE"/>
    <w:p w14:paraId="091E166A" w14:textId="77777777" w:rsidR="003C1D5C" w:rsidRDefault="003C1D5C" w:rsidP="009B24EE">
      <w:pPr>
        <w:pStyle w:val="Heading5"/>
      </w:pPr>
      <w:bookmarkStart w:id="104" w:name="_Ref464402688"/>
      <w:r>
        <w:t>Webtest Plugins</w:t>
      </w:r>
      <w:bookmarkEnd w:id="104"/>
    </w:p>
    <w:p w14:paraId="624E9495" w14:textId="77777777" w:rsidR="003C1D5C" w:rsidRDefault="003C1D5C" w:rsidP="009B24EE"/>
    <w:p w14:paraId="7BA6FB2E" w14:textId="77777777" w:rsidR="003C1D5C" w:rsidRDefault="003C1D5C" w:rsidP="009B24EE">
      <w:pPr>
        <w:pStyle w:val="Heading5"/>
      </w:pPr>
      <w:r>
        <w:t>Webtest Request Plugins</w:t>
      </w:r>
    </w:p>
    <w:p w14:paraId="4FFF18DC" w14:textId="77777777" w:rsidR="003C1D5C" w:rsidRDefault="003C1D5C" w:rsidP="009B24EE"/>
    <w:p w14:paraId="08698139" w14:textId="77777777" w:rsidR="003C1D5C" w:rsidRDefault="003C1D5C" w:rsidP="009B24EE">
      <w:pPr>
        <w:pStyle w:val="Heading3"/>
      </w:pPr>
      <w:bookmarkStart w:id="105" w:name="_Toc471199849"/>
      <w:r>
        <w:t>Webtest Execution</w:t>
      </w:r>
      <w:bookmarkEnd w:id="105"/>
    </w:p>
    <w:p w14:paraId="528F1E41" w14:textId="77777777" w:rsidR="003C1D5C" w:rsidRDefault="003C1D5C" w:rsidP="009B24EE">
      <w:pPr>
        <w:pStyle w:val="Heading4"/>
      </w:pPr>
      <w:bookmarkStart w:id="106" w:name="_Toc471199850"/>
      <w:r>
        <w:t>Steps in a test</w:t>
      </w:r>
      <w:bookmarkEnd w:id="106"/>
    </w:p>
    <w:p w14:paraId="57888671" w14:textId="149B8FAF" w:rsidR="003C1D5C" w:rsidRPr="00621F87" w:rsidRDefault="003C1D5C" w:rsidP="009B24EE">
      <w:r>
        <w:t xml:space="preserve">Below is a sample webtest and the results from the initial playback of the webtest. I have added a custom plugin for each of the plugin events that are available to a webtest (see the section on </w:t>
      </w:r>
      <w:r w:rsidRPr="00444245">
        <w:rPr>
          <w:i/>
          <w:color w:val="0070C0"/>
        </w:rPr>
        <w:fldChar w:fldCharType="begin"/>
      </w:r>
      <w:r w:rsidRPr="00444245">
        <w:rPr>
          <w:i/>
          <w:color w:val="0070C0"/>
        </w:rPr>
        <w:instrText xml:space="preserve"> REF _Ref464454726 \h </w:instrText>
      </w:r>
      <w:r>
        <w:rPr>
          <w:i/>
          <w:color w:val="0070C0"/>
        </w:rPr>
        <w:instrText xml:space="preserve"> \* MERGEFORMAT </w:instrText>
      </w:r>
      <w:r w:rsidRPr="00444245">
        <w:rPr>
          <w:i/>
          <w:color w:val="0070C0"/>
        </w:rPr>
      </w:r>
      <w:r w:rsidRPr="00444245">
        <w:rPr>
          <w:i/>
          <w:color w:val="0070C0"/>
        </w:rPr>
        <w:fldChar w:fldCharType="separate"/>
      </w:r>
      <w:r w:rsidR="00563437" w:rsidRPr="00563437">
        <w:rPr>
          <w:i/>
          <w:color w:val="0070C0"/>
        </w:rPr>
        <w:t>Plugins and Rules</w:t>
      </w:r>
      <w:r w:rsidRPr="00444245">
        <w:rPr>
          <w:i/>
          <w:color w:val="0070C0"/>
        </w:rPr>
        <w:fldChar w:fldCharType="end"/>
      </w:r>
      <w:r>
        <w:t xml:space="preserve"> for more information). This will help show how a webtest is executed and how you can properly use all of the available actions to make your webtests very robust and dynamic.</w:t>
      </w:r>
    </w:p>
    <w:p w14:paraId="2B9A8D4C" w14:textId="77777777" w:rsidR="003C1D5C" w:rsidRDefault="003C1D5C" w:rsidP="009B24EE">
      <w:r>
        <w:rPr>
          <w:noProof/>
        </w:rPr>
        <w:lastRenderedPageBreak/>
        <w:drawing>
          <wp:inline distT="0" distB="0" distL="0" distR="0" wp14:anchorId="2AFFFA21" wp14:editId="392B907E">
            <wp:extent cx="4572000" cy="4165092"/>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ample Webtest For Execution Order.jpg"/>
                    <pic:cNvPicPr/>
                  </pic:nvPicPr>
                  <pic:blipFill>
                    <a:blip r:embed="rId51">
                      <a:extLst>
                        <a:ext uri="{28A0092B-C50C-407E-A947-70E740481C1C}">
                          <a14:useLocalDpi xmlns:a14="http://schemas.microsoft.com/office/drawing/2010/main" val="0"/>
                        </a:ext>
                      </a:extLst>
                    </a:blip>
                    <a:stretch>
                      <a:fillRect/>
                    </a:stretch>
                  </pic:blipFill>
                  <pic:spPr>
                    <a:xfrm>
                      <a:off x="0" y="0"/>
                      <a:ext cx="4572000" cy="4165092"/>
                    </a:xfrm>
                    <a:prstGeom prst="rect">
                      <a:avLst/>
                    </a:prstGeom>
                  </pic:spPr>
                </pic:pic>
              </a:graphicData>
            </a:graphic>
          </wp:inline>
        </w:drawing>
      </w:r>
    </w:p>
    <w:p w14:paraId="632B53D4" w14:textId="77777777" w:rsidR="003C1D5C" w:rsidRDefault="003C1D5C" w:rsidP="009B24EE">
      <w:r>
        <w:t>The list below shows all the basic steps used when executing a webtest. The following legend shows how to interpret the line items in the sample:</w:t>
      </w:r>
    </w:p>
    <w:p w14:paraId="103BE733" w14:textId="53791F73" w:rsidR="003C1D5C" w:rsidRDefault="003C1D5C" w:rsidP="007A6817">
      <w:pPr>
        <w:pStyle w:val="ListParagraph"/>
        <w:numPr>
          <w:ilvl w:val="0"/>
          <w:numId w:val="5"/>
        </w:numPr>
      </w:pPr>
      <w:r>
        <w:t xml:space="preserve">-----Execution Step----- - this is a way of grouping a single item in a Declarative Webtest to the step(s) that are executed in the playback engine. There is one execution step for each of the </w:t>
      </w:r>
      <w:r w:rsidRPr="00444245">
        <w:rPr>
          <w:i/>
          <w:color w:val="0070C0"/>
        </w:rPr>
        <w:fldChar w:fldCharType="begin"/>
      </w:r>
      <w:r w:rsidRPr="00444245">
        <w:rPr>
          <w:i/>
          <w:color w:val="0070C0"/>
        </w:rPr>
        <w:instrText xml:space="preserve"> REF _Ref464454727 \h </w:instrText>
      </w:r>
      <w:r>
        <w:rPr>
          <w:i/>
          <w:color w:val="0070C0"/>
        </w:rPr>
        <w:instrText xml:space="preserve"> \* MERGEFORMAT </w:instrText>
      </w:r>
      <w:r w:rsidRPr="00444245">
        <w:rPr>
          <w:i/>
          <w:color w:val="0070C0"/>
        </w:rPr>
      </w:r>
      <w:r w:rsidRPr="00444245">
        <w:rPr>
          <w:i/>
          <w:color w:val="0070C0"/>
        </w:rPr>
        <w:fldChar w:fldCharType="separate"/>
      </w:r>
      <w:r w:rsidR="00563437" w:rsidRPr="00563437">
        <w:rPr>
          <w:i/>
          <w:color w:val="0070C0"/>
        </w:rPr>
        <w:t>Execution Objects</w:t>
      </w:r>
      <w:r w:rsidRPr="00444245">
        <w:rPr>
          <w:i/>
          <w:color w:val="0070C0"/>
        </w:rPr>
        <w:fldChar w:fldCharType="end"/>
      </w:r>
      <w:r>
        <w:t xml:space="preserve"> in the webtest.</w:t>
      </w:r>
    </w:p>
    <w:p w14:paraId="65215AAE" w14:textId="77777777" w:rsidR="003C1D5C" w:rsidRDefault="003C1D5C" w:rsidP="007A6817">
      <w:pPr>
        <w:pStyle w:val="ListParagraph"/>
        <w:numPr>
          <w:ilvl w:val="0"/>
          <w:numId w:val="5"/>
        </w:numPr>
      </w:pPr>
      <w:r>
        <w:t>&lt;item&gt; - an object from the Declarative webtest. There is one entry for each line in the webtest above</w:t>
      </w:r>
    </w:p>
    <w:p w14:paraId="4BA0A62B" w14:textId="77777777" w:rsidR="003C1D5C" w:rsidRDefault="003C1D5C" w:rsidP="007A6817">
      <w:pPr>
        <w:pStyle w:val="ListParagraph"/>
        <w:numPr>
          <w:ilvl w:val="0"/>
          <w:numId w:val="5"/>
        </w:numPr>
      </w:pPr>
      <w:r>
        <w:t xml:space="preserve">[###] Custom event methods added to the webtest </w:t>
      </w:r>
      <w:r w:rsidRPr="00A52448">
        <w:rPr>
          <w:sz w:val="20"/>
        </w:rPr>
        <w:t>(ignore the number in the brackets for now. It is the thread ID for the thread used to execute the rule).</w:t>
      </w:r>
      <w:r>
        <w:t xml:space="preserve"> The bold part shows what event was handled. The part after the bold shows the current value of the indicated property. </w:t>
      </w:r>
    </w:p>
    <w:p w14:paraId="6D139B1B" w14:textId="77777777" w:rsidR="003C1D5C" w:rsidRDefault="003C1D5C" w:rsidP="007A6817">
      <w:pPr>
        <w:pStyle w:val="ListParagraph"/>
        <w:numPr>
          <w:ilvl w:val="0"/>
          <w:numId w:val="5"/>
        </w:numPr>
      </w:pPr>
      <w:r>
        <w:t>[ENGINE] - execution steps handled by the playback engine.</w:t>
      </w:r>
    </w:p>
    <w:p w14:paraId="243252B2" w14:textId="77777777" w:rsidR="003C1D5C" w:rsidRDefault="003C1D5C" w:rsidP="007A6817">
      <w:pPr>
        <w:pStyle w:val="ListParagraph"/>
        <w:numPr>
          <w:ilvl w:val="0"/>
          <w:numId w:val="5"/>
        </w:numPr>
      </w:pPr>
      <w:r>
        <w:t>[RESULTS] – Item that was executed by the playback engine, but was not a part of the original webtest.</w:t>
      </w:r>
    </w:p>
    <w:p w14:paraId="399B421E" w14:textId="77777777" w:rsidR="003C1D5C" w:rsidRDefault="003C1D5C" w:rsidP="009B24EE">
      <w:pPr>
        <w:rPr>
          <w:rFonts w:eastAsiaTheme="minorEastAsia"/>
          <w:color w:val="E36C0A" w:themeColor="accent6" w:themeShade="BF"/>
          <w:sz w:val="18"/>
        </w:rPr>
      </w:pPr>
      <w:r>
        <w:rPr>
          <w:color w:val="E36C0A" w:themeColor="accent6" w:themeShade="BF"/>
          <w:sz w:val="18"/>
        </w:rPr>
        <w:br w:type="page"/>
      </w:r>
    </w:p>
    <w:p w14:paraId="14444F5E" w14:textId="77777777" w:rsidR="003C1D5C" w:rsidRPr="00B916F3" w:rsidRDefault="003C1D5C" w:rsidP="009B24EE">
      <w:pPr>
        <w:pStyle w:val="NoSpacing"/>
        <w:rPr>
          <w:color w:val="E36C0A" w:themeColor="accent6" w:themeShade="BF"/>
          <w:sz w:val="18"/>
        </w:rPr>
      </w:pPr>
      <w:r>
        <w:rPr>
          <w:color w:val="E36C0A" w:themeColor="accent6" w:themeShade="BF"/>
          <w:sz w:val="18"/>
        </w:rPr>
        <w:lastRenderedPageBreak/>
        <w:t>&lt;WEBTEST&gt;</w:t>
      </w:r>
      <w:r w:rsidRPr="00B916F3">
        <w:rPr>
          <w:color w:val="E36C0A" w:themeColor="accent6" w:themeShade="BF"/>
          <w:sz w:val="18"/>
        </w:rPr>
        <w:t xml:space="preserve">: </w:t>
      </w:r>
      <w:r>
        <w:rPr>
          <w:color w:val="E36C0A" w:themeColor="accent6" w:themeShade="BF"/>
          <w:sz w:val="18"/>
        </w:rPr>
        <w:t>SampleTestShowingExecutionOrder</w:t>
      </w:r>
    </w:p>
    <w:p w14:paraId="1BA59427" w14:textId="2DBC1C25" w:rsidR="003C1D5C" w:rsidRDefault="003C1D5C" w:rsidP="009B24EE">
      <w:pPr>
        <w:pStyle w:val="Code0"/>
        <w:spacing w:after="0"/>
      </w:pPr>
      <w:r>
        <w:t xml:space="preserve">[ENGINE] Webtest loaded into execution engine and parsed into the collection of objects described in the section </w:t>
      </w:r>
      <w:r w:rsidRPr="000A02BC">
        <w:rPr>
          <w:i/>
          <w:color w:val="0070C0"/>
        </w:rPr>
        <w:fldChar w:fldCharType="begin"/>
      </w:r>
      <w:r w:rsidRPr="000A02BC">
        <w:rPr>
          <w:i/>
          <w:color w:val="0070C0"/>
        </w:rPr>
        <w:instrText xml:space="preserve"> REF _Ref464406639 \h </w:instrText>
      </w:r>
      <w:r>
        <w:rPr>
          <w:i/>
          <w:color w:val="0070C0"/>
        </w:rPr>
        <w:instrText xml:space="preserve"> \* MERGEFORMAT </w:instrText>
      </w:r>
      <w:r w:rsidRPr="000A02BC">
        <w:rPr>
          <w:i/>
          <w:color w:val="0070C0"/>
        </w:rPr>
      </w:r>
      <w:r w:rsidRPr="000A02BC">
        <w:rPr>
          <w:i/>
          <w:color w:val="0070C0"/>
        </w:rPr>
        <w:fldChar w:fldCharType="separate"/>
      </w:r>
      <w:r w:rsidR="00563437" w:rsidRPr="00563437">
        <w:rPr>
          <w:i/>
          <w:color w:val="0070C0"/>
        </w:rPr>
        <w:t>Webtest</w:t>
      </w:r>
      <w:r w:rsidRPr="000A02BC">
        <w:rPr>
          <w:i/>
          <w:color w:val="0070C0"/>
        </w:rPr>
        <w:fldChar w:fldCharType="end"/>
      </w:r>
    </w:p>
    <w:p w14:paraId="3A316F30" w14:textId="77777777" w:rsidR="003C1D5C" w:rsidRDefault="003C1D5C" w:rsidP="009B24EE">
      <w:pPr>
        <w:pStyle w:val="Code0"/>
        <w:spacing w:after="0"/>
      </w:pPr>
      <w:r>
        <w:t>[ENGINE] Creates instances of all custom rules and plugins, WebTestPlugin_EnableLogging, which does NOT register for any events. The purpose of this plugin is solely to initialize the global logging flags used to collect the output for this document.</w:t>
      </w:r>
    </w:p>
    <w:p w14:paraId="1583682C" w14:textId="77777777" w:rsidR="003C1D5C" w:rsidRDefault="003C1D5C" w:rsidP="009B24EE">
      <w:pPr>
        <w:pStyle w:val="Code0"/>
        <w:spacing w:after="0"/>
      </w:pPr>
      <w:r>
        <w:t>[</w:t>
      </w:r>
      <w:r w:rsidRPr="00DF1E68">
        <w:t xml:space="preserve">018] </w:t>
      </w:r>
      <w:r w:rsidRPr="00BD2984">
        <w:rPr>
          <w:b/>
        </w:rPr>
        <w:t>WebTestPlugin1_PreWebTest</w:t>
      </w:r>
      <w:r w:rsidRPr="00DF1E68">
        <w:t xml:space="preserve"> </w:t>
      </w:r>
      <w:r>
        <w:t>–</w:t>
      </w:r>
      <w:r w:rsidRPr="00DF1E68">
        <w:t xml:space="preserve"> SampleTestShowingExecutionOrder</w:t>
      </w:r>
    </w:p>
    <w:p w14:paraId="6D400A64"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4CDB9730" w14:textId="77777777" w:rsidR="003C1D5C" w:rsidRPr="00794496" w:rsidRDefault="003C1D5C" w:rsidP="009B24EE">
      <w:pPr>
        <w:pStyle w:val="NoSpacing"/>
        <w:rPr>
          <w:color w:val="0070C0"/>
          <w:sz w:val="18"/>
        </w:rPr>
      </w:pPr>
      <w:r>
        <w:rPr>
          <w:color w:val="0070C0"/>
          <w:sz w:val="18"/>
        </w:rPr>
        <w:t>&lt;</w:t>
      </w:r>
      <w:r w:rsidRPr="00794496">
        <w:rPr>
          <w:color w:val="0070C0"/>
          <w:sz w:val="18"/>
        </w:rPr>
        <w:t>TRANSACTION</w:t>
      </w:r>
      <w:r>
        <w:rPr>
          <w:color w:val="0070C0"/>
          <w:sz w:val="18"/>
        </w:rPr>
        <w:t>&gt;</w:t>
      </w:r>
      <w:r w:rsidRPr="00794496">
        <w:rPr>
          <w:color w:val="0070C0"/>
          <w:sz w:val="18"/>
        </w:rPr>
        <w:t xml:space="preserve">: Homepage </w:t>
      </w:r>
    </w:p>
    <w:p w14:paraId="1F43E5D4" w14:textId="77777777" w:rsidR="003C1D5C" w:rsidRDefault="003C1D5C" w:rsidP="009B24EE">
      <w:pPr>
        <w:pStyle w:val="Code0"/>
        <w:spacing w:after="0"/>
      </w:pPr>
      <w:r>
        <w:t>[ENGINE] Transaction Timer Started</w:t>
      </w:r>
    </w:p>
    <w:p w14:paraId="0AD4C43F"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1F794A47" w14:textId="77777777" w:rsidR="003C1D5C" w:rsidRPr="00B916F3" w:rsidRDefault="003C1D5C" w:rsidP="009B24EE">
      <w:pPr>
        <w:pStyle w:val="NoSpacing"/>
        <w:rPr>
          <w:color w:val="E36C0A" w:themeColor="accent6" w:themeShade="BF"/>
          <w:sz w:val="18"/>
        </w:rPr>
      </w:pPr>
      <w:r>
        <w:rPr>
          <w:color w:val="E36C0A" w:themeColor="accent6" w:themeShade="BF"/>
          <w:sz w:val="18"/>
        </w:rPr>
        <w:t>&lt;</w:t>
      </w:r>
      <w:r w:rsidRPr="00B916F3">
        <w:rPr>
          <w:color w:val="E36C0A" w:themeColor="accent6" w:themeShade="BF"/>
          <w:sz w:val="18"/>
        </w:rPr>
        <w:t xml:space="preserve"> COMMENT</w:t>
      </w:r>
      <w:r>
        <w:rPr>
          <w:color w:val="E36C0A" w:themeColor="accent6" w:themeShade="BF"/>
          <w:sz w:val="18"/>
        </w:rPr>
        <w:t>&gt;</w:t>
      </w:r>
      <w:r w:rsidRPr="00B916F3">
        <w:rPr>
          <w:color w:val="E36C0A" w:themeColor="accent6" w:themeShade="BF"/>
          <w:sz w:val="18"/>
        </w:rPr>
        <w:t xml:space="preserve">: HOL Home Page </w:t>
      </w:r>
    </w:p>
    <w:p w14:paraId="0B2351C6" w14:textId="77777777" w:rsidR="003C1D5C" w:rsidRDefault="003C1D5C" w:rsidP="009B24EE">
      <w:pPr>
        <w:pStyle w:val="Code0"/>
        <w:spacing w:after="0"/>
      </w:pPr>
      <w:r>
        <w:t>[ENGINE] Comment shown in playback window</w:t>
      </w:r>
    </w:p>
    <w:p w14:paraId="6504D372"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0530B74D" w14:textId="77777777" w:rsidR="003C1D5C" w:rsidRPr="00DF1E68" w:rsidRDefault="003C1D5C" w:rsidP="009B24EE">
      <w:pPr>
        <w:pStyle w:val="Code0"/>
        <w:spacing w:after="0"/>
      </w:pPr>
      <w:r>
        <w:t>[</w:t>
      </w:r>
      <w:r w:rsidRPr="00DF1E68">
        <w:t>018</w:t>
      </w:r>
      <w:r>
        <w:t xml:space="preserve">] </w:t>
      </w:r>
      <w:r w:rsidRPr="00BD2984">
        <w:rPr>
          <w:b/>
        </w:rPr>
        <w:t>WebTestPlugin1_PreTransaction</w:t>
      </w:r>
      <w:r w:rsidRPr="00DF1E68">
        <w:t xml:space="preserve"> - transaction: Homepage</w:t>
      </w:r>
    </w:p>
    <w:p w14:paraId="38F4B441" w14:textId="77777777" w:rsidR="003C1D5C" w:rsidRPr="00DF1E68" w:rsidRDefault="003C1D5C" w:rsidP="009B24EE">
      <w:pPr>
        <w:pStyle w:val="Code0"/>
        <w:spacing w:after="0"/>
      </w:pPr>
      <w:r>
        <w:t>[</w:t>
      </w:r>
      <w:r w:rsidRPr="00DF1E68">
        <w:t>018</w:t>
      </w:r>
      <w:r>
        <w:t xml:space="preserve">] </w:t>
      </w:r>
      <w:r w:rsidRPr="00BD2984">
        <w:rPr>
          <w:b/>
        </w:rPr>
        <w:t>WebTestPlugin1_PreRequestDataBinding</w:t>
      </w:r>
      <w:r w:rsidRPr="00DF1E68">
        <w:t xml:space="preserve"> - </w:t>
      </w:r>
      <w:r>
        <w:t xml:space="preserve">Request.Url: </w:t>
      </w:r>
      <w:r w:rsidRPr="00DF1E68">
        <w:t>{{WebServer1}}/qsml.aspx</w:t>
      </w:r>
    </w:p>
    <w:p w14:paraId="1EB3ECB2" w14:textId="77777777" w:rsidR="003C1D5C" w:rsidRDefault="003C1D5C" w:rsidP="009B24EE">
      <w:pPr>
        <w:pStyle w:val="Code0"/>
        <w:spacing w:after="0"/>
      </w:pPr>
      <w:r>
        <w:t>[ENGINE] Context Parameters in request object are populated with their current values.</w:t>
      </w:r>
    </w:p>
    <w:p w14:paraId="778C1C49" w14:textId="77777777" w:rsidR="003C1D5C" w:rsidRPr="00DF1E68" w:rsidRDefault="003C1D5C" w:rsidP="009B24EE">
      <w:pPr>
        <w:pStyle w:val="Code0"/>
        <w:spacing w:after="0"/>
      </w:pPr>
      <w:r>
        <w:t>[</w:t>
      </w:r>
      <w:r w:rsidRPr="00DF1E68">
        <w:t>018</w:t>
      </w:r>
      <w:r>
        <w:t xml:space="preserve">] </w:t>
      </w:r>
      <w:r w:rsidRPr="00BD2984">
        <w:rPr>
          <w:b/>
        </w:rPr>
        <w:t>WebTestPlugin1_PrePage</w:t>
      </w:r>
      <w:r w:rsidRPr="00DF1E68">
        <w:t xml:space="preserve"> - page: http://api.bing.com/qsml.aspx</w:t>
      </w:r>
    </w:p>
    <w:p w14:paraId="5526227E" w14:textId="77777777" w:rsidR="003C1D5C" w:rsidRDefault="003C1D5C" w:rsidP="009B24EE">
      <w:pPr>
        <w:pStyle w:val="Code0"/>
        <w:spacing w:after="0"/>
      </w:pPr>
      <w:r>
        <w:t>[</w:t>
      </w:r>
      <w:r w:rsidRPr="00DF1E68">
        <w:t>018</w:t>
      </w:r>
      <w:r>
        <w:t xml:space="preserve">] </w:t>
      </w:r>
      <w:r w:rsidRPr="00BD2984">
        <w:rPr>
          <w:b/>
        </w:rPr>
        <w:t>WebTestPlugin1_PreRequest</w:t>
      </w:r>
      <w:r w:rsidRPr="00DF1E68">
        <w:t xml:space="preserve"> - </w:t>
      </w:r>
      <w:r>
        <w:t xml:space="preserve">Request.Url: </w:t>
      </w:r>
      <w:r w:rsidRPr="00DF1E68">
        <w:t>http://api.bing.com/qsml.aspx</w:t>
      </w:r>
    </w:p>
    <w:p w14:paraId="33060CEC" w14:textId="77777777" w:rsidR="003C1D5C" w:rsidRPr="00794496" w:rsidRDefault="003C1D5C" w:rsidP="009B24EE">
      <w:pPr>
        <w:pStyle w:val="NoSpacing"/>
        <w:rPr>
          <w:color w:val="4F6228" w:themeColor="accent3" w:themeShade="80"/>
          <w:sz w:val="18"/>
        </w:rPr>
      </w:pPr>
      <w:r>
        <w:rPr>
          <w:color w:val="4F6228" w:themeColor="accent3" w:themeShade="80"/>
          <w:sz w:val="18"/>
        </w:rPr>
        <w:t>&lt;</w:t>
      </w:r>
      <w:r w:rsidRPr="00794496">
        <w:rPr>
          <w:color w:val="4F6228" w:themeColor="accent3" w:themeShade="80"/>
          <w:sz w:val="18"/>
        </w:rPr>
        <w:t>REQUEST</w:t>
      </w:r>
      <w:r>
        <w:rPr>
          <w:color w:val="4F6228" w:themeColor="accent3" w:themeShade="80"/>
          <w:sz w:val="18"/>
        </w:rPr>
        <w:t>&gt;</w:t>
      </w:r>
      <w:r w:rsidRPr="00794496">
        <w:rPr>
          <w:color w:val="4F6228" w:themeColor="accent3" w:themeShade="80"/>
          <w:sz w:val="18"/>
        </w:rPr>
        <w:t>: {{WebServer1}}/qsml.aspx</w:t>
      </w:r>
    </w:p>
    <w:p w14:paraId="0A2A88B6" w14:textId="77777777" w:rsidR="003C1D5C" w:rsidRDefault="003C1D5C" w:rsidP="009B24EE">
      <w:pPr>
        <w:pStyle w:val="Code0"/>
        <w:spacing w:after="0"/>
      </w:pPr>
      <w:r>
        <w:t>[ENGINE] Request executed</w:t>
      </w:r>
    </w:p>
    <w:p w14:paraId="1CCB72D4" w14:textId="77777777" w:rsidR="003C1D5C" w:rsidRDefault="003C1D5C" w:rsidP="009B24EE">
      <w:pPr>
        <w:pStyle w:val="Code0"/>
        <w:spacing w:after="0"/>
      </w:pPr>
      <w:r>
        <w:t xml:space="preserve">[ENGINE] Results parsed for dependent requests and redirects. These are executed unless overridden by custom code </w:t>
      </w:r>
    </w:p>
    <w:p w14:paraId="4400F825" w14:textId="77777777" w:rsidR="003C1D5C" w:rsidRDefault="003C1D5C" w:rsidP="009B24EE">
      <w:pPr>
        <w:pStyle w:val="Code0"/>
        <w:spacing w:after="0"/>
      </w:pPr>
      <w:r>
        <w:t xml:space="preserve">[RESULTS] Dependent Request - </w:t>
      </w:r>
      <w:r w:rsidRPr="00DF1E68">
        <w:t>http://localhost:40668/</w:t>
      </w:r>
      <w:r>
        <w:t>images/globeGIFanime.gif</w:t>
      </w:r>
    </w:p>
    <w:p w14:paraId="743C8811" w14:textId="77777777" w:rsidR="003C1D5C" w:rsidRDefault="003C1D5C" w:rsidP="009B24EE">
      <w:pPr>
        <w:pStyle w:val="Code0"/>
        <w:spacing w:after="0"/>
      </w:pPr>
      <w:r>
        <w:t xml:space="preserve">[RESULTS] Dependent Request - </w:t>
      </w:r>
      <w:r w:rsidRPr="00DF1E68">
        <w:t>http://localhost:</w:t>
      </w:r>
      <w:r>
        <w:t>2600</w:t>
      </w:r>
      <w:r w:rsidRPr="00DF1E68">
        <w:t>/</w:t>
      </w:r>
      <w:r w:rsidRPr="00F76F26">
        <w:t>7169e3948f82438aa685af364e52da76/browserLink</w:t>
      </w:r>
    </w:p>
    <w:p w14:paraId="513CF234" w14:textId="77777777" w:rsidR="003C1D5C" w:rsidRPr="00DF1E68" w:rsidRDefault="003C1D5C" w:rsidP="009B24EE">
      <w:pPr>
        <w:pStyle w:val="Code0"/>
        <w:spacing w:after="0"/>
      </w:pPr>
      <w:r>
        <w:t>[</w:t>
      </w:r>
      <w:r w:rsidRPr="00DF1E68">
        <w:t>009</w:t>
      </w:r>
      <w:r>
        <w:t xml:space="preserve">] </w:t>
      </w:r>
      <w:r w:rsidRPr="00BD2984">
        <w:rPr>
          <w:b/>
        </w:rPr>
        <w:t>ValidationRule2_Validate</w:t>
      </w:r>
      <w:r w:rsidRPr="00DF1E68">
        <w:t xml:space="preserve"> - </w:t>
      </w:r>
      <w:r>
        <w:t xml:space="preserve">Request.Url: </w:t>
      </w:r>
      <w:r w:rsidRPr="00DF1E68">
        <w:t>http://api.bing.com/qsml.aspx</w:t>
      </w:r>
    </w:p>
    <w:p w14:paraId="2A24A2D0" w14:textId="77777777" w:rsidR="003C1D5C" w:rsidRPr="00DF1E68" w:rsidRDefault="003C1D5C" w:rsidP="009B24EE">
      <w:pPr>
        <w:pStyle w:val="Code0"/>
        <w:spacing w:after="0"/>
      </w:pPr>
      <w:r>
        <w:t>[</w:t>
      </w:r>
      <w:r w:rsidRPr="00DF1E68">
        <w:t>009</w:t>
      </w:r>
      <w:r>
        <w:t xml:space="preserve">] </w:t>
      </w:r>
      <w:r w:rsidRPr="00BD2984">
        <w:rPr>
          <w:b/>
        </w:rPr>
        <w:t>WebTestPlugin1_PostRequest</w:t>
      </w:r>
      <w:r w:rsidRPr="00DF1E68">
        <w:t xml:space="preserve"> - </w:t>
      </w:r>
      <w:r>
        <w:t xml:space="preserve">Request.Url: </w:t>
      </w:r>
      <w:r w:rsidRPr="00DF1E68">
        <w:t>http://api.bing.com/qsml.aspx</w:t>
      </w:r>
    </w:p>
    <w:p w14:paraId="5A86CAF2" w14:textId="77777777" w:rsidR="003C1D5C" w:rsidRPr="00DF1E68" w:rsidRDefault="003C1D5C" w:rsidP="009B24EE">
      <w:pPr>
        <w:pStyle w:val="Code0"/>
        <w:spacing w:after="0"/>
      </w:pPr>
      <w:r>
        <w:t>[</w:t>
      </w:r>
      <w:r w:rsidRPr="00DF1E68">
        <w:t>009</w:t>
      </w:r>
      <w:r>
        <w:t xml:space="preserve">] </w:t>
      </w:r>
      <w:r w:rsidRPr="00BD2984">
        <w:rPr>
          <w:b/>
        </w:rPr>
        <w:t>WebTestPlugin1_PostPage</w:t>
      </w:r>
      <w:r w:rsidRPr="00DF1E68">
        <w:t xml:space="preserve"> - page: http://api.bing.com/qsml.aspx</w:t>
      </w:r>
    </w:p>
    <w:p w14:paraId="00248766"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146B1399" w14:textId="77777777" w:rsidR="003C1D5C" w:rsidRPr="00DF1E68" w:rsidRDefault="003C1D5C" w:rsidP="009B24EE">
      <w:pPr>
        <w:pStyle w:val="Code0"/>
        <w:spacing w:after="0"/>
      </w:pPr>
      <w:r>
        <w:t>[</w:t>
      </w:r>
      <w:r w:rsidRPr="00DF1E68">
        <w:t>009</w:t>
      </w:r>
      <w:r>
        <w:t xml:space="preserve">] </w:t>
      </w:r>
      <w:r w:rsidRPr="00BD2984">
        <w:rPr>
          <w:b/>
        </w:rPr>
        <w:t>WebTestPlugin1_PreRequestDataBinding</w:t>
      </w:r>
      <w:r w:rsidRPr="00DF1E68">
        <w:t xml:space="preserve"> - </w:t>
      </w:r>
      <w:r>
        <w:t xml:space="preserve">Request.Url: </w:t>
      </w:r>
      <w:r w:rsidRPr="00DF1E68">
        <w:t>{{WebServer2}}/HOLHome.aspx</w:t>
      </w:r>
    </w:p>
    <w:p w14:paraId="6ADB8941" w14:textId="77777777" w:rsidR="003C1D5C" w:rsidRDefault="003C1D5C" w:rsidP="009B24EE">
      <w:pPr>
        <w:pStyle w:val="Code0"/>
        <w:spacing w:after="0"/>
      </w:pPr>
      <w:r>
        <w:t>[ENGINE] Context Parameters in request object are populated with their current values.</w:t>
      </w:r>
    </w:p>
    <w:p w14:paraId="032D856C" w14:textId="77777777" w:rsidR="003C1D5C" w:rsidRPr="00DF1E68" w:rsidRDefault="003C1D5C" w:rsidP="009B24EE">
      <w:pPr>
        <w:pStyle w:val="Code0"/>
        <w:spacing w:after="0"/>
      </w:pPr>
      <w:r>
        <w:t>[</w:t>
      </w:r>
      <w:r w:rsidRPr="00DF1E68">
        <w:t>009</w:t>
      </w:r>
      <w:r>
        <w:t xml:space="preserve">] </w:t>
      </w:r>
      <w:r w:rsidRPr="00BD2984">
        <w:rPr>
          <w:b/>
        </w:rPr>
        <w:t>WebTestPlugin1_PrePage</w:t>
      </w:r>
      <w:r w:rsidRPr="00DF1E68">
        <w:t xml:space="preserve"> - page: http://localhost:40668/HOLHome.aspx</w:t>
      </w:r>
    </w:p>
    <w:p w14:paraId="04644133" w14:textId="77777777" w:rsidR="003C1D5C" w:rsidRDefault="003C1D5C" w:rsidP="009B24EE">
      <w:pPr>
        <w:pStyle w:val="Code0"/>
        <w:spacing w:after="0"/>
      </w:pPr>
      <w:r>
        <w:t>[</w:t>
      </w:r>
      <w:r w:rsidRPr="00DF1E68">
        <w:t>009</w:t>
      </w:r>
      <w:r>
        <w:t xml:space="preserve">] </w:t>
      </w:r>
      <w:r w:rsidRPr="00BD2984">
        <w:rPr>
          <w:b/>
        </w:rPr>
        <w:t>WebTestPlugin1_PreRequest</w:t>
      </w:r>
      <w:r w:rsidRPr="00DF1E68">
        <w:t xml:space="preserve"> - </w:t>
      </w:r>
      <w:r>
        <w:t xml:space="preserve">Request.Url: </w:t>
      </w:r>
      <w:r w:rsidRPr="00DF1E68">
        <w:t>http://localhost:40668/HOLHome.aspx</w:t>
      </w:r>
    </w:p>
    <w:p w14:paraId="15260784" w14:textId="77777777" w:rsidR="003C1D5C" w:rsidRPr="00794496" w:rsidRDefault="003C1D5C" w:rsidP="009B24EE">
      <w:pPr>
        <w:pStyle w:val="NoSpacing"/>
        <w:rPr>
          <w:color w:val="4F6228" w:themeColor="accent3" w:themeShade="80"/>
          <w:sz w:val="18"/>
        </w:rPr>
      </w:pPr>
      <w:r>
        <w:rPr>
          <w:color w:val="4F6228" w:themeColor="accent3" w:themeShade="80"/>
          <w:sz w:val="18"/>
        </w:rPr>
        <w:t>&lt;</w:t>
      </w:r>
      <w:r w:rsidRPr="00794496">
        <w:rPr>
          <w:color w:val="4F6228" w:themeColor="accent3" w:themeShade="80"/>
          <w:sz w:val="18"/>
        </w:rPr>
        <w:t>REQUEST</w:t>
      </w:r>
      <w:r>
        <w:rPr>
          <w:color w:val="4F6228" w:themeColor="accent3" w:themeShade="80"/>
          <w:sz w:val="18"/>
        </w:rPr>
        <w:t>&gt;</w:t>
      </w:r>
      <w:r w:rsidRPr="00794496">
        <w:rPr>
          <w:color w:val="4F6228" w:themeColor="accent3" w:themeShade="80"/>
          <w:sz w:val="18"/>
        </w:rPr>
        <w:t>: {{WebServer1}}/HOLHome.aspx</w:t>
      </w:r>
    </w:p>
    <w:p w14:paraId="6EFB1015" w14:textId="77777777" w:rsidR="003C1D5C" w:rsidRDefault="003C1D5C" w:rsidP="009B24EE">
      <w:pPr>
        <w:pStyle w:val="Code0"/>
        <w:spacing w:after="0"/>
      </w:pPr>
      <w:r>
        <w:t>[ENGINE] Request executed</w:t>
      </w:r>
    </w:p>
    <w:p w14:paraId="30A4EEFA" w14:textId="77777777" w:rsidR="003C1D5C" w:rsidRDefault="003C1D5C" w:rsidP="009B24EE">
      <w:pPr>
        <w:pStyle w:val="Code0"/>
        <w:spacing w:after="0"/>
      </w:pPr>
      <w:r>
        <w:t xml:space="preserve">[ENGINE] Results parsed for dependent requests and redirects. These are executed unless overridden by custom code </w:t>
      </w:r>
    </w:p>
    <w:p w14:paraId="4270B9EC" w14:textId="77777777" w:rsidR="003C1D5C" w:rsidRPr="00DF1E68" w:rsidRDefault="003C1D5C" w:rsidP="009B24EE">
      <w:pPr>
        <w:pStyle w:val="Code0"/>
        <w:spacing w:after="0"/>
      </w:pPr>
      <w:r>
        <w:t>[</w:t>
      </w:r>
      <w:r w:rsidRPr="00DF1E68">
        <w:t>022</w:t>
      </w:r>
      <w:r>
        <w:t xml:space="preserve">] </w:t>
      </w:r>
      <w:r w:rsidRPr="00BD2984">
        <w:rPr>
          <w:b/>
        </w:rPr>
        <w:t>WebTestPlugin1_PostRequest</w:t>
      </w:r>
      <w:r w:rsidRPr="00DF1E68">
        <w:t xml:space="preserve"> - </w:t>
      </w:r>
      <w:r>
        <w:t xml:space="preserve">Request.Url: </w:t>
      </w:r>
      <w:r w:rsidRPr="00DF1E68">
        <w:t>http://localhost:40668/HOLHome.aspx</w:t>
      </w:r>
    </w:p>
    <w:p w14:paraId="7999690C" w14:textId="77777777" w:rsidR="003C1D5C" w:rsidRDefault="003C1D5C" w:rsidP="009B24EE">
      <w:pPr>
        <w:pStyle w:val="Code0"/>
        <w:spacing w:after="0"/>
      </w:pPr>
      <w:r>
        <w:t xml:space="preserve">[RESULTS] Dependent Request - </w:t>
      </w:r>
      <w:r w:rsidRPr="00DF1E68">
        <w:t>http://localhost:40668/</w:t>
      </w:r>
      <w:r>
        <w:t>images/globeGIFanime.gif</w:t>
      </w:r>
    </w:p>
    <w:p w14:paraId="0D5FFB28" w14:textId="77777777" w:rsidR="003C1D5C" w:rsidRDefault="003C1D5C" w:rsidP="009B24EE">
      <w:pPr>
        <w:pStyle w:val="Code0"/>
        <w:spacing w:after="0"/>
      </w:pPr>
      <w:r>
        <w:t xml:space="preserve">[RESULTS] Dependent Request - </w:t>
      </w:r>
      <w:r w:rsidRPr="00DF1E68">
        <w:t>http://localhost:</w:t>
      </w:r>
      <w:r>
        <w:t>2600</w:t>
      </w:r>
      <w:r w:rsidRPr="00DF1E68">
        <w:t>/</w:t>
      </w:r>
      <w:r w:rsidRPr="00F76F26">
        <w:t>7169e3948f82438aa685af364e52da76/browserLink</w:t>
      </w:r>
    </w:p>
    <w:p w14:paraId="3632E282" w14:textId="77777777" w:rsidR="003C1D5C" w:rsidRPr="00DF1E68" w:rsidRDefault="003C1D5C" w:rsidP="009B24EE">
      <w:pPr>
        <w:pStyle w:val="Code0"/>
        <w:spacing w:after="0"/>
      </w:pPr>
      <w:r>
        <w:t>[</w:t>
      </w:r>
      <w:r w:rsidRPr="00DF1E68">
        <w:t>022</w:t>
      </w:r>
      <w:r>
        <w:t xml:space="preserve">] </w:t>
      </w:r>
      <w:r w:rsidRPr="00BD2984">
        <w:rPr>
          <w:b/>
        </w:rPr>
        <w:t>ValidationRule2_Validate</w:t>
      </w:r>
      <w:r w:rsidRPr="00DF1E68">
        <w:t xml:space="preserve"> - </w:t>
      </w:r>
      <w:r>
        <w:t xml:space="preserve">Request.Url: </w:t>
      </w:r>
      <w:r w:rsidRPr="00DF1E68">
        <w:t>http://localhost:40668/HOLHome.aspx</w:t>
      </w:r>
    </w:p>
    <w:p w14:paraId="592858D0" w14:textId="77777777" w:rsidR="003C1D5C" w:rsidRPr="00DF1E68" w:rsidRDefault="003C1D5C" w:rsidP="009B24EE">
      <w:pPr>
        <w:pStyle w:val="Code0"/>
        <w:spacing w:after="0"/>
      </w:pPr>
      <w:r>
        <w:t>[</w:t>
      </w:r>
      <w:r w:rsidRPr="00DF1E68">
        <w:t>022</w:t>
      </w:r>
      <w:r>
        <w:t xml:space="preserve">] </w:t>
      </w:r>
      <w:r w:rsidRPr="00BD2984">
        <w:rPr>
          <w:b/>
        </w:rPr>
        <w:t>ValidationRule1_Validate</w:t>
      </w:r>
      <w:r w:rsidRPr="00DF1E68">
        <w:t xml:space="preserve"> - </w:t>
      </w:r>
      <w:r>
        <w:t xml:space="preserve">Request.Url: </w:t>
      </w:r>
      <w:r w:rsidRPr="00DF1E68">
        <w:t>http://localhost:40668/HOLHome.aspx</w:t>
      </w:r>
    </w:p>
    <w:p w14:paraId="7BE3F741" w14:textId="77777777" w:rsidR="003C1D5C" w:rsidRPr="00DF1E68" w:rsidRDefault="003C1D5C" w:rsidP="009B24EE">
      <w:pPr>
        <w:pStyle w:val="Code0"/>
        <w:spacing w:after="0"/>
      </w:pPr>
      <w:r>
        <w:t>[</w:t>
      </w:r>
      <w:r w:rsidRPr="00DF1E68">
        <w:t>021</w:t>
      </w:r>
      <w:r>
        <w:t xml:space="preserve">] </w:t>
      </w:r>
      <w:r w:rsidRPr="00BD2984">
        <w:rPr>
          <w:b/>
        </w:rPr>
        <w:t>WebTestPlugin1_PostPage</w:t>
      </w:r>
      <w:r w:rsidRPr="00DF1E68">
        <w:t xml:space="preserve"> - page: http://localhost:40668/HOLHome.aspx</w:t>
      </w:r>
    </w:p>
    <w:p w14:paraId="739174B1" w14:textId="77777777" w:rsidR="003C1D5C" w:rsidRDefault="003C1D5C" w:rsidP="009B24EE">
      <w:pPr>
        <w:pStyle w:val="Code0"/>
        <w:spacing w:after="0"/>
      </w:pPr>
      <w:r>
        <w:t>[</w:t>
      </w:r>
      <w:r w:rsidRPr="00DF1E68">
        <w:t>021</w:t>
      </w:r>
      <w:r>
        <w:t xml:space="preserve">] </w:t>
      </w:r>
      <w:r w:rsidRPr="00BD2984">
        <w:rPr>
          <w:b/>
        </w:rPr>
        <w:t>WebTestPlugin1_PostTransaction</w:t>
      </w:r>
      <w:r w:rsidRPr="00DF1E68">
        <w:t xml:space="preserve"> - transaction: Homepage</w:t>
      </w:r>
    </w:p>
    <w:p w14:paraId="2E36A2B6"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010CF610" w14:textId="77777777" w:rsidR="003C1D5C" w:rsidRPr="00794496" w:rsidRDefault="003C1D5C" w:rsidP="009B24EE">
      <w:pPr>
        <w:pStyle w:val="NoSpacing"/>
        <w:rPr>
          <w:color w:val="0070C0"/>
          <w:sz w:val="18"/>
        </w:rPr>
      </w:pPr>
      <w:r>
        <w:rPr>
          <w:color w:val="0070C0"/>
          <w:sz w:val="18"/>
        </w:rPr>
        <w:t>&lt;</w:t>
      </w:r>
      <w:r w:rsidRPr="00794496">
        <w:rPr>
          <w:color w:val="0070C0"/>
          <w:sz w:val="18"/>
        </w:rPr>
        <w:t>END TRANSACTION</w:t>
      </w:r>
      <w:r>
        <w:rPr>
          <w:color w:val="0070C0"/>
          <w:sz w:val="18"/>
        </w:rPr>
        <w:t>&gt;</w:t>
      </w:r>
      <w:r w:rsidRPr="00794496">
        <w:rPr>
          <w:color w:val="0070C0"/>
          <w:sz w:val="18"/>
        </w:rPr>
        <w:t>: Homepage</w:t>
      </w:r>
    </w:p>
    <w:p w14:paraId="69488466" w14:textId="77777777" w:rsidR="003C1D5C" w:rsidRDefault="003C1D5C" w:rsidP="009B24EE">
      <w:pPr>
        <w:pStyle w:val="Code0"/>
        <w:spacing w:after="0"/>
      </w:pPr>
      <w:r>
        <w:t>[ENGINE] Transaction Timer Ended and Data collected</w:t>
      </w:r>
    </w:p>
    <w:p w14:paraId="1E0C2CED"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5424464E" w14:textId="77777777" w:rsidR="003C1D5C" w:rsidRPr="00794496" w:rsidRDefault="003C1D5C" w:rsidP="009B24EE">
      <w:pPr>
        <w:pStyle w:val="NoSpacing"/>
        <w:rPr>
          <w:color w:val="E36C0A" w:themeColor="accent6" w:themeShade="BF"/>
          <w:sz w:val="18"/>
        </w:rPr>
      </w:pPr>
      <w:r>
        <w:rPr>
          <w:color w:val="E36C0A" w:themeColor="accent6" w:themeShade="BF"/>
          <w:sz w:val="18"/>
        </w:rPr>
        <w:t>&lt;</w:t>
      </w:r>
      <w:r w:rsidRPr="00794496">
        <w:rPr>
          <w:color w:val="E36C0A" w:themeColor="accent6" w:themeShade="BF"/>
          <w:sz w:val="18"/>
        </w:rPr>
        <w:t>COMMENT</w:t>
      </w:r>
      <w:r>
        <w:rPr>
          <w:color w:val="E36C0A" w:themeColor="accent6" w:themeShade="BF"/>
          <w:sz w:val="18"/>
        </w:rPr>
        <w:t>&gt;</w:t>
      </w:r>
      <w:r w:rsidRPr="00794496">
        <w:rPr>
          <w:color w:val="E36C0A" w:themeColor="accent6" w:themeShade="BF"/>
          <w:sz w:val="18"/>
        </w:rPr>
        <w:t>:</w:t>
      </w:r>
    </w:p>
    <w:p w14:paraId="0EA9FFBF" w14:textId="77777777" w:rsidR="003C1D5C" w:rsidRDefault="003C1D5C" w:rsidP="009B24EE">
      <w:pPr>
        <w:pStyle w:val="Code0"/>
        <w:spacing w:after="0"/>
      </w:pPr>
      <w:r>
        <w:t>[ENGINE] Comment shown in playback window</w:t>
      </w:r>
    </w:p>
    <w:p w14:paraId="2AC4FAF6"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61DC6829" w14:textId="77777777" w:rsidR="003C1D5C" w:rsidRPr="00794496" w:rsidRDefault="003C1D5C" w:rsidP="009B24EE">
      <w:pPr>
        <w:pStyle w:val="NoSpacing"/>
        <w:rPr>
          <w:color w:val="E36C0A" w:themeColor="accent6" w:themeShade="BF"/>
          <w:sz w:val="18"/>
        </w:rPr>
      </w:pPr>
      <w:r w:rsidRPr="00794496">
        <w:rPr>
          <w:color w:val="E36C0A" w:themeColor="accent6" w:themeShade="BF"/>
          <w:sz w:val="18"/>
        </w:rPr>
        <w:t xml:space="preserve"> </w:t>
      </w:r>
      <w:r>
        <w:rPr>
          <w:color w:val="E36C0A" w:themeColor="accent6" w:themeShade="BF"/>
          <w:sz w:val="18"/>
        </w:rPr>
        <w:t>&lt;</w:t>
      </w:r>
      <w:r w:rsidRPr="00794496">
        <w:rPr>
          <w:color w:val="E36C0A" w:themeColor="accent6" w:themeShade="BF"/>
          <w:sz w:val="18"/>
        </w:rPr>
        <w:t>COMMENT</w:t>
      </w:r>
      <w:r>
        <w:rPr>
          <w:color w:val="E36C0A" w:themeColor="accent6" w:themeShade="BF"/>
          <w:sz w:val="18"/>
        </w:rPr>
        <w:t>&gt;</w:t>
      </w:r>
      <w:r w:rsidRPr="00794496">
        <w:rPr>
          <w:color w:val="E36C0A" w:themeColor="accent6" w:themeShade="BF"/>
          <w:sz w:val="18"/>
        </w:rPr>
        <w:t>: Large Graphic Page</w:t>
      </w:r>
    </w:p>
    <w:p w14:paraId="5F94E0F5" w14:textId="77777777" w:rsidR="003C1D5C" w:rsidRDefault="003C1D5C" w:rsidP="009B24EE">
      <w:pPr>
        <w:pStyle w:val="Code0"/>
        <w:spacing w:after="0"/>
      </w:pPr>
      <w:r>
        <w:t>[ENGINE] Comment shown in playback window</w:t>
      </w:r>
    </w:p>
    <w:p w14:paraId="6D86FEB4"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6EE62836" w14:textId="77777777" w:rsidR="003C1D5C" w:rsidRPr="00DF1E68" w:rsidRDefault="003C1D5C" w:rsidP="009B24EE">
      <w:pPr>
        <w:pStyle w:val="Code0"/>
        <w:spacing w:after="0"/>
      </w:pPr>
      <w:r>
        <w:t>[</w:t>
      </w:r>
      <w:r w:rsidRPr="00DF1E68">
        <w:t>021</w:t>
      </w:r>
      <w:r>
        <w:t xml:space="preserve">] </w:t>
      </w:r>
      <w:r w:rsidRPr="00BD2984">
        <w:rPr>
          <w:b/>
        </w:rPr>
        <w:t>WebTestRequestPlugin1_PreRequestDataBinding</w:t>
      </w:r>
      <w:r w:rsidRPr="00DF1E68">
        <w:t xml:space="preserve"> - </w:t>
      </w:r>
      <w:r>
        <w:t xml:space="preserve">Request.Url: </w:t>
      </w:r>
      <w:r w:rsidRPr="00DF1E68">
        <w:t>{{WebServer2}}/DuplicateGraphicsLarge.aspx</w:t>
      </w:r>
    </w:p>
    <w:p w14:paraId="0EA1A452" w14:textId="77777777" w:rsidR="003C1D5C" w:rsidRPr="00DF1E68" w:rsidRDefault="003C1D5C" w:rsidP="009B24EE">
      <w:pPr>
        <w:pStyle w:val="Code0"/>
        <w:spacing w:after="0"/>
      </w:pPr>
      <w:r>
        <w:t>[</w:t>
      </w:r>
      <w:r w:rsidRPr="00DF1E68">
        <w:t>021</w:t>
      </w:r>
      <w:r>
        <w:t xml:space="preserve">] </w:t>
      </w:r>
      <w:r w:rsidRPr="00BD2984">
        <w:rPr>
          <w:b/>
        </w:rPr>
        <w:t>WebTestPlugin1_PreRequestDataBinding</w:t>
      </w:r>
      <w:r w:rsidRPr="00DF1E68">
        <w:t xml:space="preserve"> - </w:t>
      </w:r>
      <w:r>
        <w:t xml:space="preserve">Request.Url: </w:t>
      </w:r>
      <w:r w:rsidRPr="00DF1E68">
        <w:t>{{WebServer2}}/DuplicateGraphicsLarge.aspx</w:t>
      </w:r>
    </w:p>
    <w:p w14:paraId="6A298546" w14:textId="77777777" w:rsidR="003C1D5C" w:rsidRDefault="003C1D5C" w:rsidP="009B24EE">
      <w:pPr>
        <w:pStyle w:val="Code0"/>
        <w:spacing w:after="0"/>
      </w:pPr>
      <w:r>
        <w:t>[ENGINE] Context Parameters in request object are populated with their current values.</w:t>
      </w:r>
    </w:p>
    <w:p w14:paraId="55EAC411" w14:textId="77777777" w:rsidR="003C1D5C" w:rsidRPr="00DF1E68" w:rsidRDefault="003C1D5C" w:rsidP="009B24EE">
      <w:pPr>
        <w:pStyle w:val="Code0"/>
        <w:spacing w:after="0"/>
      </w:pPr>
      <w:r>
        <w:t>[</w:t>
      </w:r>
      <w:r w:rsidRPr="00DF1E68">
        <w:t>021</w:t>
      </w:r>
      <w:r>
        <w:t xml:space="preserve">] </w:t>
      </w:r>
      <w:r w:rsidRPr="00BD2984">
        <w:rPr>
          <w:b/>
        </w:rPr>
        <w:t>WebTestRequestPlugin1_PreRequest</w:t>
      </w:r>
      <w:r w:rsidRPr="00DF1E68">
        <w:t xml:space="preserve"> - </w:t>
      </w:r>
      <w:r>
        <w:t xml:space="preserve">Request.Url: </w:t>
      </w:r>
      <w:r w:rsidRPr="00DF1E68">
        <w:t>http://localhost:40668/DuplicateGraphicsLarge.aspx</w:t>
      </w:r>
    </w:p>
    <w:p w14:paraId="2A70A0C3" w14:textId="77777777" w:rsidR="003C1D5C" w:rsidRPr="00DF1E68" w:rsidRDefault="003C1D5C" w:rsidP="009B24EE">
      <w:pPr>
        <w:pStyle w:val="Code0"/>
        <w:spacing w:after="0"/>
      </w:pPr>
      <w:r>
        <w:t>[</w:t>
      </w:r>
      <w:r w:rsidRPr="00DF1E68">
        <w:t>021</w:t>
      </w:r>
      <w:r>
        <w:t xml:space="preserve">] </w:t>
      </w:r>
      <w:r w:rsidRPr="00BD2984">
        <w:rPr>
          <w:b/>
        </w:rPr>
        <w:t>WebTestPlugin1_PrePage</w:t>
      </w:r>
      <w:r w:rsidRPr="00DF1E68">
        <w:t xml:space="preserve"> - page: http://localhost:40668/DuplicateGraphicsLarge.aspx</w:t>
      </w:r>
    </w:p>
    <w:p w14:paraId="3DD4117C" w14:textId="77777777" w:rsidR="003C1D5C" w:rsidRDefault="003C1D5C" w:rsidP="009B24EE">
      <w:pPr>
        <w:pStyle w:val="Code0"/>
        <w:spacing w:after="0"/>
      </w:pPr>
      <w:r>
        <w:t>[</w:t>
      </w:r>
      <w:r w:rsidRPr="00DF1E68">
        <w:t>021</w:t>
      </w:r>
      <w:r>
        <w:t xml:space="preserve">] </w:t>
      </w:r>
      <w:r w:rsidRPr="00BD2984">
        <w:rPr>
          <w:b/>
        </w:rPr>
        <w:t>WebTestPlugin1_PreRequest</w:t>
      </w:r>
      <w:r w:rsidRPr="00DF1E68">
        <w:t xml:space="preserve"> - </w:t>
      </w:r>
      <w:r>
        <w:t xml:space="preserve">Request.Url: </w:t>
      </w:r>
      <w:r w:rsidRPr="00DF1E68">
        <w:t>http://localhost:40668/DuplicateGraphicsLarge.aspx</w:t>
      </w:r>
    </w:p>
    <w:p w14:paraId="0BAFA82D" w14:textId="77777777" w:rsidR="003C1D5C" w:rsidRPr="00794496" w:rsidRDefault="003C1D5C" w:rsidP="009B24EE">
      <w:pPr>
        <w:pStyle w:val="NoSpacing"/>
        <w:rPr>
          <w:color w:val="4F6228" w:themeColor="accent3" w:themeShade="80"/>
          <w:sz w:val="18"/>
        </w:rPr>
      </w:pPr>
      <w:r>
        <w:rPr>
          <w:color w:val="4F6228" w:themeColor="accent3" w:themeShade="80"/>
          <w:sz w:val="18"/>
        </w:rPr>
        <w:t>&lt;</w:t>
      </w:r>
      <w:r w:rsidRPr="00794496">
        <w:rPr>
          <w:color w:val="4F6228" w:themeColor="accent3" w:themeShade="80"/>
          <w:sz w:val="18"/>
        </w:rPr>
        <w:t>REQUEST</w:t>
      </w:r>
      <w:r>
        <w:rPr>
          <w:color w:val="4F6228" w:themeColor="accent3" w:themeShade="80"/>
          <w:sz w:val="18"/>
        </w:rPr>
        <w:t>&gt;</w:t>
      </w:r>
      <w:r w:rsidRPr="00794496">
        <w:rPr>
          <w:color w:val="4F6228" w:themeColor="accent3" w:themeShade="80"/>
          <w:sz w:val="18"/>
        </w:rPr>
        <w:t>: {{WebServer2}}/DuplicateGraphicsLarge.aspx</w:t>
      </w:r>
    </w:p>
    <w:p w14:paraId="6CD38FED" w14:textId="77777777" w:rsidR="003C1D5C" w:rsidRDefault="003C1D5C" w:rsidP="009B24EE">
      <w:pPr>
        <w:pStyle w:val="Code0"/>
        <w:spacing w:after="0"/>
      </w:pPr>
      <w:r>
        <w:t>[ENGINE] Request executed</w:t>
      </w:r>
    </w:p>
    <w:p w14:paraId="0B455F2D" w14:textId="77777777" w:rsidR="003C1D5C" w:rsidRDefault="003C1D5C" w:rsidP="009B24EE">
      <w:pPr>
        <w:pStyle w:val="Code0"/>
        <w:spacing w:after="0"/>
      </w:pPr>
      <w:r>
        <w:t xml:space="preserve">[ENGINE] Results parsed for dependent requests and redirects. These are executed unless overridden by custom code </w:t>
      </w:r>
    </w:p>
    <w:p w14:paraId="7F61005C" w14:textId="77777777" w:rsidR="003C1D5C" w:rsidRDefault="003C1D5C" w:rsidP="009B24EE">
      <w:pPr>
        <w:pStyle w:val="Code0"/>
        <w:spacing w:after="0"/>
      </w:pPr>
      <w:r>
        <w:t xml:space="preserve">[RESULTS] Dependent Request - </w:t>
      </w:r>
      <w:r w:rsidRPr="00DF1E68">
        <w:t>http://localhost:40668/</w:t>
      </w:r>
      <w:r>
        <w:t>images/globeGIFanime.gif</w:t>
      </w:r>
    </w:p>
    <w:p w14:paraId="4757C068" w14:textId="77777777" w:rsidR="003C1D5C" w:rsidRDefault="003C1D5C" w:rsidP="009B24EE">
      <w:pPr>
        <w:pStyle w:val="Code0"/>
        <w:spacing w:after="0"/>
      </w:pPr>
      <w:r>
        <w:t xml:space="preserve">[RESULTS] Dependent Request - </w:t>
      </w:r>
      <w:r w:rsidRPr="00DF1E68">
        <w:t>http://localhost:</w:t>
      </w:r>
      <w:r>
        <w:t>2600</w:t>
      </w:r>
      <w:r w:rsidRPr="00DF1E68">
        <w:t>/</w:t>
      </w:r>
      <w:r w:rsidRPr="00F76F26">
        <w:t>7169e3948f82438aa685af364e52da76/browserLink</w:t>
      </w:r>
    </w:p>
    <w:p w14:paraId="0C7D40B5" w14:textId="77777777" w:rsidR="003C1D5C" w:rsidRPr="00DF1E68" w:rsidRDefault="003C1D5C" w:rsidP="009B24EE">
      <w:pPr>
        <w:pStyle w:val="Code0"/>
        <w:spacing w:after="0"/>
      </w:pPr>
      <w:r>
        <w:lastRenderedPageBreak/>
        <w:t>[</w:t>
      </w:r>
      <w:r w:rsidRPr="00DF1E68">
        <w:t>006</w:t>
      </w:r>
      <w:r>
        <w:t xml:space="preserve">] </w:t>
      </w:r>
      <w:r w:rsidRPr="00BD2984">
        <w:rPr>
          <w:b/>
        </w:rPr>
        <w:t>ExtractionRule1_Extract</w:t>
      </w:r>
      <w:r w:rsidRPr="00DF1E68">
        <w:t xml:space="preserve"> - </w:t>
      </w:r>
      <w:r>
        <w:t xml:space="preserve">Request.Url: </w:t>
      </w:r>
      <w:r w:rsidRPr="00DF1E68">
        <w:t>http://localhost:40668/DuplicateGraphicsLarge.aspx</w:t>
      </w:r>
    </w:p>
    <w:p w14:paraId="3C281AF3" w14:textId="77777777" w:rsidR="003C1D5C" w:rsidRDefault="003C1D5C" w:rsidP="009B24EE">
      <w:pPr>
        <w:pStyle w:val="Code0"/>
        <w:spacing w:after="0"/>
      </w:pPr>
      <w:r>
        <w:t>[ENGINE] If context parameter already exists, value is overwritten with extracted value. If not, the parameter is created, then assigned the extracted value and added to the collection.</w:t>
      </w:r>
    </w:p>
    <w:p w14:paraId="699EA2C8" w14:textId="77777777" w:rsidR="003C1D5C" w:rsidRPr="00DF1E68" w:rsidRDefault="003C1D5C" w:rsidP="009B24EE">
      <w:pPr>
        <w:pStyle w:val="Code0"/>
        <w:spacing w:after="0"/>
      </w:pPr>
      <w:r>
        <w:t>[</w:t>
      </w:r>
      <w:r w:rsidRPr="00DF1E68">
        <w:t>006</w:t>
      </w:r>
      <w:r>
        <w:t xml:space="preserve">] </w:t>
      </w:r>
      <w:r w:rsidRPr="00BD2984">
        <w:rPr>
          <w:b/>
        </w:rPr>
        <w:t>ValidationRule2_Validate</w:t>
      </w:r>
      <w:r w:rsidRPr="00DF1E68">
        <w:t xml:space="preserve"> - </w:t>
      </w:r>
      <w:r>
        <w:t xml:space="preserve">Request.Url: </w:t>
      </w:r>
      <w:r w:rsidRPr="00DF1E68">
        <w:t>http://localhost:40668/DuplicateGraphicsLarge.aspx</w:t>
      </w:r>
    </w:p>
    <w:p w14:paraId="05D7CFF1" w14:textId="77777777" w:rsidR="003C1D5C" w:rsidRPr="00DF1E68" w:rsidRDefault="003C1D5C" w:rsidP="009B24EE">
      <w:pPr>
        <w:pStyle w:val="Code0"/>
        <w:spacing w:after="0"/>
      </w:pPr>
      <w:r>
        <w:t>[</w:t>
      </w:r>
      <w:r w:rsidRPr="00DF1E68">
        <w:t>006</w:t>
      </w:r>
      <w:r>
        <w:t xml:space="preserve">] </w:t>
      </w:r>
      <w:r w:rsidRPr="00BD2984">
        <w:rPr>
          <w:b/>
        </w:rPr>
        <w:t>ValidationRule1_Validate</w:t>
      </w:r>
      <w:r w:rsidRPr="00DF1E68">
        <w:t xml:space="preserve"> - </w:t>
      </w:r>
      <w:r>
        <w:t xml:space="preserve">Request.Url: </w:t>
      </w:r>
      <w:r w:rsidRPr="00DF1E68">
        <w:t>http://localhost:40668/DuplicateGraphicsLarge.aspx</w:t>
      </w:r>
    </w:p>
    <w:p w14:paraId="4350F8A3" w14:textId="77777777" w:rsidR="003C1D5C" w:rsidRPr="00DF1E68" w:rsidRDefault="003C1D5C" w:rsidP="009B24EE">
      <w:pPr>
        <w:pStyle w:val="Code0"/>
        <w:spacing w:after="0"/>
      </w:pPr>
      <w:r>
        <w:t>[</w:t>
      </w:r>
      <w:r w:rsidRPr="00DF1E68">
        <w:t>006</w:t>
      </w:r>
      <w:r>
        <w:t xml:space="preserve">] </w:t>
      </w:r>
      <w:r w:rsidRPr="00BD2984">
        <w:rPr>
          <w:b/>
        </w:rPr>
        <w:t>WebTestRequestPlugin1_PostRequest</w:t>
      </w:r>
      <w:r w:rsidRPr="00DF1E68">
        <w:t xml:space="preserve"> - </w:t>
      </w:r>
      <w:r>
        <w:t xml:space="preserve">Request.Url: </w:t>
      </w:r>
      <w:r w:rsidRPr="00DF1E68">
        <w:t>http://localhost:40668/DuplicateGraphicsLarge.aspx</w:t>
      </w:r>
    </w:p>
    <w:p w14:paraId="145F65E0" w14:textId="77777777" w:rsidR="003C1D5C" w:rsidRPr="00DF1E68" w:rsidRDefault="003C1D5C" w:rsidP="009B24EE">
      <w:pPr>
        <w:pStyle w:val="Code0"/>
        <w:spacing w:after="0"/>
      </w:pPr>
      <w:r>
        <w:t>[</w:t>
      </w:r>
      <w:r w:rsidRPr="00DF1E68">
        <w:t>006</w:t>
      </w:r>
      <w:r>
        <w:t xml:space="preserve">] </w:t>
      </w:r>
      <w:r w:rsidRPr="00BD2984">
        <w:rPr>
          <w:b/>
        </w:rPr>
        <w:t>WebTestPlugin1_PostRequest</w:t>
      </w:r>
      <w:r w:rsidRPr="00DF1E68">
        <w:t xml:space="preserve"> - </w:t>
      </w:r>
      <w:r>
        <w:t xml:space="preserve">Request.Url: </w:t>
      </w:r>
      <w:r w:rsidRPr="00DF1E68">
        <w:t>http://localhost:40668/DuplicateGraphicsLarge.aspx</w:t>
      </w:r>
    </w:p>
    <w:p w14:paraId="2AD401FE" w14:textId="77777777" w:rsidR="003C1D5C" w:rsidRPr="00DF1E68" w:rsidRDefault="003C1D5C" w:rsidP="009B24EE">
      <w:pPr>
        <w:pStyle w:val="Code0"/>
        <w:spacing w:after="0"/>
      </w:pPr>
      <w:r>
        <w:t>[</w:t>
      </w:r>
      <w:r w:rsidRPr="00DF1E68">
        <w:t>021</w:t>
      </w:r>
      <w:r>
        <w:t xml:space="preserve">] </w:t>
      </w:r>
      <w:r w:rsidRPr="00BD2984">
        <w:rPr>
          <w:b/>
        </w:rPr>
        <w:t>WebTestPlugin1_PostPage</w:t>
      </w:r>
      <w:r w:rsidRPr="00DF1E68">
        <w:t xml:space="preserve"> - page: http://localhost:40668/DuplicateGraphicsLarge.aspx</w:t>
      </w:r>
    </w:p>
    <w:p w14:paraId="225D28EB"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6AF78953" w14:textId="77777777" w:rsidR="003C1D5C" w:rsidRDefault="003C1D5C" w:rsidP="009B24EE">
      <w:pPr>
        <w:pStyle w:val="NoSpacing"/>
        <w:rPr>
          <w:color w:val="E36C0A" w:themeColor="accent6" w:themeShade="BF"/>
          <w:sz w:val="18"/>
        </w:rPr>
      </w:pPr>
      <w:r>
        <w:rPr>
          <w:color w:val="E36C0A" w:themeColor="accent6" w:themeShade="BF"/>
          <w:sz w:val="18"/>
        </w:rPr>
        <w:t>&lt;</w:t>
      </w:r>
      <w:r w:rsidRPr="00794496">
        <w:rPr>
          <w:color w:val="E36C0A" w:themeColor="accent6" w:themeShade="BF"/>
          <w:sz w:val="18"/>
        </w:rPr>
        <w:t>COMMENT</w:t>
      </w:r>
      <w:r>
        <w:rPr>
          <w:color w:val="E36C0A" w:themeColor="accent6" w:themeShade="BF"/>
          <w:sz w:val="18"/>
        </w:rPr>
        <w:t>&gt;</w:t>
      </w:r>
      <w:r w:rsidRPr="00794496">
        <w:rPr>
          <w:color w:val="E36C0A" w:themeColor="accent6" w:themeShade="BF"/>
          <w:sz w:val="18"/>
        </w:rPr>
        <w:t>:</w:t>
      </w:r>
    </w:p>
    <w:p w14:paraId="355C19B5" w14:textId="77777777" w:rsidR="003C1D5C" w:rsidRDefault="003C1D5C" w:rsidP="009B24EE">
      <w:pPr>
        <w:pStyle w:val="Code0"/>
        <w:spacing w:after="0"/>
      </w:pPr>
      <w:r>
        <w:t>[ENGINE] Comment shown in playback window</w:t>
      </w:r>
    </w:p>
    <w:p w14:paraId="2953059A"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710ABE68" w14:textId="77777777" w:rsidR="003C1D5C" w:rsidRPr="00794496" w:rsidRDefault="003C1D5C" w:rsidP="009B24EE">
      <w:pPr>
        <w:pStyle w:val="NoSpacing"/>
        <w:rPr>
          <w:color w:val="7F7F7F" w:themeColor="text1" w:themeTint="80"/>
          <w:sz w:val="18"/>
        </w:rPr>
      </w:pPr>
      <w:r>
        <w:rPr>
          <w:color w:val="7F7F7F" w:themeColor="text1" w:themeTint="80"/>
          <w:sz w:val="18"/>
        </w:rPr>
        <w:t>&lt;</w:t>
      </w:r>
      <w:r w:rsidRPr="00794496">
        <w:rPr>
          <w:color w:val="7F7F7F" w:themeColor="text1" w:themeTint="80"/>
          <w:sz w:val="18"/>
        </w:rPr>
        <w:t>CONDITIONAL RULE</w:t>
      </w:r>
      <w:r>
        <w:rPr>
          <w:color w:val="7F7F7F" w:themeColor="text1" w:themeTint="80"/>
          <w:sz w:val="18"/>
        </w:rPr>
        <w:t>&gt;</w:t>
      </w:r>
    </w:p>
    <w:p w14:paraId="44379757" w14:textId="77777777" w:rsidR="003C1D5C" w:rsidRDefault="003C1D5C" w:rsidP="009B24EE">
      <w:pPr>
        <w:pStyle w:val="Code0"/>
        <w:spacing w:after="0"/>
      </w:pPr>
      <w:r>
        <w:t xml:space="preserve">[021] </w:t>
      </w:r>
      <w:r w:rsidRPr="00907CDC">
        <w:rPr>
          <w:b/>
        </w:rPr>
        <w:t>ConditionalRule1_CheckCondition</w:t>
      </w:r>
      <w:r w:rsidRPr="00DF1E68">
        <w:t xml:space="preserve"> - Last Response URI: http://localhost:40668/DuplicateGraphicsLarge.aspx</w:t>
      </w:r>
    </w:p>
    <w:p w14:paraId="23B5AC50" w14:textId="77777777" w:rsidR="003C1D5C" w:rsidRPr="00DF1E68" w:rsidRDefault="003C1D5C" w:rsidP="009B24EE">
      <w:pPr>
        <w:pStyle w:val="Code0"/>
        <w:spacing w:after="0"/>
      </w:pPr>
      <w:r>
        <w:t>[RESULTS] – “Condition Met”</w:t>
      </w:r>
    </w:p>
    <w:p w14:paraId="0BA04C63"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1F9F24D8" w14:textId="77777777" w:rsidR="003C1D5C" w:rsidRPr="00794496" w:rsidRDefault="003C1D5C" w:rsidP="009B24EE">
      <w:pPr>
        <w:pStyle w:val="NoSpacing"/>
        <w:rPr>
          <w:color w:val="E36C0A" w:themeColor="accent6" w:themeShade="BF"/>
          <w:sz w:val="18"/>
        </w:rPr>
      </w:pPr>
      <w:r>
        <w:rPr>
          <w:color w:val="E36C0A" w:themeColor="accent6" w:themeShade="BF"/>
          <w:sz w:val="18"/>
        </w:rPr>
        <w:t>&lt;</w:t>
      </w:r>
      <w:r w:rsidRPr="00794496">
        <w:rPr>
          <w:color w:val="E36C0A" w:themeColor="accent6" w:themeShade="BF"/>
          <w:sz w:val="18"/>
        </w:rPr>
        <w:t>COMMENT</w:t>
      </w:r>
      <w:r>
        <w:rPr>
          <w:color w:val="E36C0A" w:themeColor="accent6" w:themeShade="BF"/>
          <w:sz w:val="18"/>
        </w:rPr>
        <w:t>&gt;</w:t>
      </w:r>
      <w:r w:rsidRPr="00794496">
        <w:rPr>
          <w:color w:val="E36C0A" w:themeColor="accent6" w:themeShade="BF"/>
          <w:sz w:val="18"/>
        </w:rPr>
        <w:t>: Back Home</w:t>
      </w:r>
    </w:p>
    <w:p w14:paraId="375532C2" w14:textId="77777777" w:rsidR="003C1D5C" w:rsidRDefault="003C1D5C" w:rsidP="009B24EE">
      <w:pPr>
        <w:pStyle w:val="Code0"/>
        <w:spacing w:after="0"/>
      </w:pPr>
      <w:r>
        <w:t>[ENGINE] Comment shown in playback window</w:t>
      </w:r>
    </w:p>
    <w:p w14:paraId="5A891078"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5749BD2F" w14:textId="77777777" w:rsidR="003C1D5C" w:rsidRPr="00DF1E68" w:rsidRDefault="003C1D5C" w:rsidP="009B24EE">
      <w:pPr>
        <w:pStyle w:val="Code0"/>
        <w:spacing w:after="0"/>
      </w:pPr>
      <w:r>
        <w:t>[</w:t>
      </w:r>
      <w:r w:rsidRPr="00DF1E68">
        <w:t>021</w:t>
      </w:r>
      <w:r>
        <w:t xml:space="preserve">] </w:t>
      </w:r>
      <w:r w:rsidRPr="00907CDC">
        <w:rPr>
          <w:b/>
        </w:rPr>
        <w:t>WebTestPlugin1_PreRequestDataBinding</w:t>
      </w:r>
      <w:r w:rsidRPr="00DF1E68">
        <w:t xml:space="preserve"> - </w:t>
      </w:r>
      <w:r>
        <w:t xml:space="preserve">Request.Url: </w:t>
      </w:r>
      <w:r w:rsidRPr="00DF1E68">
        <w:t>{{WebServer2}}/HOLHome.aspx</w:t>
      </w:r>
    </w:p>
    <w:p w14:paraId="42EB9C00" w14:textId="77777777" w:rsidR="003C1D5C" w:rsidRDefault="003C1D5C" w:rsidP="009B24EE">
      <w:pPr>
        <w:pStyle w:val="Code0"/>
        <w:spacing w:after="0"/>
      </w:pPr>
      <w:r>
        <w:t>[ENGINE] Context Parameters in request object are populated with their current values.</w:t>
      </w:r>
    </w:p>
    <w:p w14:paraId="63CC835D" w14:textId="77777777" w:rsidR="003C1D5C" w:rsidRPr="00DF1E68" w:rsidRDefault="003C1D5C" w:rsidP="009B24EE">
      <w:pPr>
        <w:pStyle w:val="Code0"/>
        <w:spacing w:after="0"/>
      </w:pPr>
      <w:r>
        <w:t>[</w:t>
      </w:r>
      <w:r w:rsidRPr="00DF1E68">
        <w:t>021</w:t>
      </w:r>
      <w:r>
        <w:t xml:space="preserve">] </w:t>
      </w:r>
      <w:r w:rsidRPr="00907CDC">
        <w:rPr>
          <w:b/>
        </w:rPr>
        <w:t>WebTestPlugin1_PrePage</w:t>
      </w:r>
      <w:r w:rsidRPr="00DF1E68">
        <w:t xml:space="preserve"> - page: http://localhost:40668/HOLHome.aspx</w:t>
      </w:r>
    </w:p>
    <w:p w14:paraId="37D87F0C" w14:textId="77777777" w:rsidR="003C1D5C" w:rsidRDefault="003C1D5C" w:rsidP="009B24EE">
      <w:pPr>
        <w:pStyle w:val="Code0"/>
        <w:spacing w:after="0"/>
      </w:pPr>
      <w:r>
        <w:t>[</w:t>
      </w:r>
      <w:r w:rsidRPr="00DF1E68">
        <w:t>021</w:t>
      </w:r>
      <w:r>
        <w:t xml:space="preserve">] </w:t>
      </w:r>
      <w:r w:rsidRPr="00907CDC">
        <w:rPr>
          <w:b/>
        </w:rPr>
        <w:t>WebTestPlugin1_PreRequest</w:t>
      </w:r>
      <w:r w:rsidRPr="00DF1E68">
        <w:t xml:space="preserve"> - </w:t>
      </w:r>
      <w:r>
        <w:t xml:space="preserve">Request.Url: </w:t>
      </w:r>
      <w:r w:rsidRPr="00DF1E68">
        <w:t>http://localhost:40668/HOLHome.aspx</w:t>
      </w:r>
    </w:p>
    <w:p w14:paraId="078EB74B" w14:textId="77777777" w:rsidR="003C1D5C" w:rsidRPr="00794496" w:rsidRDefault="003C1D5C" w:rsidP="009B24EE">
      <w:pPr>
        <w:pStyle w:val="NoSpacing"/>
        <w:rPr>
          <w:color w:val="4F6228" w:themeColor="accent3" w:themeShade="80"/>
          <w:sz w:val="18"/>
        </w:rPr>
      </w:pPr>
      <w:r>
        <w:rPr>
          <w:color w:val="4F6228" w:themeColor="accent3" w:themeShade="80"/>
          <w:sz w:val="18"/>
        </w:rPr>
        <w:t>&lt;</w:t>
      </w:r>
      <w:r w:rsidRPr="00794496">
        <w:rPr>
          <w:color w:val="4F6228" w:themeColor="accent3" w:themeShade="80"/>
          <w:sz w:val="18"/>
        </w:rPr>
        <w:t>REQUEST</w:t>
      </w:r>
      <w:r>
        <w:rPr>
          <w:color w:val="4F6228" w:themeColor="accent3" w:themeShade="80"/>
          <w:sz w:val="18"/>
        </w:rPr>
        <w:t>&gt;</w:t>
      </w:r>
      <w:r w:rsidRPr="00794496">
        <w:rPr>
          <w:color w:val="4F6228" w:themeColor="accent3" w:themeShade="80"/>
          <w:sz w:val="18"/>
        </w:rPr>
        <w:t>: {{WebServer2}}/HOLHome.aspx</w:t>
      </w:r>
    </w:p>
    <w:p w14:paraId="091A7A1D" w14:textId="77777777" w:rsidR="003C1D5C" w:rsidRDefault="003C1D5C" w:rsidP="009B24EE">
      <w:pPr>
        <w:pStyle w:val="Code0"/>
        <w:spacing w:after="0"/>
      </w:pPr>
      <w:r>
        <w:t>[ENGINE] Request executed</w:t>
      </w:r>
    </w:p>
    <w:p w14:paraId="57CB510C" w14:textId="77777777" w:rsidR="003C1D5C" w:rsidRDefault="003C1D5C" w:rsidP="009B24EE">
      <w:pPr>
        <w:pStyle w:val="Code0"/>
        <w:spacing w:after="0"/>
      </w:pPr>
      <w:r>
        <w:t xml:space="preserve">[ENGINE] Results parsed for dependent requests and redirects. These are executed unless overridden by custom code </w:t>
      </w:r>
    </w:p>
    <w:p w14:paraId="2DF12123" w14:textId="77777777" w:rsidR="003C1D5C" w:rsidRDefault="003C1D5C" w:rsidP="009B24EE">
      <w:pPr>
        <w:pStyle w:val="Code0"/>
        <w:spacing w:after="0"/>
      </w:pPr>
      <w:r>
        <w:t xml:space="preserve">[RESULTS] Dependent Request - </w:t>
      </w:r>
      <w:r w:rsidRPr="00DF1E68">
        <w:t>http://localhost:40668/</w:t>
      </w:r>
      <w:r>
        <w:t>images/globeGIFanime.gif</w:t>
      </w:r>
    </w:p>
    <w:p w14:paraId="16910526" w14:textId="77777777" w:rsidR="003C1D5C" w:rsidRDefault="003C1D5C" w:rsidP="009B24EE">
      <w:pPr>
        <w:pStyle w:val="Code0"/>
        <w:spacing w:after="0"/>
      </w:pPr>
      <w:r>
        <w:t xml:space="preserve">[RESULTS] Dependent Request - </w:t>
      </w:r>
      <w:r w:rsidRPr="00DF1E68">
        <w:t>http://localhost:</w:t>
      </w:r>
      <w:r>
        <w:t>2600</w:t>
      </w:r>
      <w:r w:rsidRPr="00DF1E68">
        <w:t>/</w:t>
      </w:r>
      <w:r w:rsidRPr="00F76F26">
        <w:t>7169e3948f82438aa685af364e52da76/browserLink</w:t>
      </w:r>
    </w:p>
    <w:p w14:paraId="547F3694" w14:textId="77777777" w:rsidR="003C1D5C" w:rsidRPr="00DF1E68" w:rsidRDefault="003C1D5C" w:rsidP="009B24EE">
      <w:pPr>
        <w:pStyle w:val="Code0"/>
        <w:spacing w:after="0"/>
      </w:pPr>
      <w:r>
        <w:t>[</w:t>
      </w:r>
      <w:r w:rsidRPr="00DF1E68">
        <w:t>006</w:t>
      </w:r>
      <w:r>
        <w:t xml:space="preserve">] </w:t>
      </w:r>
      <w:r w:rsidRPr="00907CDC">
        <w:rPr>
          <w:b/>
        </w:rPr>
        <w:t>ValidationRule2_Validate</w:t>
      </w:r>
      <w:r w:rsidRPr="00DF1E68">
        <w:t xml:space="preserve"> - </w:t>
      </w:r>
      <w:r>
        <w:t xml:space="preserve">Request.Url: </w:t>
      </w:r>
      <w:r w:rsidRPr="00DF1E68">
        <w:t>http://localhost:40668/HOLHome.aspx</w:t>
      </w:r>
    </w:p>
    <w:p w14:paraId="2F5DB950" w14:textId="77777777" w:rsidR="003C1D5C" w:rsidRPr="00DF1E68" w:rsidRDefault="003C1D5C" w:rsidP="009B24EE">
      <w:pPr>
        <w:pStyle w:val="Code0"/>
        <w:spacing w:after="0"/>
      </w:pPr>
      <w:r>
        <w:t>[</w:t>
      </w:r>
      <w:r w:rsidRPr="00DF1E68">
        <w:t>006</w:t>
      </w:r>
      <w:r>
        <w:t xml:space="preserve">] </w:t>
      </w:r>
      <w:r w:rsidRPr="00907CDC">
        <w:rPr>
          <w:b/>
        </w:rPr>
        <w:t>WebTestPlugin1_PostRequest</w:t>
      </w:r>
      <w:r w:rsidRPr="00DF1E68">
        <w:t xml:space="preserve"> - </w:t>
      </w:r>
      <w:r>
        <w:t xml:space="preserve">Request.Url: </w:t>
      </w:r>
      <w:r w:rsidRPr="00DF1E68">
        <w:t>http://localhost:40668/HOLHome.aspx</w:t>
      </w:r>
    </w:p>
    <w:p w14:paraId="399AFAF8" w14:textId="77777777" w:rsidR="003C1D5C" w:rsidRPr="00DF1E68" w:rsidRDefault="003C1D5C" w:rsidP="009B24EE">
      <w:pPr>
        <w:pStyle w:val="Code0"/>
        <w:spacing w:after="0"/>
      </w:pPr>
      <w:r>
        <w:t>[</w:t>
      </w:r>
      <w:r w:rsidRPr="00DF1E68">
        <w:t>022</w:t>
      </w:r>
      <w:r>
        <w:t xml:space="preserve">] </w:t>
      </w:r>
      <w:r w:rsidRPr="00907CDC">
        <w:rPr>
          <w:b/>
        </w:rPr>
        <w:t>WebTestPlugin1_PostPage</w:t>
      </w:r>
      <w:r w:rsidRPr="00DF1E68">
        <w:t xml:space="preserve"> - page: http://localhost:40668/HOLHome.aspx</w:t>
      </w:r>
    </w:p>
    <w:p w14:paraId="099ACBD2" w14:textId="77777777" w:rsidR="003C1D5C" w:rsidRPr="00794496" w:rsidRDefault="003C1D5C" w:rsidP="009B24EE">
      <w:pPr>
        <w:pStyle w:val="NoSpacing"/>
        <w:rPr>
          <w:color w:val="7F7F7F" w:themeColor="text1" w:themeTint="80"/>
          <w:sz w:val="18"/>
        </w:rPr>
      </w:pPr>
      <w:r>
        <w:rPr>
          <w:color w:val="7F7F7F" w:themeColor="text1" w:themeTint="80"/>
          <w:sz w:val="18"/>
        </w:rPr>
        <w:t xml:space="preserve">&lt;END </w:t>
      </w:r>
      <w:r w:rsidRPr="00794496">
        <w:rPr>
          <w:color w:val="7F7F7F" w:themeColor="text1" w:themeTint="80"/>
          <w:sz w:val="18"/>
        </w:rPr>
        <w:t>CONDITIONAL RULE</w:t>
      </w:r>
      <w:r>
        <w:rPr>
          <w:color w:val="7F7F7F" w:themeColor="text1" w:themeTint="80"/>
          <w:sz w:val="18"/>
        </w:rPr>
        <w:t>&gt;</w:t>
      </w:r>
    </w:p>
    <w:p w14:paraId="1289F4F5"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51872149" w14:textId="77777777" w:rsidR="003C1D5C" w:rsidRPr="00794496" w:rsidRDefault="003C1D5C" w:rsidP="009B24EE">
      <w:pPr>
        <w:pStyle w:val="NoSpacing"/>
        <w:rPr>
          <w:color w:val="E36C0A" w:themeColor="accent6" w:themeShade="BF"/>
          <w:sz w:val="18"/>
        </w:rPr>
      </w:pPr>
      <w:r>
        <w:rPr>
          <w:color w:val="E36C0A" w:themeColor="accent6" w:themeShade="BF"/>
          <w:sz w:val="18"/>
        </w:rPr>
        <w:t>&lt;</w:t>
      </w:r>
      <w:r w:rsidRPr="00794496">
        <w:rPr>
          <w:color w:val="E36C0A" w:themeColor="accent6" w:themeShade="BF"/>
          <w:sz w:val="18"/>
        </w:rPr>
        <w:t>COMMENT</w:t>
      </w:r>
      <w:r>
        <w:rPr>
          <w:color w:val="E36C0A" w:themeColor="accent6" w:themeShade="BF"/>
          <w:sz w:val="18"/>
        </w:rPr>
        <w:t>&gt;</w:t>
      </w:r>
      <w:r w:rsidRPr="00794496">
        <w:rPr>
          <w:color w:val="E36C0A" w:themeColor="accent6" w:themeShade="BF"/>
          <w:sz w:val="18"/>
        </w:rPr>
        <w:t>:</w:t>
      </w:r>
    </w:p>
    <w:p w14:paraId="4814D5E5" w14:textId="77777777" w:rsidR="003C1D5C" w:rsidRDefault="003C1D5C" w:rsidP="009B24EE">
      <w:pPr>
        <w:pStyle w:val="Code0"/>
        <w:spacing w:after="0"/>
      </w:pPr>
      <w:r>
        <w:t>[ENGINE] Comment shown in playback window</w:t>
      </w:r>
    </w:p>
    <w:p w14:paraId="625E8D01"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60543EE5" w14:textId="77777777" w:rsidR="003C1D5C" w:rsidRPr="00794496" w:rsidRDefault="003C1D5C" w:rsidP="009B24EE">
      <w:pPr>
        <w:pStyle w:val="NoSpacing"/>
        <w:rPr>
          <w:color w:val="E36C0A" w:themeColor="accent6" w:themeShade="BF"/>
          <w:sz w:val="18"/>
        </w:rPr>
      </w:pPr>
      <w:r>
        <w:rPr>
          <w:color w:val="E36C0A" w:themeColor="accent6" w:themeShade="BF"/>
          <w:sz w:val="18"/>
        </w:rPr>
        <w:t>&lt;</w:t>
      </w:r>
      <w:r w:rsidRPr="00794496">
        <w:rPr>
          <w:color w:val="E36C0A" w:themeColor="accent6" w:themeShade="BF"/>
          <w:sz w:val="18"/>
        </w:rPr>
        <w:t>COMMENT</w:t>
      </w:r>
      <w:r>
        <w:rPr>
          <w:color w:val="E36C0A" w:themeColor="accent6" w:themeShade="BF"/>
          <w:sz w:val="18"/>
        </w:rPr>
        <w:t>&gt;</w:t>
      </w:r>
      <w:r w:rsidRPr="00794496">
        <w:rPr>
          <w:color w:val="E36C0A" w:themeColor="accent6" w:themeShade="BF"/>
          <w:sz w:val="18"/>
        </w:rPr>
        <w:t>: Redirect Page</w:t>
      </w:r>
    </w:p>
    <w:p w14:paraId="1AFDC7BC" w14:textId="77777777" w:rsidR="003C1D5C" w:rsidRDefault="003C1D5C" w:rsidP="009B24EE">
      <w:pPr>
        <w:pStyle w:val="Code0"/>
        <w:spacing w:after="0"/>
      </w:pPr>
      <w:r>
        <w:t>[ENGINE] Comment shown in playback window</w:t>
      </w:r>
    </w:p>
    <w:p w14:paraId="14E44A65"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1506C907" w14:textId="77777777" w:rsidR="003C1D5C" w:rsidRPr="00DF1E68" w:rsidRDefault="003C1D5C" w:rsidP="009B24EE">
      <w:pPr>
        <w:pStyle w:val="Code0"/>
        <w:spacing w:after="0"/>
      </w:pPr>
      <w:r>
        <w:t>[</w:t>
      </w:r>
      <w:r w:rsidRPr="00DF1E68">
        <w:t>022</w:t>
      </w:r>
      <w:r>
        <w:t xml:space="preserve">] </w:t>
      </w:r>
      <w:r w:rsidRPr="00907CDC">
        <w:rPr>
          <w:b/>
        </w:rPr>
        <w:t>WebTestPlugin1_PreRequestDataBinding</w:t>
      </w:r>
      <w:r w:rsidRPr="00DF1E68">
        <w:t xml:space="preserve"> - </w:t>
      </w:r>
      <w:r>
        <w:t xml:space="preserve">Request.Url: </w:t>
      </w:r>
      <w:r w:rsidRPr="00DF1E68">
        <w:t>{{WebServer2}}/Redirect.aspx</w:t>
      </w:r>
    </w:p>
    <w:p w14:paraId="405ADE32" w14:textId="77777777" w:rsidR="003C1D5C" w:rsidRDefault="003C1D5C" w:rsidP="009B24EE">
      <w:pPr>
        <w:pStyle w:val="Code0"/>
        <w:spacing w:after="0"/>
      </w:pPr>
      <w:r>
        <w:t>[ENGINE] Context Parameters in request object are populated with their current values.</w:t>
      </w:r>
    </w:p>
    <w:p w14:paraId="790AF708" w14:textId="77777777" w:rsidR="003C1D5C" w:rsidRPr="00DF1E68" w:rsidRDefault="003C1D5C" w:rsidP="009B24EE">
      <w:pPr>
        <w:pStyle w:val="Code0"/>
        <w:spacing w:after="0"/>
      </w:pPr>
      <w:r>
        <w:t>[</w:t>
      </w:r>
      <w:r w:rsidRPr="00DF1E68">
        <w:t>022</w:t>
      </w:r>
      <w:r>
        <w:t xml:space="preserve">] </w:t>
      </w:r>
      <w:r w:rsidRPr="00907CDC">
        <w:rPr>
          <w:b/>
        </w:rPr>
        <w:t>WebTestPlugin1_PrePage</w:t>
      </w:r>
      <w:r w:rsidRPr="00DF1E68">
        <w:t xml:space="preserve"> - page: http://localhost:40668/Redirect.aspx</w:t>
      </w:r>
    </w:p>
    <w:p w14:paraId="34B3EA10" w14:textId="77777777" w:rsidR="003C1D5C" w:rsidRDefault="003C1D5C" w:rsidP="009B24EE">
      <w:pPr>
        <w:pStyle w:val="Code0"/>
        <w:spacing w:after="0"/>
      </w:pPr>
      <w:r>
        <w:t>[</w:t>
      </w:r>
      <w:r w:rsidRPr="00DF1E68">
        <w:t>022</w:t>
      </w:r>
      <w:r>
        <w:t xml:space="preserve">] </w:t>
      </w:r>
      <w:r w:rsidRPr="00907CDC">
        <w:rPr>
          <w:b/>
        </w:rPr>
        <w:t>WebTestPlugin1_PreRequest</w:t>
      </w:r>
      <w:r w:rsidRPr="00DF1E68">
        <w:t xml:space="preserve"> - </w:t>
      </w:r>
      <w:r>
        <w:t xml:space="preserve">Request.Url: </w:t>
      </w:r>
      <w:r w:rsidRPr="00DF1E68">
        <w:t>http://localhost:40668/Redirect.aspx</w:t>
      </w:r>
    </w:p>
    <w:p w14:paraId="752740E6" w14:textId="77777777" w:rsidR="003C1D5C" w:rsidRPr="00794496" w:rsidRDefault="003C1D5C" w:rsidP="009B24EE">
      <w:pPr>
        <w:pStyle w:val="NoSpacing"/>
        <w:rPr>
          <w:color w:val="4F6228" w:themeColor="accent3" w:themeShade="80"/>
          <w:sz w:val="18"/>
        </w:rPr>
      </w:pPr>
      <w:r>
        <w:rPr>
          <w:color w:val="4F6228" w:themeColor="accent3" w:themeShade="80"/>
          <w:sz w:val="18"/>
        </w:rPr>
        <w:t>&lt;</w:t>
      </w:r>
      <w:r w:rsidRPr="00794496">
        <w:rPr>
          <w:color w:val="4F6228" w:themeColor="accent3" w:themeShade="80"/>
          <w:sz w:val="18"/>
        </w:rPr>
        <w:t>REQUEST</w:t>
      </w:r>
      <w:r>
        <w:rPr>
          <w:color w:val="4F6228" w:themeColor="accent3" w:themeShade="80"/>
          <w:sz w:val="18"/>
        </w:rPr>
        <w:t>&gt;</w:t>
      </w:r>
      <w:r w:rsidRPr="00794496">
        <w:rPr>
          <w:color w:val="4F6228" w:themeColor="accent3" w:themeShade="80"/>
          <w:sz w:val="18"/>
        </w:rPr>
        <w:t>: {{WebServer2}}/Redirect.aspx</w:t>
      </w:r>
    </w:p>
    <w:p w14:paraId="7DF1B6A1" w14:textId="77777777" w:rsidR="003C1D5C" w:rsidRDefault="003C1D5C" w:rsidP="009B24EE">
      <w:pPr>
        <w:pStyle w:val="Code0"/>
        <w:spacing w:after="0"/>
      </w:pPr>
      <w:r>
        <w:t>[ENGINE] Request executed</w:t>
      </w:r>
    </w:p>
    <w:p w14:paraId="3CF84117" w14:textId="77777777" w:rsidR="003C1D5C" w:rsidRDefault="003C1D5C" w:rsidP="009B24EE">
      <w:pPr>
        <w:pStyle w:val="Code0"/>
        <w:spacing w:after="0"/>
      </w:pPr>
      <w:r>
        <w:t xml:space="preserve">[ENGINE] Results parsed for dependent requests and redirects. These are executed unless overridden by custom code </w:t>
      </w:r>
    </w:p>
    <w:p w14:paraId="1AE5D9E9" w14:textId="77777777" w:rsidR="003C1D5C" w:rsidRDefault="003C1D5C" w:rsidP="009B24EE">
      <w:pPr>
        <w:pStyle w:val="Code0"/>
        <w:spacing w:after="0"/>
      </w:pPr>
      <w:r>
        <w:t xml:space="preserve">[RESULTS] Dependent Request - </w:t>
      </w:r>
      <w:r w:rsidRPr="00DF1E68">
        <w:t>http://localhost:40668/</w:t>
      </w:r>
      <w:r>
        <w:t>images/globeGIFanime.gif</w:t>
      </w:r>
    </w:p>
    <w:p w14:paraId="7EE58F37" w14:textId="77777777" w:rsidR="003C1D5C" w:rsidRDefault="003C1D5C" w:rsidP="009B24EE">
      <w:pPr>
        <w:pStyle w:val="Code0"/>
        <w:spacing w:after="0"/>
      </w:pPr>
      <w:r>
        <w:t xml:space="preserve">[RESULTS] Dependent Request - </w:t>
      </w:r>
      <w:r w:rsidRPr="00DF1E68">
        <w:t>http://localhost:</w:t>
      </w:r>
      <w:r>
        <w:t>2600</w:t>
      </w:r>
      <w:r w:rsidRPr="00DF1E68">
        <w:t>/</w:t>
      </w:r>
      <w:r w:rsidRPr="00F76F26">
        <w:t>7169e3948f82438aa685af364e52da76/browserLink</w:t>
      </w:r>
    </w:p>
    <w:p w14:paraId="47B42D70" w14:textId="77777777" w:rsidR="003C1D5C" w:rsidRPr="00DF1E68" w:rsidRDefault="003C1D5C" w:rsidP="009B24EE">
      <w:pPr>
        <w:pStyle w:val="Code0"/>
        <w:spacing w:after="0"/>
      </w:pPr>
      <w:r>
        <w:t>[</w:t>
      </w:r>
      <w:r w:rsidRPr="00DF1E68">
        <w:t>021</w:t>
      </w:r>
      <w:r>
        <w:t xml:space="preserve">] </w:t>
      </w:r>
      <w:r w:rsidRPr="00907CDC">
        <w:rPr>
          <w:b/>
        </w:rPr>
        <w:t>ValidationRule2_Validate</w:t>
      </w:r>
      <w:r w:rsidRPr="00DF1E68">
        <w:t xml:space="preserve"> - </w:t>
      </w:r>
      <w:r>
        <w:t xml:space="preserve">Request.Url: </w:t>
      </w:r>
      <w:r w:rsidRPr="00DF1E68">
        <w:t>http://localhost:40668/Redirect.aspx</w:t>
      </w:r>
    </w:p>
    <w:p w14:paraId="663FF049" w14:textId="77777777" w:rsidR="003C1D5C" w:rsidRPr="00DF1E68" w:rsidRDefault="003C1D5C" w:rsidP="009B24EE">
      <w:pPr>
        <w:pStyle w:val="Code0"/>
        <w:spacing w:after="0"/>
      </w:pPr>
      <w:r>
        <w:t>[</w:t>
      </w:r>
      <w:r w:rsidRPr="00DF1E68">
        <w:t>021</w:t>
      </w:r>
      <w:r>
        <w:t xml:space="preserve">] </w:t>
      </w:r>
      <w:r w:rsidRPr="00907CDC">
        <w:rPr>
          <w:b/>
        </w:rPr>
        <w:t>WebTestPlugin1_PostRequest</w:t>
      </w:r>
      <w:r w:rsidRPr="00DF1E68">
        <w:t xml:space="preserve"> - </w:t>
      </w:r>
      <w:r>
        <w:t xml:space="preserve">Request.Url: </w:t>
      </w:r>
      <w:r w:rsidRPr="00DF1E68">
        <w:t>http://localhost:40668/Redirect.aspx</w:t>
      </w:r>
    </w:p>
    <w:p w14:paraId="3DF20F1D" w14:textId="77777777" w:rsidR="003C1D5C" w:rsidRDefault="003C1D5C" w:rsidP="009B24EE">
      <w:pPr>
        <w:pStyle w:val="Code0"/>
        <w:spacing w:after="0"/>
      </w:pPr>
      <w:r>
        <w:t>[</w:t>
      </w:r>
      <w:r w:rsidRPr="00DF1E68">
        <w:t>021</w:t>
      </w:r>
      <w:r>
        <w:t xml:space="preserve">] </w:t>
      </w:r>
      <w:r w:rsidRPr="00907CDC">
        <w:rPr>
          <w:b/>
        </w:rPr>
        <w:t>WebTestPlugin1_PostPage</w:t>
      </w:r>
      <w:r w:rsidRPr="00DF1E68">
        <w:t xml:space="preserve"> - page: http://localhost:40668/Redirect.aspx</w:t>
      </w:r>
    </w:p>
    <w:p w14:paraId="0A3AA946"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077C9ED3" w14:textId="77777777" w:rsidR="003C1D5C" w:rsidRPr="00794496" w:rsidRDefault="003C1D5C" w:rsidP="009B24EE">
      <w:pPr>
        <w:pStyle w:val="NoSpacing"/>
        <w:rPr>
          <w:color w:val="E36C0A" w:themeColor="accent6" w:themeShade="BF"/>
          <w:sz w:val="18"/>
        </w:rPr>
      </w:pPr>
      <w:r>
        <w:rPr>
          <w:color w:val="E36C0A" w:themeColor="accent6" w:themeShade="BF"/>
          <w:sz w:val="18"/>
        </w:rPr>
        <w:t>&lt;</w:t>
      </w:r>
      <w:r w:rsidRPr="00794496">
        <w:rPr>
          <w:color w:val="E36C0A" w:themeColor="accent6" w:themeShade="BF"/>
          <w:sz w:val="18"/>
        </w:rPr>
        <w:t>COMMENT</w:t>
      </w:r>
      <w:r>
        <w:rPr>
          <w:color w:val="E36C0A" w:themeColor="accent6" w:themeShade="BF"/>
          <w:sz w:val="18"/>
        </w:rPr>
        <w:t>&gt;</w:t>
      </w:r>
      <w:r w:rsidRPr="00794496">
        <w:rPr>
          <w:color w:val="E36C0A" w:themeColor="accent6" w:themeShade="BF"/>
          <w:sz w:val="18"/>
        </w:rPr>
        <w:t>:</w:t>
      </w:r>
    </w:p>
    <w:p w14:paraId="52E5C790" w14:textId="77777777" w:rsidR="003C1D5C" w:rsidRDefault="003C1D5C" w:rsidP="009B24EE">
      <w:pPr>
        <w:pStyle w:val="Code0"/>
        <w:spacing w:after="0"/>
      </w:pPr>
      <w:r>
        <w:t>[ENGINE] Comment shown in playback window</w:t>
      </w:r>
    </w:p>
    <w:p w14:paraId="5425C105"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476AB143" w14:textId="77777777" w:rsidR="003C1D5C" w:rsidRPr="00794496" w:rsidRDefault="003C1D5C" w:rsidP="009B24EE">
      <w:pPr>
        <w:pStyle w:val="NoSpacing"/>
        <w:rPr>
          <w:color w:val="E36C0A" w:themeColor="accent6" w:themeShade="BF"/>
          <w:sz w:val="18"/>
        </w:rPr>
      </w:pPr>
      <w:r>
        <w:rPr>
          <w:color w:val="E36C0A" w:themeColor="accent6" w:themeShade="BF"/>
          <w:sz w:val="18"/>
        </w:rPr>
        <w:t>&lt;</w:t>
      </w:r>
      <w:r w:rsidRPr="00794496">
        <w:rPr>
          <w:color w:val="E36C0A" w:themeColor="accent6" w:themeShade="BF"/>
          <w:sz w:val="18"/>
        </w:rPr>
        <w:t>COMMENT</w:t>
      </w:r>
      <w:r>
        <w:rPr>
          <w:color w:val="E36C0A" w:themeColor="accent6" w:themeShade="BF"/>
          <w:sz w:val="18"/>
        </w:rPr>
        <w:t>&gt;</w:t>
      </w:r>
      <w:r w:rsidRPr="00794496">
        <w:rPr>
          <w:color w:val="E36C0A" w:themeColor="accent6" w:themeShade="BF"/>
          <w:sz w:val="18"/>
        </w:rPr>
        <w:t>: Get Redirected</w:t>
      </w:r>
    </w:p>
    <w:p w14:paraId="631F2603" w14:textId="77777777" w:rsidR="003C1D5C" w:rsidRDefault="003C1D5C" w:rsidP="009B24EE">
      <w:pPr>
        <w:pStyle w:val="Code0"/>
        <w:spacing w:after="0"/>
      </w:pPr>
      <w:r>
        <w:t>[ENGINE] Comment shown in playback window</w:t>
      </w:r>
    </w:p>
    <w:p w14:paraId="3D0236A7"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18F77E49" w14:textId="77777777" w:rsidR="003C1D5C" w:rsidRPr="00DF1E68" w:rsidRDefault="003C1D5C" w:rsidP="009B24EE">
      <w:pPr>
        <w:pStyle w:val="Code0"/>
        <w:spacing w:after="0"/>
      </w:pPr>
      <w:r>
        <w:t>[</w:t>
      </w:r>
      <w:r w:rsidRPr="00DF1E68">
        <w:t>021</w:t>
      </w:r>
      <w:r>
        <w:t xml:space="preserve">] </w:t>
      </w:r>
      <w:r w:rsidRPr="00907CDC">
        <w:rPr>
          <w:b/>
        </w:rPr>
        <w:t>WebTestPlugin1_PreRequestDataBinding</w:t>
      </w:r>
      <w:r w:rsidRPr="00DF1E68">
        <w:t xml:space="preserve"> - </w:t>
      </w:r>
      <w:r>
        <w:t xml:space="preserve">Request.Url: </w:t>
      </w:r>
      <w:r w:rsidRPr="00DF1E68">
        <w:t>{{WebServer2}}/Redirect.aspx</w:t>
      </w:r>
    </w:p>
    <w:p w14:paraId="69B47349" w14:textId="77777777" w:rsidR="003C1D5C" w:rsidRDefault="003C1D5C" w:rsidP="009B24EE">
      <w:pPr>
        <w:pStyle w:val="Code0"/>
        <w:spacing w:after="0"/>
      </w:pPr>
      <w:r>
        <w:t>[ENGINE] Context Parameters in request object are populated with their current values.</w:t>
      </w:r>
    </w:p>
    <w:p w14:paraId="4AB79D46" w14:textId="77777777" w:rsidR="003C1D5C" w:rsidRPr="00DF1E68" w:rsidRDefault="003C1D5C" w:rsidP="009B24EE">
      <w:pPr>
        <w:pStyle w:val="Code0"/>
        <w:spacing w:after="0"/>
      </w:pPr>
      <w:r>
        <w:t>[</w:t>
      </w:r>
      <w:r w:rsidRPr="00DF1E68">
        <w:t>021</w:t>
      </w:r>
      <w:r>
        <w:t xml:space="preserve">] </w:t>
      </w:r>
      <w:r w:rsidRPr="00907CDC">
        <w:rPr>
          <w:b/>
        </w:rPr>
        <w:t>WebTestPlugin1_PrePage</w:t>
      </w:r>
      <w:r w:rsidRPr="00DF1E68">
        <w:t xml:space="preserve"> - page: http://localhost:40668/Redirect.aspx</w:t>
      </w:r>
    </w:p>
    <w:p w14:paraId="01195389" w14:textId="77777777" w:rsidR="003C1D5C" w:rsidRDefault="003C1D5C" w:rsidP="009B24EE">
      <w:pPr>
        <w:pStyle w:val="Code0"/>
        <w:spacing w:after="0"/>
      </w:pPr>
      <w:r>
        <w:t>[</w:t>
      </w:r>
      <w:r w:rsidRPr="00DF1E68">
        <w:t>021</w:t>
      </w:r>
      <w:r>
        <w:t xml:space="preserve">] </w:t>
      </w:r>
      <w:r w:rsidRPr="00907CDC">
        <w:rPr>
          <w:b/>
        </w:rPr>
        <w:t>WebTestPlugin1_PreRequest</w:t>
      </w:r>
      <w:r w:rsidRPr="00DF1E68">
        <w:t xml:space="preserve"> - </w:t>
      </w:r>
      <w:r>
        <w:t xml:space="preserve">Request.Url: </w:t>
      </w:r>
      <w:r w:rsidRPr="00DF1E68">
        <w:t>http://localhost:40668/Redirect.aspx</w:t>
      </w:r>
    </w:p>
    <w:p w14:paraId="43A65EB9" w14:textId="77777777" w:rsidR="003C1D5C" w:rsidRPr="00794496" w:rsidRDefault="003C1D5C" w:rsidP="009B24EE">
      <w:pPr>
        <w:pStyle w:val="NoSpacing"/>
        <w:rPr>
          <w:color w:val="4F6228" w:themeColor="accent3" w:themeShade="80"/>
          <w:sz w:val="18"/>
        </w:rPr>
      </w:pPr>
      <w:r>
        <w:rPr>
          <w:color w:val="4F6228" w:themeColor="accent3" w:themeShade="80"/>
          <w:sz w:val="18"/>
        </w:rPr>
        <w:lastRenderedPageBreak/>
        <w:t>&lt;</w:t>
      </w:r>
      <w:r w:rsidRPr="00794496">
        <w:rPr>
          <w:color w:val="4F6228" w:themeColor="accent3" w:themeShade="80"/>
          <w:sz w:val="18"/>
        </w:rPr>
        <w:t>REQUEST</w:t>
      </w:r>
      <w:r>
        <w:rPr>
          <w:color w:val="4F6228" w:themeColor="accent3" w:themeShade="80"/>
          <w:sz w:val="18"/>
        </w:rPr>
        <w:t>&gt;</w:t>
      </w:r>
      <w:r w:rsidRPr="00794496">
        <w:rPr>
          <w:color w:val="4F6228" w:themeColor="accent3" w:themeShade="80"/>
          <w:sz w:val="18"/>
        </w:rPr>
        <w:t>: {{WebServer2}}/Redirect.aspx</w:t>
      </w:r>
    </w:p>
    <w:p w14:paraId="608CC2A3" w14:textId="77777777" w:rsidR="003C1D5C" w:rsidRDefault="003C1D5C" w:rsidP="009B24EE">
      <w:pPr>
        <w:pStyle w:val="Code0"/>
        <w:spacing w:after="0"/>
      </w:pPr>
      <w:r>
        <w:t>[ENGINE] Request executed</w:t>
      </w:r>
    </w:p>
    <w:p w14:paraId="1313CDF2" w14:textId="77777777" w:rsidR="003C1D5C" w:rsidRDefault="003C1D5C" w:rsidP="009B24EE">
      <w:pPr>
        <w:pStyle w:val="Code0"/>
        <w:spacing w:after="0"/>
      </w:pPr>
      <w:r>
        <w:t>[</w:t>
      </w:r>
      <w:r w:rsidRPr="00DF1E68">
        <w:t>022</w:t>
      </w:r>
      <w:r>
        <w:t xml:space="preserve">] </w:t>
      </w:r>
      <w:r w:rsidRPr="00907CDC">
        <w:rPr>
          <w:b/>
        </w:rPr>
        <w:t>WebTestPlugin1_PostRequest</w:t>
      </w:r>
      <w:r w:rsidRPr="00DF1E68">
        <w:t xml:space="preserve"> - </w:t>
      </w:r>
      <w:r>
        <w:t xml:space="preserve">Request.Url: </w:t>
      </w:r>
      <w:r w:rsidRPr="00DF1E68">
        <w:t>http://localhost:40668/Redirect.aspx</w:t>
      </w:r>
    </w:p>
    <w:p w14:paraId="79D07183" w14:textId="77777777" w:rsidR="003C1D5C" w:rsidRDefault="003C1D5C" w:rsidP="009B24EE">
      <w:pPr>
        <w:pStyle w:val="Code0"/>
        <w:spacing w:after="0"/>
      </w:pPr>
      <w:r>
        <w:t xml:space="preserve">[ENGINE] Results parsed for dependent requests and redirects. These are executed unless overridden by custom code </w:t>
      </w:r>
    </w:p>
    <w:p w14:paraId="4C9F9C0F" w14:textId="77777777" w:rsidR="003C1D5C" w:rsidRDefault="003C1D5C" w:rsidP="009B24EE">
      <w:pPr>
        <w:pStyle w:val="Code0"/>
        <w:spacing w:after="0"/>
      </w:pPr>
      <w:r>
        <w:t xml:space="preserve">[RESULTS] Redirect Request - </w:t>
      </w:r>
      <w:r w:rsidRPr="00DF1E68">
        <w:t>http://localhost:40668/</w:t>
      </w:r>
      <w:r w:rsidRPr="00551176">
        <w:t xml:space="preserve"> </w:t>
      </w:r>
      <w:r w:rsidRPr="00DF1E68">
        <w:t>HOLHome.aspx</w:t>
      </w:r>
    </w:p>
    <w:p w14:paraId="2232D3D4" w14:textId="77777777" w:rsidR="003C1D5C" w:rsidRPr="00DF1E68" w:rsidRDefault="003C1D5C" w:rsidP="009B24EE">
      <w:pPr>
        <w:pStyle w:val="Code0"/>
        <w:spacing w:after="0"/>
      </w:pPr>
      <w:r>
        <w:t>[</w:t>
      </w:r>
      <w:r w:rsidRPr="00DF1E68">
        <w:t>022</w:t>
      </w:r>
      <w:r>
        <w:t xml:space="preserve">] </w:t>
      </w:r>
      <w:r w:rsidRPr="00907CDC">
        <w:rPr>
          <w:b/>
        </w:rPr>
        <w:t>WebTestPlugin1_PreRequestDataBinding</w:t>
      </w:r>
      <w:r w:rsidRPr="00DF1E68">
        <w:t xml:space="preserve"> - </w:t>
      </w:r>
      <w:r>
        <w:t xml:space="preserve">Request.Url: </w:t>
      </w:r>
      <w:r w:rsidRPr="00DF1E68">
        <w:t>http://localhost:40668/HOLHome.aspx</w:t>
      </w:r>
    </w:p>
    <w:p w14:paraId="12F52078" w14:textId="77777777" w:rsidR="003C1D5C" w:rsidRDefault="003C1D5C" w:rsidP="009B24EE">
      <w:pPr>
        <w:pStyle w:val="Code0"/>
        <w:spacing w:after="0"/>
      </w:pPr>
      <w:r>
        <w:t>[ENGINE] Context Parameters in request object are populated with their current values.</w:t>
      </w:r>
    </w:p>
    <w:p w14:paraId="60EB54C3" w14:textId="77777777" w:rsidR="003C1D5C" w:rsidRPr="00DF1E68" w:rsidRDefault="003C1D5C" w:rsidP="009B24EE">
      <w:pPr>
        <w:pStyle w:val="Code0"/>
        <w:spacing w:after="0"/>
      </w:pPr>
      <w:r>
        <w:t>[</w:t>
      </w:r>
      <w:r w:rsidRPr="00DF1E68">
        <w:t>022</w:t>
      </w:r>
      <w:r>
        <w:t xml:space="preserve">] </w:t>
      </w:r>
      <w:r w:rsidRPr="00907CDC">
        <w:rPr>
          <w:b/>
        </w:rPr>
        <w:t>WebTestPlugin1_PreRequest</w:t>
      </w:r>
      <w:r w:rsidRPr="00DF1E68">
        <w:t xml:space="preserve"> - </w:t>
      </w:r>
      <w:r>
        <w:t xml:space="preserve">Request.Url: </w:t>
      </w:r>
      <w:r w:rsidRPr="00DF1E68">
        <w:t>http://localhost:40668/HOLHome.aspx</w:t>
      </w:r>
    </w:p>
    <w:p w14:paraId="3F1FAD62" w14:textId="77777777" w:rsidR="003C1D5C" w:rsidRPr="00794496" w:rsidRDefault="003C1D5C" w:rsidP="009B24EE">
      <w:pPr>
        <w:pStyle w:val="NoSpacing"/>
        <w:rPr>
          <w:i/>
          <w:color w:val="4F6228" w:themeColor="accent3" w:themeShade="80"/>
          <w:sz w:val="18"/>
          <w:u w:val="single"/>
        </w:rPr>
      </w:pPr>
      <w:r>
        <w:rPr>
          <w:i/>
          <w:color w:val="4F6228" w:themeColor="accent3" w:themeShade="80"/>
          <w:sz w:val="18"/>
          <w:u w:val="single"/>
        </w:rPr>
        <w:t>&lt;</w:t>
      </w:r>
      <w:r w:rsidRPr="00794496">
        <w:rPr>
          <w:i/>
          <w:color w:val="4F6228" w:themeColor="accent3" w:themeShade="80"/>
          <w:sz w:val="18"/>
          <w:u w:val="single"/>
        </w:rPr>
        <w:t>REDIRECTED REQUEST</w:t>
      </w:r>
      <w:r>
        <w:rPr>
          <w:i/>
          <w:color w:val="4F6228" w:themeColor="accent3" w:themeShade="80"/>
          <w:sz w:val="18"/>
          <w:u w:val="single"/>
        </w:rPr>
        <w:t>&gt;</w:t>
      </w:r>
      <w:r w:rsidRPr="00794496">
        <w:rPr>
          <w:i/>
          <w:color w:val="4F6228" w:themeColor="accent3" w:themeShade="80"/>
          <w:sz w:val="18"/>
          <w:u w:val="single"/>
        </w:rPr>
        <w:t>: http://localhost:40668/HOLHome.aspx</w:t>
      </w:r>
    </w:p>
    <w:p w14:paraId="3D4B5BB3" w14:textId="77777777" w:rsidR="003C1D5C" w:rsidRDefault="003C1D5C" w:rsidP="009B24EE">
      <w:pPr>
        <w:pStyle w:val="Code0"/>
        <w:spacing w:after="0"/>
      </w:pPr>
      <w:r>
        <w:t>[ENGINE] Request executed</w:t>
      </w:r>
    </w:p>
    <w:p w14:paraId="0F09A65E" w14:textId="77777777" w:rsidR="003C1D5C" w:rsidRDefault="003C1D5C" w:rsidP="009B24EE">
      <w:pPr>
        <w:pStyle w:val="Code0"/>
        <w:spacing w:after="0"/>
      </w:pPr>
      <w:r>
        <w:t xml:space="preserve">[RESULTS] Dependent Request - </w:t>
      </w:r>
      <w:r w:rsidRPr="00DF1E68">
        <w:t>http://localhost:40668/</w:t>
      </w:r>
      <w:r>
        <w:t>images/globeGIFanime.gif</w:t>
      </w:r>
    </w:p>
    <w:p w14:paraId="00400A71" w14:textId="77777777" w:rsidR="003C1D5C" w:rsidRDefault="003C1D5C" w:rsidP="009B24EE">
      <w:pPr>
        <w:pStyle w:val="Code0"/>
        <w:spacing w:after="0"/>
      </w:pPr>
      <w:r>
        <w:t xml:space="preserve">[RESULTS] Dependent Request - </w:t>
      </w:r>
      <w:r w:rsidRPr="00DF1E68">
        <w:t>http://localhost:</w:t>
      </w:r>
      <w:r>
        <w:t>2600</w:t>
      </w:r>
      <w:r w:rsidRPr="00DF1E68">
        <w:t>/</w:t>
      </w:r>
      <w:r w:rsidRPr="00F76F26">
        <w:t>7169e3948f82438aa685af364e52da76/browserLink</w:t>
      </w:r>
    </w:p>
    <w:p w14:paraId="33DD3D8F" w14:textId="77777777" w:rsidR="003C1D5C" w:rsidRPr="00DF1E68" w:rsidRDefault="003C1D5C" w:rsidP="009B24EE">
      <w:pPr>
        <w:pStyle w:val="Code0"/>
        <w:spacing w:after="0"/>
      </w:pPr>
      <w:r>
        <w:t>[</w:t>
      </w:r>
      <w:r w:rsidRPr="00DF1E68">
        <w:t>021</w:t>
      </w:r>
      <w:r>
        <w:t xml:space="preserve">] </w:t>
      </w:r>
      <w:r w:rsidRPr="00907CDC">
        <w:rPr>
          <w:b/>
        </w:rPr>
        <w:t>ValidationRule2_Validate</w:t>
      </w:r>
      <w:r w:rsidRPr="00DF1E68">
        <w:t xml:space="preserve"> - </w:t>
      </w:r>
      <w:r>
        <w:t xml:space="preserve">Request.Url: </w:t>
      </w:r>
      <w:r w:rsidRPr="00DF1E68">
        <w:t>http://localhost:40668/HOLHome.aspx</w:t>
      </w:r>
    </w:p>
    <w:p w14:paraId="498F6CBE" w14:textId="77777777" w:rsidR="003C1D5C" w:rsidRPr="00DF1E68" w:rsidRDefault="003C1D5C" w:rsidP="009B24EE">
      <w:pPr>
        <w:pStyle w:val="Code0"/>
        <w:spacing w:after="0"/>
      </w:pPr>
      <w:r>
        <w:t>[</w:t>
      </w:r>
      <w:r w:rsidRPr="00DF1E68">
        <w:t>021</w:t>
      </w:r>
      <w:r>
        <w:t xml:space="preserve">] </w:t>
      </w:r>
      <w:r w:rsidRPr="00907CDC">
        <w:rPr>
          <w:b/>
        </w:rPr>
        <w:t>WebTestPlugin1_PostRequest</w:t>
      </w:r>
      <w:r w:rsidRPr="00DF1E68">
        <w:t xml:space="preserve"> - </w:t>
      </w:r>
      <w:r>
        <w:t xml:space="preserve">Request.Url: </w:t>
      </w:r>
      <w:r w:rsidRPr="00DF1E68">
        <w:t>http://localhost:40668/HOLHome.aspx</w:t>
      </w:r>
    </w:p>
    <w:p w14:paraId="1E4B9C6D" w14:textId="77777777" w:rsidR="003C1D5C" w:rsidRPr="00DF1E68" w:rsidRDefault="003C1D5C" w:rsidP="009B24EE">
      <w:pPr>
        <w:pStyle w:val="Code0"/>
        <w:spacing w:after="0"/>
      </w:pPr>
      <w:r>
        <w:t>[</w:t>
      </w:r>
      <w:r w:rsidRPr="00DF1E68">
        <w:t>022</w:t>
      </w:r>
      <w:r>
        <w:t xml:space="preserve">] </w:t>
      </w:r>
      <w:r w:rsidRPr="00907CDC">
        <w:rPr>
          <w:b/>
        </w:rPr>
        <w:t>WebTestPlugin1_PostPage</w:t>
      </w:r>
      <w:r w:rsidRPr="00DF1E68">
        <w:t xml:space="preserve"> - page: http://localhost:40668/Redirect.aspx</w:t>
      </w:r>
    </w:p>
    <w:p w14:paraId="55BCCE8C" w14:textId="77777777" w:rsidR="003C1D5C" w:rsidRPr="00005B3D" w:rsidRDefault="003C1D5C" w:rsidP="009B24EE">
      <w:pPr>
        <w:pStyle w:val="Code0"/>
        <w:spacing w:after="0"/>
        <w:ind w:left="0"/>
        <w:rPr>
          <w:rFonts w:ascii="Arial Black" w:hAnsi="Arial Black"/>
        </w:rPr>
      </w:pPr>
      <w:r w:rsidRPr="00005B3D">
        <w:rPr>
          <w:rFonts w:ascii="Arial Black" w:hAnsi="Arial Black"/>
        </w:rPr>
        <w:t>-----Execution Step-----</w:t>
      </w:r>
    </w:p>
    <w:p w14:paraId="474CBF9A" w14:textId="77777777" w:rsidR="003C1D5C" w:rsidRPr="00DF1E68" w:rsidRDefault="003C1D5C" w:rsidP="009B24EE">
      <w:pPr>
        <w:pStyle w:val="Code0"/>
        <w:spacing w:after="0"/>
      </w:pPr>
      <w:r>
        <w:t>[</w:t>
      </w:r>
      <w:r w:rsidRPr="00DF1E68">
        <w:t xml:space="preserve">022] </w:t>
      </w:r>
      <w:r w:rsidRPr="00907CDC">
        <w:rPr>
          <w:b/>
        </w:rPr>
        <w:t>WebTestPlugin1_PostWebTest</w:t>
      </w:r>
      <w:r w:rsidRPr="00DF1E68">
        <w:t xml:space="preserve"> – SampleTestShowingExecutionOrder</w:t>
      </w:r>
    </w:p>
    <w:p w14:paraId="665F629E" w14:textId="77777777" w:rsidR="003C1D5C" w:rsidRDefault="003C1D5C" w:rsidP="009B24EE">
      <w:pPr>
        <w:pStyle w:val="Code0"/>
        <w:spacing w:after="0"/>
      </w:pPr>
      <w:r>
        <w:t>[ENGINE] Results saved and loaded into viewer.</w:t>
      </w:r>
    </w:p>
    <w:p w14:paraId="745721E9" w14:textId="77777777" w:rsidR="003C1D5C" w:rsidRDefault="003C1D5C" w:rsidP="009B24EE">
      <w:pPr>
        <w:pStyle w:val="Code0"/>
      </w:pPr>
    </w:p>
    <w:p w14:paraId="4DBCD1AB" w14:textId="77777777" w:rsidR="003C1D5C" w:rsidRDefault="003C1D5C" w:rsidP="009B24EE">
      <w:r>
        <w:br w:type="page"/>
      </w:r>
    </w:p>
    <w:p w14:paraId="5FC467DC" w14:textId="77777777" w:rsidR="003C1D5C" w:rsidRDefault="003C1D5C" w:rsidP="009B24EE">
      <w:pPr>
        <w:pStyle w:val="Heading4"/>
      </w:pPr>
      <w:bookmarkStart w:id="107" w:name="_Toc471199851"/>
      <w:r>
        <w:lastRenderedPageBreak/>
        <w:t>How to process results and correlate webtests</w:t>
      </w:r>
      <w:bookmarkEnd w:id="107"/>
    </w:p>
    <w:p w14:paraId="0CD13B7E" w14:textId="77777777" w:rsidR="003C1D5C" w:rsidRDefault="003C1D5C" w:rsidP="003C1D5C"/>
    <w:p w14:paraId="51E3F8B6" w14:textId="77777777" w:rsidR="003C1D5C" w:rsidRDefault="003C1D5C" w:rsidP="003C1D5C"/>
    <w:p w14:paraId="22D46202" w14:textId="77777777" w:rsidR="006A03F6" w:rsidRDefault="003C1D5C">
      <w:r>
        <w:br w:type="page"/>
      </w:r>
    </w:p>
    <w:p w14:paraId="23C56214" w14:textId="4C5B910A" w:rsidR="006A03F6" w:rsidRDefault="006A03F6" w:rsidP="006A03F6">
      <w:pPr>
        <w:pStyle w:val="Heading3"/>
      </w:pPr>
      <w:bookmarkStart w:id="108" w:name="_Toc471199852"/>
      <w:r>
        <w:lastRenderedPageBreak/>
        <w:t>Unit Test Information</w:t>
      </w:r>
      <w:bookmarkEnd w:id="108"/>
    </w:p>
    <w:p w14:paraId="1C8E6A1D" w14:textId="77777777" w:rsidR="006A03F6" w:rsidRDefault="006A03F6" w:rsidP="006A03F6">
      <w:pPr>
        <w:pStyle w:val="Heading4"/>
      </w:pPr>
      <w:bookmarkStart w:id="109" w:name="_Toc471199853"/>
      <w:r>
        <w:t>Unit Test Execution Order</w:t>
      </w:r>
      <w:bookmarkEnd w:id="109"/>
    </w:p>
    <w:p w14:paraId="029006AE"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0000"/>
          <w:sz w:val="20"/>
          <w:szCs w:val="20"/>
          <w:highlight w:val="white"/>
        </w:rPr>
        <w:t>[Thread:025] Class Initialize</w:t>
      </w:r>
    </w:p>
    <w:p w14:paraId="6A5D0133"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8B8B"/>
          <w:sz w:val="20"/>
          <w:szCs w:val="20"/>
          <w:highlight w:val="white"/>
        </w:rPr>
        <w:t>[Thread:025] Executing Class Constructor</w:t>
      </w:r>
    </w:p>
    <w:p w14:paraId="0D03EB84"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8B8B"/>
          <w:sz w:val="20"/>
          <w:szCs w:val="20"/>
          <w:highlight w:val="white"/>
        </w:rPr>
        <w:t>[Thread:026] Executing Class Constructor</w:t>
      </w:r>
    </w:p>
    <w:p w14:paraId="6A6ED3FC"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8B8B"/>
          <w:sz w:val="20"/>
          <w:szCs w:val="20"/>
          <w:highlight w:val="white"/>
        </w:rPr>
        <w:t>[Thread:024] Executing Class Constructor</w:t>
      </w:r>
    </w:p>
    <w:p w14:paraId="38C74AC1"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[Thread:027] Executing Class Constructor</w:t>
      </w:r>
    </w:p>
    <w:p w14:paraId="508BB0A5"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FF8C00"/>
          <w:sz w:val="20"/>
          <w:szCs w:val="20"/>
          <w:highlight w:val="white"/>
        </w:rPr>
        <w:t>[Thread:027] Executing Test Initialize in load test. User:2</w:t>
      </w:r>
    </w:p>
    <w:p w14:paraId="1A047E50"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FF8C00"/>
          <w:sz w:val="20"/>
          <w:szCs w:val="20"/>
          <w:highlight w:val="white"/>
        </w:rPr>
        <w:t>[Thread:024] Executing Test Initialize in load test. User:1</w:t>
      </w:r>
    </w:p>
    <w:p w14:paraId="396E8AC5"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FF8C00"/>
          <w:sz w:val="20"/>
          <w:szCs w:val="20"/>
          <w:highlight w:val="white"/>
        </w:rPr>
        <w:t>[Thread:025] Executing Test Initialize in load test. User:3</w:t>
      </w:r>
    </w:p>
    <w:p w14:paraId="60CE7AE3"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[Thread:022] Executing Class Constructor</w:t>
      </w:r>
    </w:p>
    <w:p w14:paraId="6C4D2FB4"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[Thread:022] Executing Test Initialize in load test. User:0</w:t>
      </w:r>
    </w:p>
    <w:p w14:paraId="682BF30A"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00C000"/>
          <w:sz w:val="20"/>
          <w:szCs w:val="20"/>
          <w:highlight w:val="white"/>
        </w:rPr>
        <w:t>[Thread:022] Executing Test method in load test. User:0</w:t>
      </w:r>
    </w:p>
    <w:p w14:paraId="7917C123"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C000"/>
          <w:sz w:val="20"/>
          <w:szCs w:val="20"/>
          <w:highlight w:val="white"/>
        </w:rPr>
        <w:t>[Thread:025] Executing Test method in load test. User:3</w:t>
      </w:r>
    </w:p>
    <w:p w14:paraId="1F595B3F"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[Thread:026] Executing Test Initialize in load test. User:4</w:t>
      </w:r>
    </w:p>
    <w:p w14:paraId="420E395B"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00C000"/>
          <w:sz w:val="20"/>
          <w:szCs w:val="20"/>
          <w:highlight w:val="white"/>
        </w:rPr>
        <w:t>[Thread:027] Executing Test method in load test. User:2</w:t>
      </w:r>
    </w:p>
    <w:p w14:paraId="36BB3E1D"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00C000"/>
          <w:sz w:val="20"/>
          <w:szCs w:val="20"/>
          <w:highlight w:val="white"/>
        </w:rPr>
        <w:t>[Thread:026] Executing Test method in load test. User:4</w:t>
      </w:r>
    </w:p>
    <w:p w14:paraId="484AA125"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[Thread:024] Executing Test method in load test. User:1</w:t>
      </w:r>
    </w:p>
    <w:p w14:paraId="7214F4A3"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8B8B"/>
          <w:sz w:val="20"/>
          <w:szCs w:val="20"/>
          <w:highlight w:val="white"/>
        </w:rPr>
        <w:t>[Thread:024] Executing Class Constructor</w:t>
      </w:r>
    </w:p>
    <w:p w14:paraId="28F9F625"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8B8B"/>
          <w:sz w:val="20"/>
          <w:szCs w:val="20"/>
          <w:highlight w:val="white"/>
        </w:rPr>
        <w:t>[Thread:022] Executing Class Constructor</w:t>
      </w:r>
    </w:p>
    <w:p w14:paraId="1864B6B2"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[Thread:026] Executing Class Constructor</w:t>
      </w:r>
    </w:p>
    <w:p w14:paraId="6AC1888D"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[Thread:024] Executing Test Initialize in load test. User:2</w:t>
      </w:r>
    </w:p>
    <w:p w14:paraId="1DA08AC7"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C000"/>
          <w:sz w:val="20"/>
          <w:szCs w:val="20"/>
          <w:highlight w:val="white"/>
        </w:rPr>
        <w:t>[Thread:024] Executing Test method in load test. User:2</w:t>
      </w:r>
    </w:p>
    <w:p w14:paraId="32F8A9F1"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[Thread:022] Executing Test Initialize in load test. User:0</w:t>
      </w:r>
    </w:p>
    <w:p w14:paraId="089C5E7E"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C000"/>
          <w:sz w:val="20"/>
          <w:szCs w:val="20"/>
          <w:highlight w:val="white"/>
        </w:rPr>
        <w:t>[Thread:022] Executing Test method in load test. User:0</w:t>
      </w:r>
    </w:p>
    <w:p w14:paraId="71E1B660"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FF8C00"/>
          <w:sz w:val="20"/>
          <w:szCs w:val="20"/>
          <w:highlight w:val="white"/>
        </w:rPr>
        <w:t>[Thread:026] Executing Test Initialize in load test. User:1</w:t>
      </w:r>
    </w:p>
    <w:p w14:paraId="7B1E8053"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[Thread:025] Executing Class Constructor</w:t>
      </w:r>
    </w:p>
    <w:p w14:paraId="5C2DEF4E"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[Thread:025] Executing Test Initialize in load test. User:3</w:t>
      </w:r>
    </w:p>
    <w:p w14:paraId="6942669D"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00C000"/>
          <w:sz w:val="20"/>
          <w:szCs w:val="20"/>
          <w:highlight w:val="white"/>
        </w:rPr>
        <w:t>[Thread:026] Executing Test method in load test. User:1</w:t>
      </w:r>
    </w:p>
    <w:p w14:paraId="336788BA"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[Thread:025] Executing Test method in load test. User:3</w:t>
      </w:r>
    </w:p>
    <w:p w14:paraId="25F50C6E"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[Thread:027] Executing Class Constructor</w:t>
      </w:r>
    </w:p>
    <w:p w14:paraId="44EAAF07"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[Thread:027] Executing Test Initialize in load test. User:4</w:t>
      </w:r>
    </w:p>
    <w:p w14:paraId="7A497BED"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[Thread:027] Executing Test method in load test. User:4</w:t>
      </w:r>
    </w:p>
    <w:p w14:paraId="702431E0"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[Thread:024] Executing Class Constructor</w:t>
      </w:r>
    </w:p>
    <w:p w14:paraId="379A451A"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[Thread:024] Executing Test Initialize in load test. User:2</w:t>
      </w:r>
    </w:p>
    <w:p w14:paraId="3459D17C"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[Thread:024] Executing Test method in load test. User:2</w:t>
      </w:r>
    </w:p>
    <w:p w14:paraId="74C6501F"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8B8B"/>
          <w:sz w:val="20"/>
          <w:szCs w:val="20"/>
          <w:highlight w:val="white"/>
        </w:rPr>
        <w:t>[Thread:022] Executing Class Constructor</w:t>
      </w:r>
    </w:p>
    <w:p w14:paraId="76FC9970"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[Thread:025] Executing Class Constructor</w:t>
      </w:r>
    </w:p>
    <w:p w14:paraId="53975858"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FF8C00"/>
          <w:sz w:val="20"/>
          <w:szCs w:val="20"/>
          <w:highlight w:val="white"/>
        </w:rPr>
        <w:t>[Thread:025] Executing Test Initialize in load test. User:3</w:t>
      </w:r>
    </w:p>
    <w:p w14:paraId="70250F24"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[Thread:022] Executing Test Initialize in load test. User:0</w:t>
      </w:r>
    </w:p>
    <w:p w14:paraId="58C2DCDA"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00C000"/>
          <w:sz w:val="20"/>
          <w:szCs w:val="20"/>
          <w:highlight w:val="white"/>
        </w:rPr>
        <w:t>[Thread:025] Executing Test method in load test. User:3</w:t>
      </w:r>
    </w:p>
    <w:p w14:paraId="469F6BF0"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[Thread:022] Executing Test method in load test. User:0</w:t>
      </w:r>
    </w:p>
    <w:p w14:paraId="6CFCC0BC"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[Thread:026] Executing Class Constructor</w:t>
      </w:r>
    </w:p>
    <w:p w14:paraId="377AD160"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[Thread:026] Executing Test Initialize in load test. User:1</w:t>
      </w:r>
    </w:p>
    <w:p w14:paraId="7DBF2B0F"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[Thread:026] Executing Test method in load test. User:1</w:t>
      </w:r>
    </w:p>
    <w:p w14:paraId="29E3E0D3"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[Thread:027] Executing Class Constructor</w:t>
      </w:r>
    </w:p>
    <w:p w14:paraId="2634DA97"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[Thread:027] Executing Test Initialize in load test. User:4</w:t>
      </w:r>
    </w:p>
    <w:p w14:paraId="54B2A7D3"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[Thread:027] Executing Test method in load test. User:4</w:t>
      </w:r>
    </w:p>
    <w:p w14:paraId="64DD22BD"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[Thread:024] Executing Class Constructor</w:t>
      </w:r>
    </w:p>
    <w:p w14:paraId="128AABBE"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[Thread:024] Executing Test Initialize in load test. User:2</w:t>
      </w:r>
    </w:p>
    <w:p w14:paraId="6CEB4DE5"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[Thread:024] Executing Test method in load test. User:2</w:t>
      </w:r>
    </w:p>
    <w:p w14:paraId="1A183B09"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8B8B"/>
          <w:sz w:val="20"/>
          <w:szCs w:val="20"/>
          <w:highlight w:val="white"/>
        </w:rPr>
        <w:t>[Thread:022] Executing Class Constructor</w:t>
      </w:r>
    </w:p>
    <w:p w14:paraId="2E9D9107"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lastRenderedPageBreak/>
        <w:t>[Thread:025] Executing Class Constructor</w:t>
      </w:r>
    </w:p>
    <w:p w14:paraId="6DD17B54"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FF8C00"/>
          <w:sz w:val="20"/>
          <w:szCs w:val="20"/>
          <w:highlight w:val="white"/>
        </w:rPr>
        <w:t>[Thread:022] Executing Test Initialize in load test. User:3</w:t>
      </w:r>
    </w:p>
    <w:p w14:paraId="187531CA"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[Thread:025] Executing Test Initialize in load test. User:0</w:t>
      </w:r>
    </w:p>
    <w:p w14:paraId="6303D7FD"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00C000"/>
          <w:sz w:val="20"/>
          <w:szCs w:val="20"/>
          <w:highlight w:val="white"/>
        </w:rPr>
        <w:t>[Thread:022] Executing Test method in load test. User:3</w:t>
      </w:r>
    </w:p>
    <w:p w14:paraId="2581FB4C"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00C000"/>
          <w:sz w:val="20"/>
          <w:szCs w:val="20"/>
          <w:highlight w:val="white"/>
        </w:rPr>
        <w:t>[Thread:025] Executing Test method in load test. User:0</w:t>
      </w:r>
    </w:p>
    <w:p w14:paraId="06926C27"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8B8B"/>
          <w:sz w:val="20"/>
          <w:szCs w:val="20"/>
          <w:highlight w:val="white"/>
        </w:rPr>
        <w:t>[Thread:027] Executing Class Constructor</w:t>
      </w:r>
    </w:p>
    <w:p w14:paraId="3A4BC9F8" w14:textId="77777777" w:rsidR="006A03F6" w:rsidRPr="006A03F6" w:rsidRDefault="006A03F6" w:rsidP="006A03F6">
      <w:pPr>
        <w:autoSpaceDE w:val="0"/>
        <w:autoSpaceDN w:val="0"/>
        <w:spacing w:after="0"/>
        <w:rPr>
          <w:rFonts w:ascii="Microsoft Sans Serif" w:hAnsi="Microsoft Sans Serif" w:cs="Microsoft Sans Serif"/>
          <w:color w:val="008B8B"/>
          <w:sz w:val="20"/>
          <w:szCs w:val="20"/>
          <w:highlight w:val="white"/>
        </w:rPr>
      </w:pPr>
      <w:r w:rsidRPr="006A03F6">
        <w:rPr>
          <w:rFonts w:ascii="Microsoft Sans Serif" w:hAnsi="Microsoft Sans Serif" w:cs="Microsoft Sans Serif"/>
          <w:color w:val="FF8C00"/>
          <w:sz w:val="20"/>
          <w:szCs w:val="20"/>
          <w:highlight w:val="white"/>
        </w:rPr>
        <w:t>[Thread:027] Executing Test Initialize in load test. User:4</w:t>
      </w:r>
    </w:p>
    <w:p w14:paraId="088FF29C"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008B8B"/>
          <w:sz w:val="20"/>
          <w:szCs w:val="20"/>
          <w:highlight w:val="white"/>
        </w:rPr>
        <w:t>[Thread:026] Executing Class Constructor</w:t>
      </w:r>
    </w:p>
    <w:p w14:paraId="155AF10A" w14:textId="77777777" w:rsidR="006A03F6" w:rsidRPr="006A03F6" w:rsidRDefault="006A03F6" w:rsidP="006A03F6">
      <w:pPr>
        <w:autoSpaceDE w:val="0"/>
        <w:autoSpaceDN w:val="0"/>
        <w:spacing w:after="0"/>
        <w:rPr>
          <w:rFonts w:ascii="Microsoft Sans Serif" w:hAnsi="Microsoft Sans Serif" w:cs="Microsoft Sans Serif"/>
          <w:color w:val="FF8C00"/>
          <w:sz w:val="20"/>
          <w:szCs w:val="20"/>
          <w:highlight w:val="white"/>
        </w:rPr>
      </w:pPr>
      <w:r w:rsidRPr="006A03F6">
        <w:rPr>
          <w:rFonts w:ascii="Microsoft Sans Serif" w:hAnsi="Microsoft Sans Serif" w:cs="Microsoft Sans Serif"/>
          <w:color w:val="00C000"/>
          <w:sz w:val="20"/>
          <w:szCs w:val="20"/>
          <w:highlight w:val="white"/>
        </w:rPr>
        <w:t>[Thread:027] Executing Test method in load test. User:4</w:t>
      </w:r>
    </w:p>
    <w:p w14:paraId="5CDDC01B" w14:textId="77777777" w:rsidR="006A03F6" w:rsidRPr="006A03F6" w:rsidRDefault="006A03F6" w:rsidP="006A03F6">
      <w:pPr>
        <w:autoSpaceDE w:val="0"/>
        <w:autoSpaceDN w:val="0"/>
        <w:spacing w:after="0"/>
        <w:rPr>
          <w:rFonts w:ascii="Microsoft Sans Serif" w:hAnsi="Microsoft Sans Serif" w:cs="Microsoft Sans Serif"/>
          <w:color w:val="00C000"/>
          <w:sz w:val="20"/>
          <w:szCs w:val="20"/>
          <w:highlight w:val="white"/>
        </w:rPr>
      </w:pPr>
      <w:r w:rsidRPr="006A03F6">
        <w:rPr>
          <w:rFonts w:ascii="Microsoft Sans Serif" w:hAnsi="Microsoft Sans Serif" w:cs="Microsoft Sans Serif"/>
          <w:color w:val="FF8C00"/>
          <w:sz w:val="20"/>
          <w:szCs w:val="20"/>
          <w:highlight w:val="white"/>
        </w:rPr>
        <w:t>[Thread:026] Executing Test Initialize in load test. User:1</w:t>
      </w:r>
    </w:p>
    <w:p w14:paraId="421FC3D8" w14:textId="77777777" w:rsidR="006A03F6" w:rsidRPr="006A03F6" w:rsidRDefault="006A03F6" w:rsidP="006A03F6">
      <w:pPr>
        <w:spacing w:after="0"/>
        <w:rPr>
          <w:rFonts w:ascii="Calibri" w:hAnsi="Calibri" w:cs="Calibri"/>
          <w:sz w:val="20"/>
          <w:szCs w:val="20"/>
        </w:rPr>
      </w:pPr>
      <w:r w:rsidRPr="006A03F6">
        <w:rPr>
          <w:rFonts w:ascii="Microsoft Sans Serif" w:hAnsi="Microsoft Sans Serif" w:cs="Microsoft Sans Serif"/>
          <w:color w:val="00C000"/>
          <w:sz w:val="20"/>
          <w:szCs w:val="20"/>
          <w:highlight w:val="white"/>
        </w:rPr>
        <w:t>[Thread:026] Executing Test method in load test. User:1</w:t>
      </w:r>
    </w:p>
    <w:p w14:paraId="57A90EDB" w14:textId="77777777" w:rsidR="006A03F6" w:rsidRDefault="006A03F6" w:rsidP="006A03F6"/>
    <w:p w14:paraId="0BABDC27" w14:textId="77777777" w:rsidR="006A03F6" w:rsidRDefault="006A03F6" w:rsidP="006A03F6">
      <w:pPr>
        <w:rPr>
          <w:color w:val="1F497D"/>
        </w:rPr>
      </w:pPr>
    </w:p>
    <w:p w14:paraId="5B29698E" w14:textId="77777777" w:rsidR="006A03F6" w:rsidRDefault="006A03F6" w:rsidP="006A03F6">
      <w:pPr>
        <w:pStyle w:val="Code2"/>
      </w:pPr>
      <w:r>
        <w:rPr>
          <w:color w:val="0000FF"/>
        </w:rPr>
        <w:t>using</w:t>
      </w:r>
      <w:r>
        <w:t xml:space="preserve"> System;</w:t>
      </w:r>
    </w:p>
    <w:p w14:paraId="5EC35EED" w14:textId="77777777" w:rsidR="006A03F6" w:rsidRDefault="006A03F6" w:rsidP="006A03F6">
      <w:pPr>
        <w:pStyle w:val="Code2"/>
      </w:pPr>
      <w:r>
        <w:rPr>
          <w:color w:val="0000FF"/>
        </w:rPr>
        <w:t>using</w:t>
      </w:r>
      <w:r>
        <w:t xml:space="preserve"> System.Text;</w:t>
      </w:r>
    </w:p>
    <w:p w14:paraId="081D8AFC" w14:textId="77777777" w:rsidR="006A03F6" w:rsidRDefault="006A03F6" w:rsidP="006A03F6">
      <w:pPr>
        <w:pStyle w:val="Code2"/>
      </w:pPr>
      <w:r>
        <w:rPr>
          <w:color w:val="0000FF"/>
        </w:rPr>
        <w:t>using</w:t>
      </w:r>
      <w:r>
        <w:t xml:space="preserve"> System.Collections.Generic;</w:t>
      </w:r>
    </w:p>
    <w:p w14:paraId="706993B3" w14:textId="77777777" w:rsidR="006A03F6" w:rsidRDefault="006A03F6" w:rsidP="006A03F6">
      <w:pPr>
        <w:pStyle w:val="Code2"/>
      </w:pPr>
      <w:r>
        <w:rPr>
          <w:color w:val="0000FF"/>
        </w:rPr>
        <w:t>using</w:t>
      </w:r>
      <w:r>
        <w:t xml:space="preserve"> Microsoft.VisualStudio.TestTools.UnitTesting;</w:t>
      </w:r>
    </w:p>
    <w:p w14:paraId="1D543609" w14:textId="77777777" w:rsidR="006A03F6" w:rsidRDefault="006A03F6" w:rsidP="006A03F6">
      <w:pPr>
        <w:pStyle w:val="Code2"/>
      </w:pPr>
      <w:r>
        <w:rPr>
          <w:color w:val="0000FF"/>
        </w:rPr>
        <w:t>using</w:t>
      </w:r>
      <w:r>
        <w:t xml:space="preserve"> Microsoft.TestingServices.Utilities;</w:t>
      </w:r>
    </w:p>
    <w:p w14:paraId="42A9C26C" w14:textId="77777777" w:rsidR="006A03F6" w:rsidRDefault="006A03F6" w:rsidP="006A03F6">
      <w:pPr>
        <w:pStyle w:val="Code2"/>
      </w:pPr>
      <w:r>
        <w:rPr>
          <w:color w:val="0000FF"/>
        </w:rPr>
        <w:t>using</w:t>
      </w:r>
      <w:r>
        <w:t xml:space="preserve"> System.Threading;</w:t>
      </w:r>
    </w:p>
    <w:p w14:paraId="05948A32" w14:textId="77777777" w:rsidR="006A03F6" w:rsidRDefault="006A03F6" w:rsidP="006A03F6">
      <w:pPr>
        <w:pStyle w:val="Code2"/>
      </w:pPr>
      <w:r>
        <w:rPr>
          <w:color w:val="0000FF"/>
        </w:rPr>
        <w:t>using</w:t>
      </w:r>
      <w:r>
        <w:t xml:space="preserve"> Microsoft.VisualStudio.TestTools.LoadTesting;</w:t>
      </w:r>
    </w:p>
    <w:p w14:paraId="2E86554A" w14:textId="77777777" w:rsidR="006A03F6" w:rsidRDefault="006A03F6" w:rsidP="006A03F6">
      <w:pPr>
        <w:pStyle w:val="Code2"/>
      </w:pPr>
    </w:p>
    <w:p w14:paraId="7282C967" w14:textId="77777777" w:rsidR="006A03F6" w:rsidRDefault="006A03F6" w:rsidP="006A03F6">
      <w:pPr>
        <w:pStyle w:val="Code2"/>
      </w:pPr>
      <w:r>
        <w:rPr>
          <w:color w:val="0000FF"/>
        </w:rPr>
        <w:t>namespace</w:t>
      </w:r>
      <w:r>
        <w:t xml:space="preserve"> TestHarnessAndSite.Unit_Tests</w:t>
      </w:r>
    </w:p>
    <w:p w14:paraId="1E75663D" w14:textId="77777777" w:rsidR="006A03F6" w:rsidRDefault="006A03F6" w:rsidP="006A03F6">
      <w:pPr>
        <w:pStyle w:val="Code2"/>
      </w:pPr>
      <w:r>
        <w:t>{</w:t>
      </w:r>
    </w:p>
    <w:p w14:paraId="18DFE257" w14:textId="77777777" w:rsidR="006A03F6" w:rsidRDefault="006A03F6" w:rsidP="006A03F6">
      <w:pPr>
        <w:pStyle w:val="Code2"/>
      </w:pPr>
      <w:r>
        <w:t xml:space="preserve">    </w:t>
      </w:r>
      <w:r>
        <w:rPr>
          <w:color w:val="808080"/>
        </w:rPr>
        <w:t>///</w:t>
      </w:r>
      <w:r>
        <w:rPr>
          <w:color w:val="008000"/>
        </w:rPr>
        <w:t xml:space="preserve"> </w:t>
      </w:r>
      <w:r>
        <w:rPr>
          <w:color w:val="808080"/>
        </w:rPr>
        <w:t>&lt;summary&gt;</w:t>
      </w:r>
    </w:p>
    <w:p w14:paraId="5FFAF593" w14:textId="77777777" w:rsidR="006A03F6" w:rsidRDefault="006A03F6" w:rsidP="006A03F6">
      <w:pPr>
        <w:pStyle w:val="Code2"/>
      </w:pPr>
      <w:r>
        <w:t xml:space="preserve">    </w:t>
      </w:r>
      <w:r>
        <w:rPr>
          <w:color w:val="808080"/>
        </w:rPr>
        <w:t>///</w:t>
      </w:r>
      <w:r>
        <w:rPr>
          <w:color w:val="008000"/>
        </w:rPr>
        <w:t xml:space="preserve"> Summary description for SampleUnitTestWithLogging</w:t>
      </w:r>
    </w:p>
    <w:p w14:paraId="39ABFDAA" w14:textId="77777777" w:rsidR="006A03F6" w:rsidRDefault="006A03F6" w:rsidP="006A03F6">
      <w:pPr>
        <w:pStyle w:val="Code2"/>
      </w:pPr>
      <w:r>
        <w:t xml:space="preserve">    </w:t>
      </w:r>
      <w:r>
        <w:rPr>
          <w:color w:val="808080"/>
        </w:rPr>
        <w:t>///</w:t>
      </w:r>
      <w:r>
        <w:rPr>
          <w:color w:val="008000"/>
        </w:rPr>
        <w:t xml:space="preserve"> </w:t>
      </w:r>
      <w:r>
        <w:rPr>
          <w:color w:val="808080"/>
        </w:rPr>
        <w:t>&lt;/summary&gt;</w:t>
      </w:r>
    </w:p>
    <w:p w14:paraId="162F46DD" w14:textId="77777777" w:rsidR="006A03F6" w:rsidRDefault="006A03F6" w:rsidP="006A03F6">
      <w:pPr>
        <w:pStyle w:val="Code2"/>
      </w:pPr>
      <w:r>
        <w:t>    [</w:t>
      </w:r>
      <w:r>
        <w:rPr>
          <w:color w:val="2B91AF"/>
        </w:rPr>
        <w:t>TestClass</w:t>
      </w:r>
      <w:r>
        <w:t>]</w:t>
      </w:r>
    </w:p>
    <w:p w14:paraId="2EBE598A" w14:textId="77777777" w:rsidR="006A03F6" w:rsidRDefault="006A03F6" w:rsidP="006A03F6">
      <w:pPr>
        <w:pStyle w:val="Code2"/>
      </w:pPr>
      <w:r>
        <w:t xml:space="preserve">    </w:t>
      </w:r>
      <w:r>
        <w:rPr>
          <w:color w:val="0000FF"/>
        </w:rPr>
        <w:t>public</w:t>
      </w:r>
      <w:r>
        <w:t xml:space="preserve"> </w:t>
      </w:r>
      <w:r>
        <w:rPr>
          <w:color w:val="0000FF"/>
        </w:rPr>
        <w:t>class</w:t>
      </w:r>
      <w:r>
        <w:t xml:space="preserve"> </w:t>
      </w:r>
      <w:r>
        <w:rPr>
          <w:color w:val="2B91AF"/>
        </w:rPr>
        <w:t>SampleUnitTestWithLogging</w:t>
      </w:r>
    </w:p>
    <w:p w14:paraId="577DC106" w14:textId="77777777" w:rsidR="006A03F6" w:rsidRDefault="006A03F6" w:rsidP="006A03F6">
      <w:pPr>
        <w:pStyle w:val="Code2"/>
      </w:pPr>
      <w:r>
        <w:t>    {</w:t>
      </w:r>
    </w:p>
    <w:p w14:paraId="0E62DE5F" w14:textId="77777777" w:rsidR="006A03F6" w:rsidRDefault="006A03F6" w:rsidP="006A03F6">
      <w:pPr>
        <w:pStyle w:val="Code2"/>
      </w:pPr>
      <w:r>
        <w:t xml:space="preserve">        </w:t>
      </w:r>
      <w:r>
        <w:rPr>
          <w:color w:val="0000FF"/>
        </w:rPr>
        <w:t>public</w:t>
      </w:r>
      <w:r>
        <w:t xml:space="preserve"> SampleUnitTestWithLogging()</w:t>
      </w:r>
    </w:p>
    <w:p w14:paraId="01F9982A" w14:textId="77777777" w:rsidR="006A03F6" w:rsidRDefault="006A03F6" w:rsidP="006A03F6">
      <w:pPr>
        <w:pStyle w:val="Code2"/>
      </w:pPr>
      <w:r>
        <w:t>        {</w:t>
      </w:r>
    </w:p>
    <w:p w14:paraId="5F4F38D4" w14:textId="77777777" w:rsidR="006A03F6" w:rsidRDefault="006A03F6" w:rsidP="006A03F6">
      <w:pPr>
        <w:pStyle w:val="Code2"/>
      </w:pPr>
      <w:r>
        <w:t xml:space="preserve">            </w:t>
      </w:r>
      <w:r>
        <w:rPr>
          <w:color w:val="2B91AF"/>
        </w:rPr>
        <w:t>LogMsg</w:t>
      </w:r>
      <w:r>
        <w:t>.Write(</w:t>
      </w:r>
      <w:r>
        <w:rPr>
          <w:color w:val="A31515"/>
        </w:rPr>
        <w:t>"Executing Class Constructor"</w:t>
      </w:r>
      <w:r>
        <w:t>);</w:t>
      </w:r>
    </w:p>
    <w:p w14:paraId="7D441859" w14:textId="77777777" w:rsidR="006A03F6" w:rsidRDefault="006A03F6" w:rsidP="006A03F6">
      <w:pPr>
        <w:pStyle w:val="Code2"/>
      </w:pPr>
      <w:r>
        <w:t>        }</w:t>
      </w:r>
    </w:p>
    <w:p w14:paraId="3866FE6D" w14:textId="77777777" w:rsidR="006A03F6" w:rsidRDefault="006A03F6" w:rsidP="006A03F6">
      <w:pPr>
        <w:pStyle w:val="Code2"/>
      </w:pPr>
    </w:p>
    <w:p w14:paraId="623B6B3F" w14:textId="77777777" w:rsidR="006A03F6" w:rsidRDefault="006A03F6" w:rsidP="006A03F6">
      <w:pPr>
        <w:pStyle w:val="Code2"/>
      </w:pPr>
      <w:r>
        <w:t xml:space="preserve">        </w:t>
      </w:r>
      <w:r>
        <w:rPr>
          <w:color w:val="0000FF"/>
        </w:rPr>
        <w:t>private</w:t>
      </w:r>
      <w:r>
        <w:t xml:space="preserve"> </w:t>
      </w:r>
      <w:r>
        <w:rPr>
          <w:color w:val="2B91AF"/>
        </w:rPr>
        <w:t>TestContext</w:t>
      </w:r>
      <w:r>
        <w:t xml:space="preserve"> testContextInstance;</w:t>
      </w:r>
    </w:p>
    <w:p w14:paraId="1C8E2CF3" w14:textId="77777777" w:rsidR="006A03F6" w:rsidRDefault="006A03F6" w:rsidP="006A03F6">
      <w:pPr>
        <w:pStyle w:val="Code2"/>
      </w:pPr>
    </w:p>
    <w:p w14:paraId="155F30AF" w14:textId="77777777" w:rsidR="006A03F6" w:rsidRDefault="006A03F6" w:rsidP="006A03F6">
      <w:pPr>
        <w:pStyle w:val="Code2"/>
      </w:pPr>
      <w:r>
        <w:t xml:space="preserve">        </w:t>
      </w:r>
      <w:r>
        <w:rPr>
          <w:color w:val="808080"/>
        </w:rPr>
        <w:t>///</w:t>
      </w:r>
      <w:r>
        <w:rPr>
          <w:color w:val="008000"/>
        </w:rPr>
        <w:t xml:space="preserve"> </w:t>
      </w:r>
      <w:r>
        <w:rPr>
          <w:color w:val="808080"/>
        </w:rPr>
        <w:t>&lt;summary&gt;</w:t>
      </w:r>
    </w:p>
    <w:p w14:paraId="7FDB6B35" w14:textId="77777777" w:rsidR="006A03F6" w:rsidRDefault="006A03F6" w:rsidP="006A03F6">
      <w:pPr>
        <w:pStyle w:val="Code2"/>
      </w:pPr>
      <w:r>
        <w:t xml:space="preserve">        </w:t>
      </w:r>
      <w:r>
        <w:rPr>
          <w:color w:val="808080"/>
        </w:rPr>
        <w:t>///</w:t>
      </w:r>
      <w:r>
        <w:rPr>
          <w:color w:val="008000"/>
        </w:rPr>
        <w:t>Gets or sets the test context which provides</w:t>
      </w:r>
    </w:p>
    <w:p w14:paraId="1FACD4F4" w14:textId="77777777" w:rsidR="006A03F6" w:rsidRDefault="006A03F6" w:rsidP="006A03F6">
      <w:pPr>
        <w:pStyle w:val="Code2"/>
      </w:pPr>
      <w:r>
        <w:t xml:space="preserve">        </w:t>
      </w:r>
      <w:r>
        <w:rPr>
          <w:color w:val="808080"/>
        </w:rPr>
        <w:t>///</w:t>
      </w:r>
      <w:r>
        <w:rPr>
          <w:color w:val="008000"/>
        </w:rPr>
        <w:t>information about and functionality for the current test run.</w:t>
      </w:r>
    </w:p>
    <w:p w14:paraId="4472627E" w14:textId="77777777" w:rsidR="006A03F6" w:rsidRDefault="006A03F6" w:rsidP="006A03F6">
      <w:pPr>
        <w:pStyle w:val="Code2"/>
      </w:pPr>
      <w:r>
        <w:t xml:space="preserve">        </w:t>
      </w:r>
      <w:r>
        <w:rPr>
          <w:color w:val="808080"/>
        </w:rPr>
        <w:t>///&lt;/summary&gt;</w:t>
      </w:r>
    </w:p>
    <w:p w14:paraId="73394B0B" w14:textId="77777777" w:rsidR="006A03F6" w:rsidRDefault="006A03F6" w:rsidP="006A03F6">
      <w:pPr>
        <w:pStyle w:val="Code2"/>
      </w:pPr>
      <w:r>
        <w:t xml:space="preserve">        </w:t>
      </w:r>
      <w:r>
        <w:rPr>
          <w:color w:val="0000FF"/>
        </w:rPr>
        <w:t>public</w:t>
      </w:r>
      <w:r>
        <w:t xml:space="preserve"> </w:t>
      </w:r>
      <w:r>
        <w:rPr>
          <w:color w:val="2B91AF"/>
        </w:rPr>
        <w:t>TestContext</w:t>
      </w:r>
      <w:r>
        <w:t xml:space="preserve"> TestContext</w:t>
      </w:r>
    </w:p>
    <w:p w14:paraId="7800EBF0" w14:textId="77777777" w:rsidR="006A03F6" w:rsidRDefault="006A03F6" w:rsidP="006A03F6">
      <w:pPr>
        <w:pStyle w:val="Code2"/>
      </w:pPr>
      <w:r>
        <w:t>        {</w:t>
      </w:r>
    </w:p>
    <w:p w14:paraId="56685BA2" w14:textId="77777777" w:rsidR="006A03F6" w:rsidRDefault="006A03F6" w:rsidP="006A03F6">
      <w:pPr>
        <w:pStyle w:val="Code2"/>
      </w:pPr>
      <w:r>
        <w:t xml:space="preserve">            </w:t>
      </w:r>
      <w:r>
        <w:rPr>
          <w:color w:val="0000FF"/>
        </w:rPr>
        <w:t>get</w:t>
      </w:r>
    </w:p>
    <w:p w14:paraId="7C904305" w14:textId="77777777" w:rsidR="006A03F6" w:rsidRDefault="006A03F6" w:rsidP="006A03F6">
      <w:pPr>
        <w:pStyle w:val="Code2"/>
      </w:pPr>
      <w:r>
        <w:t>            {</w:t>
      </w:r>
    </w:p>
    <w:p w14:paraId="4568099B" w14:textId="77777777" w:rsidR="006A03F6" w:rsidRDefault="006A03F6" w:rsidP="006A03F6">
      <w:pPr>
        <w:pStyle w:val="Code2"/>
      </w:pPr>
      <w:r>
        <w:t xml:space="preserve">                </w:t>
      </w:r>
      <w:r>
        <w:rPr>
          <w:color w:val="0000FF"/>
        </w:rPr>
        <w:t>return</w:t>
      </w:r>
      <w:r>
        <w:t xml:space="preserve"> testContextInstance;</w:t>
      </w:r>
    </w:p>
    <w:p w14:paraId="434563A3" w14:textId="77777777" w:rsidR="006A03F6" w:rsidRDefault="006A03F6" w:rsidP="006A03F6">
      <w:pPr>
        <w:pStyle w:val="Code2"/>
      </w:pPr>
      <w:r>
        <w:t>            }</w:t>
      </w:r>
    </w:p>
    <w:p w14:paraId="580C465F" w14:textId="77777777" w:rsidR="006A03F6" w:rsidRDefault="006A03F6" w:rsidP="006A03F6">
      <w:pPr>
        <w:pStyle w:val="Code2"/>
      </w:pPr>
      <w:r>
        <w:t xml:space="preserve">            </w:t>
      </w:r>
      <w:r>
        <w:rPr>
          <w:color w:val="0000FF"/>
        </w:rPr>
        <w:t>set</w:t>
      </w:r>
    </w:p>
    <w:p w14:paraId="69F48266" w14:textId="77777777" w:rsidR="006A03F6" w:rsidRDefault="006A03F6" w:rsidP="006A03F6">
      <w:pPr>
        <w:pStyle w:val="Code2"/>
      </w:pPr>
      <w:r>
        <w:t>            {</w:t>
      </w:r>
    </w:p>
    <w:p w14:paraId="643B85BA" w14:textId="77777777" w:rsidR="006A03F6" w:rsidRDefault="006A03F6" w:rsidP="006A03F6">
      <w:pPr>
        <w:pStyle w:val="Code2"/>
      </w:pPr>
      <w:r>
        <w:t xml:space="preserve">                testContextInstance = </w:t>
      </w:r>
      <w:r>
        <w:rPr>
          <w:color w:val="0000FF"/>
        </w:rPr>
        <w:t>value</w:t>
      </w:r>
      <w:r>
        <w:t>;</w:t>
      </w:r>
    </w:p>
    <w:p w14:paraId="5A862861" w14:textId="77777777" w:rsidR="006A03F6" w:rsidRDefault="006A03F6" w:rsidP="006A03F6">
      <w:pPr>
        <w:pStyle w:val="Code2"/>
      </w:pPr>
      <w:r>
        <w:t>            }</w:t>
      </w:r>
    </w:p>
    <w:p w14:paraId="67C7FC15" w14:textId="77777777" w:rsidR="006A03F6" w:rsidRDefault="006A03F6" w:rsidP="006A03F6">
      <w:pPr>
        <w:pStyle w:val="Code2"/>
      </w:pPr>
      <w:r>
        <w:t>        }</w:t>
      </w:r>
    </w:p>
    <w:p w14:paraId="7E1EB294" w14:textId="77777777" w:rsidR="006A03F6" w:rsidRDefault="006A03F6" w:rsidP="006A03F6">
      <w:pPr>
        <w:pStyle w:val="Code2"/>
      </w:pPr>
    </w:p>
    <w:p w14:paraId="7AB5C8C1" w14:textId="77777777" w:rsidR="006A03F6" w:rsidRDefault="006A03F6" w:rsidP="006A03F6">
      <w:pPr>
        <w:pStyle w:val="Code2"/>
      </w:pPr>
      <w:r>
        <w:t xml:space="preserve">        </w:t>
      </w:r>
      <w:r>
        <w:rPr>
          <w:color w:val="808080"/>
        </w:rPr>
        <w:t>#region</w:t>
      </w:r>
      <w:r>
        <w:t xml:space="preserve"> Additional test attributes</w:t>
      </w:r>
    </w:p>
    <w:p w14:paraId="2AE39105" w14:textId="77777777" w:rsidR="006A03F6" w:rsidRDefault="006A03F6" w:rsidP="006A03F6">
      <w:pPr>
        <w:pStyle w:val="Code2"/>
      </w:pPr>
    </w:p>
    <w:p w14:paraId="773F3EDC" w14:textId="77777777" w:rsidR="006A03F6" w:rsidRDefault="006A03F6" w:rsidP="006A03F6">
      <w:pPr>
        <w:pStyle w:val="Code2"/>
      </w:pPr>
      <w:r>
        <w:t xml:space="preserve">        </w:t>
      </w:r>
      <w:r>
        <w:rPr>
          <w:color w:val="008000"/>
        </w:rPr>
        <w:t>// Use ClassInitialize to run code before running the first test in the class</w:t>
      </w:r>
    </w:p>
    <w:p w14:paraId="505B7A27" w14:textId="77777777" w:rsidR="006A03F6" w:rsidRDefault="006A03F6" w:rsidP="006A03F6">
      <w:pPr>
        <w:pStyle w:val="Code2"/>
      </w:pPr>
      <w:r>
        <w:t>        [</w:t>
      </w:r>
      <w:r>
        <w:rPr>
          <w:color w:val="2B91AF"/>
        </w:rPr>
        <w:t>ClassInitialize</w:t>
      </w:r>
      <w:r>
        <w:t>()]</w:t>
      </w:r>
    </w:p>
    <w:p w14:paraId="606A0A4D" w14:textId="77777777" w:rsidR="006A03F6" w:rsidRDefault="006A03F6" w:rsidP="006A03F6">
      <w:pPr>
        <w:pStyle w:val="Code2"/>
      </w:pPr>
      <w:r>
        <w:t xml:space="preserve">        </w:t>
      </w:r>
      <w:r>
        <w:rPr>
          <w:color w:val="0000FF"/>
        </w:rPr>
        <w:t>public</w:t>
      </w:r>
      <w:r>
        <w:t xml:space="preserve"> </w:t>
      </w:r>
      <w:r>
        <w:rPr>
          <w:color w:val="0000FF"/>
        </w:rPr>
        <w:t>static</w:t>
      </w:r>
      <w:r>
        <w:t xml:space="preserve"> </w:t>
      </w:r>
      <w:r>
        <w:rPr>
          <w:color w:val="0000FF"/>
        </w:rPr>
        <w:t>void</w:t>
      </w:r>
      <w:r>
        <w:t xml:space="preserve"> MyClassInitialize(</w:t>
      </w:r>
      <w:r>
        <w:rPr>
          <w:color w:val="2B91AF"/>
        </w:rPr>
        <w:t>TestContext</w:t>
      </w:r>
      <w:r>
        <w:t xml:space="preserve"> testContext)</w:t>
      </w:r>
    </w:p>
    <w:p w14:paraId="5F1A0789" w14:textId="77777777" w:rsidR="006A03F6" w:rsidRDefault="006A03F6" w:rsidP="006A03F6">
      <w:pPr>
        <w:pStyle w:val="Code2"/>
      </w:pPr>
      <w:r>
        <w:t>        {</w:t>
      </w:r>
    </w:p>
    <w:p w14:paraId="049FEB44" w14:textId="77777777" w:rsidR="006A03F6" w:rsidRDefault="006A03F6" w:rsidP="006A03F6">
      <w:pPr>
        <w:pStyle w:val="Code2"/>
      </w:pPr>
      <w:r>
        <w:t xml:space="preserve">            </w:t>
      </w:r>
      <w:r>
        <w:rPr>
          <w:color w:val="2B91AF"/>
        </w:rPr>
        <w:t>LogMsg</w:t>
      </w:r>
      <w:r>
        <w:t>.Write(</w:t>
      </w:r>
      <w:r>
        <w:rPr>
          <w:color w:val="2B91AF"/>
        </w:rPr>
        <w:t>LoggingLevel</w:t>
      </w:r>
      <w:r>
        <w:t xml:space="preserve">.Detailed, </w:t>
      </w:r>
      <w:r>
        <w:rPr>
          <w:color w:val="A31515"/>
        </w:rPr>
        <w:t>"Class Initialize"</w:t>
      </w:r>
      <w:r>
        <w:t>);</w:t>
      </w:r>
    </w:p>
    <w:p w14:paraId="061130AD" w14:textId="77777777" w:rsidR="006A03F6" w:rsidRDefault="006A03F6" w:rsidP="006A03F6">
      <w:pPr>
        <w:pStyle w:val="Code2"/>
      </w:pPr>
      <w:r>
        <w:t>        }</w:t>
      </w:r>
    </w:p>
    <w:p w14:paraId="5C850D53" w14:textId="77777777" w:rsidR="006A03F6" w:rsidRDefault="006A03F6" w:rsidP="006A03F6">
      <w:pPr>
        <w:pStyle w:val="Code2"/>
      </w:pPr>
    </w:p>
    <w:p w14:paraId="775D16FF" w14:textId="77777777" w:rsidR="006A03F6" w:rsidRDefault="006A03F6" w:rsidP="006A03F6">
      <w:pPr>
        <w:pStyle w:val="Code2"/>
      </w:pPr>
      <w:r>
        <w:lastRenderedPageBreak/>
        <w:t xml:space="preserve">        </w:t>
      </w:r>
      <w:r>
        <w:rPr>
          <w:color w:val="008000"/>
        </w:rPr>
        <w:t xml:space="preserve">// Use TestInitialize to run code before running each test </w:t>
      </w:r>
    </w:p>
    <w:p w14:paraId="4948196A" w14:textId="77777777" w:rsidR="006A03F6" w:rsidRDefault="006A03F6" w:rsidP="006A03F6">
      <w:pPr>
        <w:pStyle w:val="Code2"/>
      </w:pPr>
      <w:r>
        <w:t>        [</w:t>
      </w:r>
      <w:r>
        <w:rPr>
          <w:color w:val="2B91AF"/>
        </w:rPr>
        <w:t>TestInitialize</w:t>
      </w:r>
      <w:r>
        <w:t>()]</w:t>
      </w:r>
    </w:p>
    <w:p w14:paraId="6E03DD2F" w14:textId="77777777" w:rsidR="006A03F6" w:rsidRDefault="006A03F6" w:rsidP="006A03F6">
      <w:pPr>
        <w:pStyle w:val="Code2"/>
      </w:pPr>
      <w:r>
        <w:t xml:space="preserve">        </w:t>
      </w:r>
      <w:r>
        <w:rPr>
          <w:color w:val="0000FF"/>
        </w:rPr>
        <w:t>public</w:t>
      </w:r>
      <w:r>
        <w:t xml:space="preserve"> </w:t>
      </w:r>
      <w:r>
        <w:rPr>
          <w:color w:val="0000FF"/>
        </w:rPr>
        <w:t>void</w:t>
      </w:r>
      <w:r>
        <w:t xml:space="preserve"> MyTestInitialize()</w:t>
      </w:r>
    </w:p>
    <w:p w14:paraId="25494093" w14:textId="77777777" w:rsidR="006A03F6" w:rsidRDefault="006A03F6" w:rsidP="006A03F6">
      <w:pPr>
        <w:pStyle w:val="Code2"/>
      </w:pPr>
      <w:r>
        <w:t>        {</w:t>
      </w:r>
    </w:p>
    <w:p w14:paraId="063EFB7B" w14:textId="77777777" w:rsidR="006A03F6" w:rsidRDefault="006A03F6" w:rsidP="006A03F6">
      <w:pPr>
        <w:pStyle w:val="Code2"/>
      </w:pPr>
      <w:r>
        <w:t xml:space="preserve">            </w:t>
      </w:r>
      <w:r>
        <w:rPr>
          <w:color w:val="008000"/>
        </w:rPr>
        <w:t>//LogMsg.globalLevel = LoggingLevel.Debug;</w:t>
      </w:r>
    </w:p>
    <w:p w14:paraId="39425A60" w14:textId="77777777" w:rsidR="006A03F6" w:rsidRDefault="006A03F6" w:rsidP="006A03F6">
      <w:pPr>
        <w:pStyle w:val="Code2"/>
      </w:pPr>
      <w:r>
        <w:t xml:space="preserve">            </w:t>
      </w:r>
      <w:r>
        <w:rPr>
          <w:color w:val="0000FF"/>
        </w:rPr>
        <w:t>if</w:t>
      </w:r>
      <w:r>
        <w:t xml:space="preserve"> (TestContext.Properties.Contains(</w:t>
      </w:r>
      <w:r>
        <w:rPr>
          <w:color w:val="A31515"/>
        </w:rPr>
        <w:t>"$LoadTestUserContext"</w:t>
      </w:r>
      <w:r>
        <w:t xml:space="preserve">)) </w:t>
      </w:r>
      <w:r>
        <w:rPr>
          <w:color w:val="008000"/>
        </w:rPr>
        <w:t>//running as load test</w:t>
      </w:r>
    </w:p>
    <w:p w14:paraId="4191F3A9" w14:textId="77777777" w:rsidR="006A03F6" w:rsidRDefault="006A03F6" w:rsidP="006A03F6">
      <w:pPr>
        <w:pStyle w:val="Code2"/>
      </w:pPr>
      <w:r>
        <w:t>            {</w:t>
      </w:r>
    </w:p>
    <w:p w14:paraId="173D6B9F" w14:textId="77777777" w:rsidR="006A03F6" w:rsidRDefault="006A03F6" w:rsidP="006A03F6">
      <w:pPr>
        <w:pStyle w:val="Code2"/>
      </w:pPr>
      <w:r>
        <w:t xml:space="preserve">                </w:t>
      </w:r>
      <w:r>
        <w:rPr>
          <w:color w:val="2B91AF"/>
        </w:rPr>
        <w:t>LoadTestUserContext</w:t>
      </w:r>
      <w:r>
        <w:t xml:space="preserve"> ltuc = (</w:t>
      </w:r>
      <w:r>
        <w:rPr>
          <w:color w:val="2B91AF"/>
        </w:rPr>
        <w:t>LoadTestUserContext</w:t>
      </w:r>
      <w:r>
        <w:t>)TestContext.Properties[</w:t>
      </w:r>
      <w:r>
        <w:rPr>
          <w:color w:val="A31515"/>
        </w:rPr>
        <w:t>"$LoadTestUserContext"</w:t>
      </w:r>
      <w:r>
        <w:t>];</w:t>
      </w:r>
    </w:p>
    <w:p w14:paraId="2A566258" w14:textId="77777777" w:rsidR="006A03F6" w:rsidRDefault="006A03F6" w:rsidP="006A03F6">
      <w:pPr>
        <w:pStyle w:val="Code2"/>
      </w:pPr>
      <w:r>
        <w:t xml:space="preserve">                </w:t>
      </w:r>
      <w:r>
        <w:rPr>
          <w:color w:val="2B91AF"/>
        </w:rPr>
        <w:t>LogMsg</w:t>
      </w:r>
      <w:r>
        <w:t>.Write(</w:t>
      </w:r>
      <w:r>
        <w:rPr>
          <w:color w:val="2B91AF"/>
        </w:rPr>
        <w:t>LoggingLevel</w:t>
      </w:r>
      <w:r>
        <w:t xml:space="preserve">.Code, </w:t>
      </w:r>
      <w:r>
        <w:rPr>
          <w:color w:val="A31515"/>
        </w:rPr>
        <w:t>"Executing Test Initialize in load test. User:{0}"</w:t>
      </w:r>
      <w:r>
        <w:t>, ltuc.UserId);</w:t>
      </w:r>
    </w:p>
    <w:p w14:paraId="4F078A8E" w14:textId="77777777" w:rsidR="006A03F6" w:rsidRDefault="006A03F6" w:rsidP="006A03F6">
      <w:pPr>
        <w:pStyle w:val="Code2"/>
      </w:pPr>
      <w:r>
        <w:t>            }</w:t>
      </w:r>
    </w:p>
    <w:p w14:paraId="6F5B5974" w14:textId="77777777" w:rsidR="006A03F6" w:rsidRDefault="006A03F6" w:rsidP="006A03F6">
      <w:pPr>
        <w:pStyle w:val="Code2"/>
      </w:pPr>
      <w:r>
        <w:t xml:space="preserve">            </w:t>
      </w:r>
      <w:r>
        <w:rPr>
          <w:color w:val="0000FF"/>
        </w:rPr>
        <w:t>else</w:t>
      </w:r>
    </w:p>
    <w:p w14:paraId="1E839840" w14:textId="77777777" w:rsidR="006A03F6" w:rsidRDefault="006A03F6" w:rsidP="006A03F6">
      <w:pPr>
        <w:pStyle w:val="Code2"/>
      </w:pPr>
      <w:r>
        <w:t xml:space="preserve">                </w:t>
      </w:r>
      <w:r>
        <w:rPr>
          <w:color w:val="2B91AF"/>
        </w:rPr>
        <w:t>LogMsg</w:t>
      </w:r>
      <w:r>
        <w:t>.Write(</w:t>
      </w:r>
      <w:r>
        <w:rPr>
          <w:color w:val="2B91AF"/>
        </w:rPr>
        <w:t>LoggingLevel</w:t>
      </w:r>
      <w:r>
        <w:t xml:space="preserve">.Code, </w:t>
      </w:r>
      <w:r>
        <w:rPr>
          <w:color w:val="A31515"/>
        </w:rPr>
        <w:t>"Executing Test method Standalone"</w:t>
      </w:r>
      <w:r>
        <w:t>);</w:t>
      </w:r>
    </w:p>
    <w:p w14:paraId="39749250" w14:textId="77777777" w:rsidR="006A03F6" w:rsidRDefault="006A03F6" w:rsidP="006A03F6">
      <w:pPr>
        <w:pStyle w:val="Code2"/>
      </w:pPr>
      <w:r>
        <w:t>        }</w:t>
      </w:r>
    </w:p>
    <w:p w14:paraId="481DD058" w14:textId="77777777" w:rsidR="006A03F6" w:rsidRDefault="006A03F6" w:rsidP="006A03F6">
      <w:pPr>
        <w:pStyle w:val="Code2"/>
      </w:pPr>
      <w:r>
        <w:t xml:space="preserve">        </w:t>
      </w:r>
      <w:r>
        <w:rPr>
          <w:color w:val="808080"/>
        </w:rPr>
        <w:t>#endregion</w:t>
      </w:r>
    </w:p>
    <w:p w14:paraId="3ACE8C2C" w14:textId="77777777" w:rsidR="006A03F6" w:rsidRDefault="006A03F6" w:rsidP="006A03F6">
      <w:pPr>
        <w:pStyle w:val="Code2"/>
      </w:pPr>
    </w:p>
    <w:p w14:paraId="20E44369" w14:textId="77777777" w:rsidR="006A03F6" w:rsidRDefault="006A03F6" w:rsidP="006A03F6">
      <w:pPr>
        <w:pStyle w:val="Code2"/>
      </w:pPr>
      <w:r>
        <w:t>        [</w:t>
      </w:r>
      <w:r>
        <w:rPr>
          <w:color w:val="2B91AF"/>
        </w:rPr>
        <w:t>TestMethod</w:t>
      </w:r>
      <w:r>
        <w:t>]</w:t>
      </w:r>
    </w:p>
    <w:p w14:paraId="6FFADB4C" w14:textId="77777777" w:rsidR="006A03F6" w:rsidRDefault="006A03F6" w:rsidP="006A03F6">
      <w:pPr>
        <w:pStyle w:val="Code2"/>
      </w:pPr>
      <w:r>
        <w:t xml:space="preserve">        </w:t>
      </w:r>
      <w:r>
        <w:rPr>
          <w:color w:val="0000FF"/>
        </w:rPr>
        <w:t>public</w:t>
      </w:r>
      <w:r>
        <w:t xml:space="preserve"> </w:t>
      </w:r>
      <w:r>
        <w:rPr>
          <w:color w:val="0000FF"/>
        </w:rPr>
        <w:t>void</w:t>
      </w:r>
      <w:r>
        <w:t xml:space="preserve"> TestMethod1()</w:t>
      </w:r>
    </w:p>
    <w:p w14:paraId="05BBEFBE" w14:textId="77777777" w:rsidR="006A03F6" w:rsidRDefault="006A03F6" w:rsidP="006A03F6">
      <w:pPr>
        <w:pStyle w:val="Code2"/>
      </w:pPr>
      <w:r>
        <w:t>        {</w:t>
      </w:r>
    </w:p>
    <w:p w14:paraId="15E90CB0" w14:textId="77777777" w:rsidR="006A03F6" w:rsidRDefault="006A03F6" w:rsidP="006A03F6">
      <w:pPr>
        <w:pStyle w:val="Code2"/>
      </w:pPr>
      <w:r>
        <w:t xml:space="preserve">            </w:t>
      </w:r>
      <w:r>
        <w:rPr>
          <w:color w:val="008000"/>
        </w:rPr>
        <w:t>//LogMsg.globalLevel = LoggingLevel.Debug;</w:t>
      </w:r>
    </w:p>
    <w:p w14:paraId="28988C6A" w14:textId="77777777" w:rsidR="006A03F6" w:rsidRDefault="006A03F6" w:rsidP="006A03F6">
      <w:pPr>
        <w:pStyle w:val="Code2"/>
      </w:pPr>
      <w:r>
        <w:t xml:space="preserve">            </w:t>
      </w:r>
      <w:r>
        <w:rPr>
          <w:color w:val="0000FF"/>
        </w:rPr>
        <w:t>if</w:t>
      </w:r>
      <w:r>
        <w:t xml:space="preserve"> (TestContext.Properties.Contains(</w:t>
      </w:r>
      <w:r>
        <w:rPr>
          <w:color w:val="A31515"/>
        </w:rPr>
        <w:t>"$LoadTestUserContext"</w:t>
      </w:r>
      <w:r>
        <w:t xml:space="preserve">)) </w:t>
      </w:r>
      <w:r>
        <w:rPr>
          <w:color w:val="008000"/>
        </w:rPr>
        <w:t>//running as load test</w:t>
      </w:r>
    </w:p>
    <w:p w14:paraId="7F4F7521" w14:textId="77777777" w:rsidR="006A03F6" w:rsidRDefault="006A03F6" w:rsidP="006A03F6">
      <w:pPr>
        <w:pStyle w:val="Code2"/>
      </w:pPr>
      <w:r>
        <w:t>            {</w:t>
      </w:r>
    </w:p>
    <w:p w14:paraId="264D5CCA" w14:textId="77777777" w:rsidR="006A03F6" w:rsidRDefault="006A03F6" w:rsidP="006A03F6">
      <w:pPr>
        <w:pStyle w:val="Code2"/>
      </w:pPr>
      <w:r>
        <w:t xml:space="preserve">                </w:t>
      </w:r>
      <w:r>
        <w:rPr>
          <w:color w:val="2B91AF"/>
        </w:rPr>
        <w:t>LoadTestUserContext</w:t>
      </w:r>
      <w:r>
        <w:t xml:space="preserve"> ltuc = (</w:t>
      </w:r>
      <w:r>
        <w:rPr>
          <w:color w:val="2B91AF"/>
        </w:rPr>
        <w:t>LoadTestUserContext</w:t>
      </w:r>
      <w:r>
        <w:t>)TestContext.Properties[</w:t>
      </w:r>
      <w:r>
        <w:rPr>
          <w:color w:val="A31515"/>
        </w:rPr>
        <w:t>"$LoadTestUserContext"</w:t>
      </w:r>
      <w:r>
        <w:t>];</w:t>
      </w:r>
    </w:p>
    <w:p w14:paraId="00ED7725" w14:textId="77777777" w:rsidR="006A03F6" w:rsidRDefault="006A03F6" w:rsidP="006A03F6">
      <w:pPr>
        <w:pStyle w:val="Code2"/>
      </w:pPr>
      <w:r>
        <w:t xml:space="preserve">                </w:t>
      </w:r>
      <w:r>
        <w:rPr>
          <w:color w:val="2B91AF"/>
        </w:rPr>
        <w:t>LogMsg</w:t>
      </w:r>
      <w:r>
        <w:t>.Write(</w:t>
      </w:r>
      <w:r>
        <w:rPr>
          <w:color w:val="2B91AF"/>
        </w:rPr>
        <w:t>LoggingLevel</w:t>
      </w:r>
      <w:r>
        <w:t xml:space="preserve">.Summary, </w:t>
      </w:r>
      <w:r>
        <w:rPr>
          <w:color w:val="A31515"/>
        </w:rPr>
        <w:t>"Executing Test method in load test. User:{0}"</w:t>
      </w:r>
      <w:r>
        <w:t>, ltuc.UserId);</w:t>
      </w:r>
    </w:p>
    <w:p w14:paraId="31007E0A" w14:textId="77777777" w:rsidR="006A03F6" w:rsidRDefault="006A03F6" w:rsidP="006A03F6">
      <w:pPr>
        <w:pStyle w:val="Code2"/>
      </w:pPr>
      <w:r>
        <w:t>            }</w:t>
      </w:r>
    </w:p>
    <w:p w14:paraId="7AF016EE" w14:textId="77777777" w:rsidR="006A03F6" w:rsidRDefault="006A03F6" w:rsidP="006A03F6">
      <w:pPr>
        <w:pStyle w:val="Code2"/>
      </w:pPr>
      <w:r>
        <w:t xml:space="preserve">            </w:t>
      </w:r>
      <w:r>
        <w:rPr>
          <w:color w:val="0000FF"/>
        </w:rPr>
        <w:t>else</w:t>
      </w:r>
    </w:p>
    <w:p w14:paraId="67AC90DF" w14:textId="77777777" w:rsidR="006A03F6" w:rsidRDefault="006A03F6" w:rsidP="006A03F6">
      <w:pPr>
        <w:pStyle w:val="Code2"/>
      </w:pPr>
      <w:r>
        <w:t xml:space="preserve">                </w:t>
      </w:r>
      <w:r>
        <w:rPr>
          <w:color w:val="2B91AF"/>
        </w:rPr>
        <w:t>LogMsg</w:t>
      </w:r>
      <w:r>
        <w:t>.Write(</w:t>
      </w:r>
      <w:r>
        <w:rPr>
          <w:color w:val="2B91AF"/>
        </w:rPr>
        <w:t>LoggingLevel</w:t>
      </w:r>
      <w:r>
        <w:t xml:space="preserve">.Summary, </w:t>
      </w:r>
      <w:r>
        <w:rPr>
          <w:color w:val="A31515"/>
        </w:rPr>
        <w:t>"Executing Test method Standalone"</w:t>
      </w:r>
      <w:r>
        <w:t>);</w:t>
      </w:r>
    </w:p>
    <w:p w14:paraId="623EAC87" w14:textId="77777777" w:rsidR="006A03F6" w:rsidRDefault="006A03F6" w:rsidP="006A03F6">
      <w:pPr>
        <w:pStyle w:val="Code2"/>
      </w:pPr>
      <w:r>
        <w:t xml:space="preserve">            </w:t>
      </w:r>
      <w:r>
        <w:rPr>
          <w:color w:val="2B91AF"/>
        </w:rPr>
        <w:t>Thread</w:t>
      </w:r>
      <w:r>
        <w:t>.Sleep(250);</w:t>
      </w:r>
    </w:p>
    <w:p w14:paraId="196D9801" w14:textId="77777777" w:rsidR="006A03F6" w:rsidRDefault="006A03F6" w:rsidP="006A03F6">
      <w:pPr>
        <w:pStyle w:val="Code2"/>
      </w:pPr>
      <w:r>
        <w:t>        }</w:t>
      </w:r>
    </w:p>
    <w:p w14:paraId="1C6D137D" w14:textId="77777777" w:rsidR="006A03F6" w:rsidRDefault="006A03F6" w:rsidP="006A03F6">
      <w:pPr>
        <w:pStyle w:val="Code2"/>
      </w:pPr>
      <w:r>
        <w:t>    }</w:t>
      </w:r>
    </w:p>
    <w:p w14:paraId="1F9173EF" w14:textId="77777777" w:rsidR="006A03F6" w:rsidRDefault="006A03F6" w:rsidP="006A03F6">
      <w:pPr>
        <w:pStyle w:val="Code2"/>
      </w:pPr>
      <w:r>
        <w:t>}</w:t>
      </w:r>
    </w:p>
    <w:p w14:paraId="5D316022" w14:textId="63BE74A9" w:rsidR="006A03F6" w:rsidRDefault="006A03F6">
      <w:pPr>
        <w:rPr>
          <w:rFonts w:asciiTheme="majorHAnsi" w:eastAsiaTheme="majorEastAsia" w:hAnsiTheme="majorHAnsi" w:cstheme="majorBidi"/>
          <w:b/>
          <w:bCs/>
          <w:color w:val="4F81BD" w:themeColor="accent1"/>
        </w:rPr>
      </w:pPr>
      <w:r>
        <w:br w:type="page"/>
      </w:r>
    </w:p>
    <w:p w14:paraId="31C930D7" w14:textId="2DB6E9BA" w:rsidR="003C1D5C" w:rsidRDefault="003C1D5C" w:rsidP="003C1D5C">
      <w:pPr>
        <w:pStyle w:val="Heading3"/>
      </w:pPr>
      <w:bookmarkStart w:id="110" w:name="_Toc471199854"/>
      <w:r>
        <w:lastRenderedPageBreak/>
        <w:t>Load Test Information</w:t>
      </w:r>
      <w:bookmarkEnd w:id="110"/>
    </w:p>
    <w:p w14:paraId="0E636FF7" w14:textId="77777777" w:rsidR="003C1D5C" w:rsidRDefault="003C1D5C" w:rsidP="003C1D5C"/>
    <w:p w14:paraId="17CB11A0" w14:textId="77777777" w:rsidR="003C1D5C" w:rsidRDefault="003C1D5C" w:rsidP="003C1D5C">
      <w:pPr>
        <w:rPr>
          <w:rFonts w:asciiTheme="majorHAnsi" w:eastAsiaTheme="majorEastAsia" w:hAnsiTheme="majorHAnsi" w:cstheme="majorBidi"/>
          <w:b/>
          <w:bCs/>
          <w:color w:val="4F81BD" w:themeColor="accent1"/>
          <w:sz w:val="26"/>
          <w:szCs w:val="26"/>
        </w:rPr>
      </w:pPr>
      <w:r>
        <w:br w:type="page"/>
      </w:r>
    </w:p>
    <w:p w14:paraId="646FF81F" w14:textId="77777777" w:rsidR="003C1D5C" w:rsidRDefault="003C1D5C" w:rsidP="003C1D5C">
      <w:pPr>
        <w:pStyle w:val="Heading4"/>
      </w:pPr>
      <w:bookmarkStart w:id="111" w:name="_Toc471199855"/>
      <w:r>
        <w:lastRenderedPageBreak/>
        <w:t>Load Test Settings to Remember</w:t>
      </w:r>
      <w:bookmarkEnd w:id="111"/>
    </w:p>
    <w:p w14:paraId="368EA4AA" w14:textId="77777777" w:rsidR="003C1D5C" w:rsidRDefault="003C1D5C" w:rsidP="003C1D5C">
      <w:r w:rsidRPr="0065323D">
        <w:rPr>
          <w:noProof/>
        </w:rPr>
        <mc:AlternateContent>
          <mc:Choice Requires="wps">
            <w:drawing>
              <wp:anchor distT="0" distB="0" distL="114300" distR="114300" simplePos="0" relativeHeight="251658314" behindDoc="0" locked="0" layoutInCell="1" allowOverlap="1" wp14:anchorId="5752F6B5" wp14:editId="24CF5BCA">
                <wp:simplePos x="0" y="0"/>
                <wp:positionH relativeFrom="column">
                  <wp:posOffset>5372100</wp:posOffset>
                </wp:positionH>
                <wp:positionV relativeFrom="paragraph">
                  <wp:posOffset>6293485</wp:posOffset>
                </wp:positionV>
                <wp:extent cx="1647190" cy="247650"/>
                <wp:effectExtent l="0" t="0" r="10160" b="19050"/>
                <wp:wrapNone/>
                <wp:docPr id="87"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190" cy="247650"/>
                        </a:xfrm>
                        <a:prstGeom prst="rect">
                          <a:avLst/>
                        </a:prstGeom>
                        <a:solidFill>
                          <a:schemeClr val="accent3">
                            <a:lumMod val="60000"/>
                            <a:lumOff val="40000"/>
                          </a:schemeClr>
                        </a:solidFill>
                        <a:ln w="12700">
                          <a:solidFill>
                            <a:schemeClr val="tx1">
                              <a:lumMod val="100000"/>
                              <a:lumOff val="0"/>
                            </a:schemeClr>
                          </a:solidFill>
                          <a:miter lim="800000"/>
                          <a:headEnd/>
                          <a:tailEnd/>
                        </a:ln>
                      </wps:spPr>
                      <wps:txbx>
                        <w:txbxContent>
                          <w:p w14:paraId="22F32E6B" w14:textId="77777777" w:rsidR="00B1138C" w:rsidRPr="008547C5" w:rsidRDefault="00B1138C" w:rsidP="003C1D5C">
                            <w:r>
                              <w:t>Leave this as “per user”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752F6B5" id="_x0000_s1041" style="position:absolute;margin-left:423pt;margin-top:495.55pt;width:129.7pt;height:19.5pt;z-index:2516583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" fillcolor="#c2d69b [1942]" strokecolor="black [3213]" strokeweight="1pt">
                <v:textbox>
                  <w:txbxContent>
                    <w:p w14:paraId="22F32E6B" w14:textId="77777777" w:rsidR="00B1138C" w:rsidRPr="008547C5" w:rsidRDefault="00B1138C" w:rsidP="003C1D5C">
                      <w:r>
                        <w:t>Leave this as “per user”</w:t>
                      </w:r>
                    </w:p>
                  </w:txbxContent>
                </v:textbox>
              </v:rect>
            </w:pict>
          </mc:Fallback>
        </mc:AlternateContent>
      </w:r>
      <w:r w:rsidRPr="0065323D">
        <w:rPr>
          <w:noProof/>
        </w:rPr>
        <mc:AlternateContent>
          <mc:Choice Requires="wps">
            <w:drawing>
              <wp:anchor distT="0" distB="0" distL="114300" distR="114300" simplePos="0" relativeHeight="251658315" behindDoc="0" locked="0" layoutInCell="1" allowOverlap="1" wp14:anchorId="42012CA6" wp14:editId="421AB518">
                <wp:simplePos x="0" y="0"/>
                <wp:positionH relativeFrom="column">
                  <wp:posOffset>2876550</wp:posOffset>
                </wp:positionH>
                <wp:positionV relativeFrom="paragraph">
                  <wp:posOffset>6645911</wp:posOffset>
                </wp:positionV>
                <wp:extent cx="2495550" cy="247650"/>
                <wp:effectExtent l="0" t="0" r="19050" b="19050"/>
                <wp:wrapNone/>
                <wp:docPr id="88"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5550" cy="247650"/>
                        </a:xfrm>
                        <a:prstGeom prst="roundRect">
                          <a:avLst>
                            <a:gd name="adj" fmla="val 16667"/>
                          </a:avLst>
                        </a:prstGeom>
                        <a:solidFill>
                          <a:srgbClr val="92D050">
                            <a:alpha val="5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B4DA13A" id="AutoShape 779" o:spid="_x0000_s1026" style="position:absolute;margin-left:226.5pt;margin-top:523.3pt;width:196.5pt;height:19.5pt;z-index:251658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" fillcolor="#92d050">
                <v:fill opacity="32896f"/>
              </v:roundrect>
            </w:pict>
          </mc:Fallback>
        </mc:AlternateContent>
      </w:r>
      <w:r w:rsidRPr="0065323D">
        <w:rPr>
          <w:noProof/>
        </w:rPr>
        <mc:AlternateContent>
          <mc:Choice Requires="wps">
            <w:drawing>
              <wp:anchor distT="0" distB="0" distL="114300" distR="114300" simplePos="0" relativeHeight="251658313" behindDoc="0" locked="0" layoutInCell="1" allowOverlap="1" wp14:anchorId="15A23CED" wp14:editId="0C081675">
                <wp:simplePos x="0" y="0"/>
                <wp:positionH relativeFrom="column">
                  <wp:posOffset>5375910</wp:posOffset>
                </wp:positionH>
                <wp:positionV relativeFrom="paragraph">
                  <wp:posOffset>6553200</wp:posOffset>
                </wp:positionV>
                <wp:extent cx="409575" cy="285750"/>
                <wp:effectExtent l="38100" t="38100" r="47625" b="57150"/>
                <wp:wrapNone/>
                <wp:docPr id="86" name="Straight Arrow Connector 86"/>
                <wp:cNvGraphicFramePr/>
                <a:graphic xmlns:a="http://schemas.openxmlformats.org/drawingml/2006/main">
                  <a:graphicData uri="http://schemas.microsoft.com/office/word/2010/wordprocessingShape">
                    <wps:wsp>
                      <wps:cNvCnPr/>
                      <wps:spPr>
                        <a:xfrm flipV="1">
                          <a:off x="0" y="0"/>
                          <a:ext cx="409575" cy="28575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7959BBB" id="Straight Arrow Connector 86" o:spid="_x0000_s1026" type="#_x0000_t32" style="position:absolute;margin-left:423.3pt;margin-top:516pt;width:32.25pt;height:22.5pt;flip:y;z-index:2516583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" strokecolor="black [3213]" strokeweight="2.25pt">
                <v:stroke startarrow="open" endarrow="open"/>
              </v:shape>
            </w:pict>
          </mc:Fallback>
        </mc:AlternateContent>
      </w:r>
      <w:r w:rsidRPr="0065323D">
        <w:rPr>
          <w:noProof/>
        </w:rPr>
        <mc:AlternateContent>
          <mc:Choice Requires="wps">
            <w:drawing>
              <wp:anchor distT="0" distB="0" distL="114300" distR="114300" simplePos="0" relativeHeight="251658310" behindDoc="0" locked="0" layoutInCell="1" allowOverlap="1" wp14:anchorId="2D524F7C" wp14:editId="49C01EBD">
                <wp:simplePos x="0" y="0"/>
                <wp:positionH relativeFrom="column">
                  <wp:posOffset>5372100</wp:posOffset>
                </wp:positionH>
                <wp:positionV relativeFrom="paragraph">
                  <wp:posOffset>2352675</wp:posOffset>
                </wp:positionV>
                <wp:extent cx="409575" cy="285750"/>
                <wp:effectExtent l="38100" t="38100" r="47625" b="57150"/>
                <wp:wrapNone/>
                <wp:docPr id="67" name="Straight Arrow Connector 67"/>
                <wp:cNvGraphicFramePr/>
                <a:graphic xmlns:a="http://schemas.openxmlformats.org/drawingml/2006/main">
                  <a:graphicData uri="http://schemas.microsoft.com/office/word/2010/wordprocessingShape">
                    <wps:wsp>
                      <wps:cNvCnPr/>
                      <wps:spPr>
                        <a:xfrm flipV="1">
                          <a:off x="0" y="0"/>
                          <a:ext cx="409575" cy="28575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DD2F09" id="Straight Arrow Connector 67" o:spid="_x0000_s1026" type="#_x0000_t32" style="position:absolute;margin-left:423pt;margin-top:185.25pt;width:32.25pt;height:22.5pt;flip:y;z-index:2516583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" strokecolor="black [3213]" strokeweight="2.25pt">
                <v:stroke startarrow="open" endarrow="open"/>
              </v:shape>
            </w:pict>
          </mc:Fallback>
        </mc:AlternateContent>
      </w:r>
      <w:r w:rsidRPr="0065323D">
        <w:rPr>
          <w:noProof/>
        </w:rPr>
        <mc:AlternateContent>
          <mc:Choice Requires="wps">
            <w:drawing>
              <wp:anchor distT="0" distB="0" distL="114300" distR="114300" simplePos="0" relativeHeight="251658312" behindDoc="0" locked="0" layoutInCell="1" allowOverlap="1" wp14:anchorId="6A681891" wp14:editId="36835FB3">
                <wp:simplePos x="0" y="0"/>
                <wp:positionH relativeFrom="column">
                  <wp:posOffset>5372100</wp:posOffset>
                </wp:positionH>
                <wp:positionV relativeFrom="paragraph">
                  <wp:posOffset>73660</wp:posOffset>
                </wp:positionV>
                <wp:extent cx="1647190" cy="2286000"/>
                <wp:effectExtent l="0" t="0" r="10160" b="19050"/>
                <wp:wrapNone/>
                <wp:docPr id="69"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190" cy="2286000"/>
                        </a:xfrm>
                        <a:prstGeom prst="rect">
                          <a:avLst/>
                        </a:prstGeom>
                        <a:solidFill>
                          <a:schemeClr val="accent3">
                            <a:lumMod val="60000"/>
                            <a:lumOff val="40000"/>
                          </a:schemeClr>
                        </a:solidFill>
                        <a:ln w="12700">
                          <a:solidFill>
                            <a:schemeClr val="tx1">
                              <a:lumMod val="100000"/>
                              <a:lumOff val="0"/>
                            </a:schemeClr>
                          </a:solidFill>
                          <a:miter lim="800000"/>
                          <a:headEnd/>
                          <a:tailEnd/>
                        </a:ln>
                      </wps:spPr>
                      <wps:txbx>
                        <w:txbxContent>
                          <w:p w14:paraId="66488E5E" w14:textId="77777777" w:rsidR="00B1138C" w:rsidRDefault="00B1138C" w:rsidP="003C1D5C">
                            <w:r>
                              <w:t xml:space="preserve">Saves the first 200 FAILED test details. </w:t>
                            </w:r>
                          </w:p>
                          <w:p w14:paraId="088AA1A4" w14:textId="77777777" w:rsidR="00B1138C" w:rsidRDefault="00B1138C" w:rsidP="003C1D5C">
                            <w:r>
                              <w:t>If Frequency = 1, saves every iteration until it reaches 200 saved.</w:t>
                            </w:r>
                          </w:p>
                          <w:p w14:paraId="4967BCDC" w14:textId="77777777" w:rsidR="00B1138C" w:rsidRPr="008547C5" w:rsidRDefault="00B1138C" w:rsidP="003C1D5C">
                            <w:r>
                              <w:t>If Frequency = 100, saves one out of every 100 passed iterations and all failed iterations until it reaches 200 saved.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A681891" id="_x0000_s1042" style="position:absolute;margin-left:423pt;margin-top:5.8pt;width:129.7pt;height:180pt;z-index:251658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" fillcolor="#c2d69b [1942]" strokecolor="black [3213]" strokeweight="1pt">
                <v:textbox>
                  <w:txbxContent>
                    <w:p w14:paraId="66488E5E" w14:textId="77777777" w:rsidR="00B1138C" w:rsidRDefault="00B1138C" w:rsidP="003C1D5C">
                      <w:r>
                        <w:t xml:space="preserve">Saves the first 200 FAILED test details. </w:t>
                      </w:r>
                    </w:p>
                    <w:p w14:paraId="088AA1A4" w14:textId="77777777" w:rsidR="00B1138C" w:rsidRDefault="00B1138C" w:rsidP="003C1D5C">
                      <w:r>
                        <w:t>If Frequency = 1, saves every iteration until it reaches 200 saved.</w:t>
                      </w:r>
                    </w:p>
                    <w:p w14:paraId="4967BCDC" w14:textId="77777777" w:rsidR="00B1138C" w:rsidRPr="008547C5" w:rsidRDefault="00B1138C" w:rsidP="003C1D5C">
                      <w:r>
                        <w:t>If Frequency = 100, saves one out of every 100 passed iterations and all failed iterations until it reaches 200 saved.</w:t>
                      </w:r>
                    </w:p>
                  </w:txbxContent>
                </v:textbox>
              </v:rect>
            </w:pict>
          </mc:Fallback>
        </mc:AlternateContent>
      </w:r>
      <w:r w:rsidRPr="0065323D">
        <w:rPr>
          <w:noProof/>
        </w:rPr>
        <mc:AlternateContent>
          <mc:Choice Requires="wps">
            <w:drawing>
              <wp:anchor distT="0" distB="0" distL="114300" distR="114300" simplePos="0" relativeHeight="251658311" behindDoc="0" locked="0" layoutInCell="1" allowOverlap="1" wp14:anchorId="68FB1484" wp14:editId="034EF887">
                <wp:simplePos x="0" y="0"/>
                <wp:positionH relativeFrom="column">
                  <wp:posOffset>2819400</wp:posOffset>
                </wp:positionH>
                <wp:positionV relativeFrom="paragraph">
                  <wp:posOffset>2464435</wp:posOffset>
                </wp:positionV>
                <wp:extent cx="2613660" cy="581025"/>
                <wp:effectExtent l="0" t="0" r="15240" b="28575"/>
                <wp:wrapNone/>
                <wp:docPr id="68"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3660" cy="581025"/>
                        </a:xfrm>
                        <a:prstGeom prst="roundRect">
                          <a:avLst>
                            <a:gd name="adj" fmla="val 16667"/>
                          </a:avLst>
                        </a:prstGeom>
                        <a:solidFill>
                          <a:srgbClr val="FFFF00">
                            <a:alpha val="5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D79C89" id="AutoShape 779" o:spid="_x0000_s1026" style="position:absolute;margin-left:222pt;margin-top:194.05pt;width:205.8pt;height:45.75pt;z-index:2516583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" fillcolor="yellow">
                <v:fill opacity="32896f"/>
              </v:roundrect>
            </w:pict>
          </mc:Fallback>
        </mc:AlternateContent>
      </w:r>
      <w:r w:rsidRPr="0065323D">
        <w:rPr>
          <w:noProof/>
        </w:rPr>
        <mc:AlternateContent>
          <mc:Choice Requires="wps">
            <w:drawing>
              <wp:anchor distT="0" distB="0" distL="114300" distR="114300" simplePos="0" relativeHeight="251658309" behindDoc="0" locked="0" layoutInCell="1" allowOverlap="1" wp14:anchorId="07A10E17" wp14:editId="48A640EE">
                <wp:simplePos x="0" y="0"/>
                <wp:positionH relativeFrom="column">
                  <wp:posOffset>5372100</wp:posOffset>
                </wp:positionH>
                <wp:positionV relativeFrom="paragraph">
                  <wp:posOffset>2988310</wp:posOffset>
                </wp:positionV>
                <wp:extent cx="1647190" cy="495300"/>
                <wp:effectExtent l="0" t="0" r="10160" b="19050"/>
                <wp:wrapNone/>
                <wp:docPr id="66"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190" cy="495300"/>
                        </a:xfrm>
                        <a:prstGeom prst="rect">
                          <a:avLst/>
                        </a:prstGeom>
                        <a:solidFill>
                          <a:schemeClr val="accent3">
                            <a:lumMod val="60000"/>
                            <a:lumOff val="40000"/>
                          </a:schemeClr>
                        </a:solidFill>
                        <a:ln w="12700">
                          <a:solidFill>
                            <a:schemeClr val="tx1">
                              <a:lumMod val="100000"/>
                              <a:lumOff val="0"/>
                            </a:schemeClr>
                          </a:solidFill>
                          <a:miter lim="800000"/>
                          <a:headEnd/>
                          <a:tailEnd/>
                        </a:ln>
                      </wps:spPr>
                      <wps:txbx>
                        <w:txbxContent>
                          <w:p w14:paraId="2BC52B2D" w14:textId="77777777" w:rsidR="00B1138C" w:rsidRPr="008547C5" w:rsidRDefault="00B1138C" w:rsidP="003C1D5C">
                            <w:r>
                              <w:t>Make sure this is set to “All Individual Details”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7A10E17" id="_x0000_s1043" style="position:absolute;margin-left:423pt;margin-top:235.3pt;width:129.7pt;height:39pt;z-index:2516583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" fillcolor="#c2d69b [1942]" strokecolor="black [3213]" strokeweight="1pt">
                <v:textbox>
                  <w:txbxContent>
                    <w:p w14:paraId="2BC52B2D" w14:textId="77777777" w:rsidR="00B1138C" w:rsidRPr="008547C5" w:rsidRDefault="00B1138C" w:rsidP="003C1D5C">
                      <w:r>
                        <w:t>Make sure this is set to “All Individual Details”</w:t>
                      </w:r>
                    </w:p>
                  </w:txbxContent>
                </v:textbox>
              </v:rect>
            </w:pict>
          </mc:Fallback>
        </mc:AlternateContent>
      </w:r>
      <w:r w:rsidRPr="0065323D">
        <w:rPr>
          <w:noProof/>
        </w:rPr>
        <mc:AlternateContent>
          <mc:Choice Requires="wps">
            <w:drawing>
              <wp:anchor distT="0" distB="0" distL="114300" distR="114300" simplePos="0" relativeHeight="251658307" behindDoc="0" locked="0" layoutInCell="1" allowOverlap="1" wp14:anchorId="2D15BA40" wp14:editId="359704F7">
                <wp:simplePos x="0" y="0"/>
                <wp:positionH relativeFrom="column">
                  <wp:posOffset>5372100</wp:posOffset>
                </wp:positionH>
                <wp:positionV relativeFrom="paragraph">
                  <wp:posOffset>3483610</wp:posOffset>
                </wp:positionV>
                <wp:extent cx="409575" cy="285750"/>
                <wp:effectExtent l="38100" t="38100" r="47625" b="57150"/>
                <wp:wrapNone/>
                <wp:docPr id="64" name="Straight Arrow Connector 64"/>
                <wp:cNvGraphicFramePr/>
                <a:graphic xmlns:a="http://schemas.openxmlformats.org/drawingml/2006/main">
                  <a:graphicData uri="http://schemas.microsoft.com/office/word/2010/wordprocessingShape">
                    <wps:wsp>
                      <wps:cNvCnPr/>
                      <wps:spPr>
                        <a:xfrm flipV="1">
                          <a:off x="0" y="0"/>
                          <a:ext cx="409575" cy="28575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595C2A" id="Straight Arrow Connector 64" o:spid="_x0000_s1026" type="#_x0000_t32" style="position:absolute;margin-left:423pt;margin-top:274.3pt;width:32.25pt;height:22.5pt;flip:y;z-index:2516583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" strokecolor="black [3213]" strokeweight="2.25pt">
                <v:stroke startarrow="open" endarrow="open"/>
              </v:shape>
            </w:pict>
          </mc:Fallback>
        </mc:AlternateContent>
      </w:r>
      <w:r w:rsidRPr="0065323D">
        <w:rPr>
          <w:noProof/>
        </w:rPr>
        <mc:AlternateContent>
          <mc:Choice Requires="wps">
            <w:drawing>
              <wp:anchor distT="0" distB="0" distL="114300" distR="114300" simplePos="0" relativeHeight="251658308" behindDoc="0" locked="0" layoutInCell="1" allowOverlap="1" wp14:anchorId="7DA637CA" wp14:editId="6CB74C32">
                <wp:simplePos x="0" y="0"/>
                <wp:positionH relativeFrom="column">
                  <wp:posOffset>2819400</wp:posOffset>
                </wp:positionH>
                <wp:positionV relativeFrom="paragraph">
                  <wp:posOffset>3693160</wp:posOffset>
                </wp:positionV>
                <wp:extent cx="2613660" cy="219075"/>
                <wp:effectExtent l="0" t="0" r="15240" b="28575"/>
                <wp:wrapNone/>
                <wp:docPr id="65"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3660" cy="219075"/>
                        </a:xfrm>
                        <a:prstGeom prst="roundRect">
                          <a:avLst>
                            <a:gd name="adj" fmla="val 16667"/>
                          </a:avLst>
                        </a:prstGeom>
                        <a:solidFill>
                          <a:srgbClr val="FFFF00">
                            <a:alpha val="5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0EA7EDA" id="AutoShape 779" o:spid="_x0000_s1026" style="position:absolute;margin-left:222pt;margin-top:290.8pt;width:205.8pt;height:17.25pt;z-index:2516583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" fillcolor="yellow">
                <v:fill opacity="32896f"/>
              </v:roundrect>
            </w:pict>
          </mc:Fallback>
        </mc:AlternateContent>
      </w:r>
      <w:r>
        <w:rPr>
          <w:noProof/>
        </w:rPr>
        <mc:AlternateContent>
          <mc:Choice Requires="wps">
            <w:drawing>
              <wp:anchor distT="0" distB="0" distL="114300" distR="114300" simplePos="0" relativeHeight="251658306" behindDoc="0" locked="0" layoutInCell="1" allowOverlap="1" wp14:anchorId="4EF31845" wp14:editId="5EF6DD84">
                <wp:simplePos x="0" y="0"/>
                <wp:positionH relativeFrom="column">
                  <wp:posOffset>2647950</wp:posOffset>
                </wp:positionH>
                <wp:positionV relativeFrom="paragraph">
                  <wp:posOffset>5112385</wp:posOffset>
                </wp:positionV>
                <wp:extent cx="2419350" cy="1485900"/>
                <wp:effectExtent l="0" t="0" r="19050" b="19050"/>
                <wp:wrapNone/>
                <wp:docPr id="63"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350" cy="1485900"/>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D24ACD" id="AutoShape 779" o:spid="_x0000_s1026" style="position:absolute;margin-left:208.5pt;margin-top:402.55pt;width:190.5pt;height:117pt;z-index:2516583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" fillcolor="red">
                <v:fill opacity="19789f"/>
              </v:roundrect>
            </w:pict>
          </mc:Fallback>
        </mc:AlternateContent>
      </w:r>
      <w:r>
        <w:rPr>
          <w:noProof/>
        </w:rPr>
        <mc:AlternateContent>
          <mc:Choice Requires="wps">
            <w:drawing>
              <wp:anchor distT="0" distB="0" distL="114300" distR="114300" simplePos="0" relativeHeight="251658304" behindDoc="0" locked="0" layoutInCell="1" allowOverlap="1" wp14:anchorId="3F9CF19C" wp14:editId="02EDD3A7">
                <wp:simplePos x="0" y="0"/>
                <wp:positionH relativeFrom="column">
                  <wp:posOffset>2152650</wp:posOffset>
                </wp:positionH>
                <wp:positionV relativeFrom="paragraph">
                  <wp:posOffset>816610</wp:posOffset>
                </wp:positionV>
                <wp:extent cx="542925" cy="6353175"/>
                <wp:effectExtent l="57150" t="57150" r="104775" b="123825"/>
                <wp:wrapNone/>
                <wp:docPr id="58" name="AutoShape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542925" cy="6353175"/>
                        </a:xfrm>
                        <a:prstGeom prst="rightBrace">
                          <a:avLst>
                            <a:gd name="adj1" fmla="val 22953"/>
                            <a:gd name="adj2" fmla="val 53790"/>
                          </a:avLst>
                        </a:prstGeom>
                        <a:noFill/>
                        <a:ln w="28575">
                          <a:solidFill>
                            <a:srgbClr val="7030A0"/>
                          </a:solidFill>
                          <a:round/>
                          <a:headEnd/>
                          <a:tailEnd/>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07E83D" id="AutoShape 583" o:spid="_x0000_s1026" type="#_x0000_t88" style="position:absolute;margin-left:169.5pt;margin-top:64.3pt;width:42.75pt;height:500.25pt;flip:x;z-index:2516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" adj="424,11619" strokecolor="#7030a0" strokeweight="2.25pt">
                <v:shadow on="t" color="black" opacity="26214f" origin="-.5,-.5" offset=".74836mm,.74836mm"/>
              </v:shape>
            </w:pict>
          </mc:Fallback>
        </mc:AlternateContent>
      </w:r>
      <w:r>
        <w:rPr>
          <w:noProof/>
        </w:rPr>
        <mc:AlternateContent>
          <mc:Choice Requires="wps">
            <w:drawing>
              <wp:anchor distT="0" distB="0" distL="114300" distR="114300" simplePos="0" relativeHeight="251658305" behindDoc="0" locked="0" layoutInCell="1" allowOverlap="1" wp14:anchorId="78DD694F" wp14:editId="611DEC04">
                <wp:simplePos x="0" y="0"/>
                <wp:positionH relativeFrom="column">
                  <wp:posOffset>266700</wp:posOffset>
                </wp:positionH>
                <wp:positionV relativeFrom="paragraph">
                  <wp:posOffset>4102735</wp:posOffset>
                </wp:positionV>
                <wp:extent cx="1762125" cy="241300"/>
                <wp:effectExtent l="0" t="0" r="28575" b="25400"/>
                <wp:wrapNone/>
                <wp:docPr id="62"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241300"/>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1814A0A" id="AutoShape 779" o:spid="_x0000_s1026" style="position:absolute;margin-left:21pt;margin-top:323.05pt;width:138.75pt;height:19pt;z-index:2516583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" fillcolor="red">
                <v:fill opacity="19789f"/>
              </v:roundrect>
            </w:pict>
          </mc:Fallback>
        </mc:AlternateContent>
      </w:r>
      <w:r>
        <w:rPr>
          <w:noProof/>
        </w:rPr>
        <w:drawing>
          <wp:inline distT="0" distB="0" distL="0" distR="0" wp14:anchorId="53F45102" wp14:editId="5ED4A7B8">
            <wp:extent cx="5433531" cy="7635902"/>
            <wp:effectExtent l="0" t="0" r="0" b="31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RunSettingsProperties.png"/>
                    <pic:cNvPicPr/>
                  </pic:nvPicPr>
                  <pic:blipFill>
                    <a:blip r:embed="rId52">
                      <a:extLst>
                        <a:ext uri="{28A0092B-C50C-407E-A947-70E740481C1C}">
                          <a14:useLocalDpi xmlns:a14="http://schemas.microsoft.com/office/drawing/2010/main" val="0"/>
                        </a:ext>
                      </a:extLst>
                    </a:blip>
                    <a:stretch>
                      <a:fillRect/>
                    </a:stretch>
                  </pic:blipFill>
                  <pic:spPr>
                    <a:xfrm>
                      <a:off x="0" y="0"/>
                      <a:ext cx="5433531" cy="7635902"/>
                    </a:xfrm>
                    <a:prstGeom prst="rect">
                      <a:avLst/>
                    </a:prstGeom>
                  </pic:spPr>
                </pic:pic>
              </a:graphicData>
            </a:graphic>
          </wp:inline>
        </w:drawing>
      </w:r>
    </w:p>
    <w:p w14:paraId="194FDAB6" w14:textId="77777777" w:rsidR="003C1D5C" w:rsidRDefault="003C1D5C" w:rsidP="003C1D5C">
      <w:r>
        <w:br w:type="page"/>
      </w:r>
    </w:p>
    <w:p w14:paraId="4D0D11A4" w14:textId="77777777" w:rsidR="009E4985" w:rsidRDefault="009E4985" w:rsidP="009E4985">
      <w:pPr>
        <w:pStyle w:val="Heading5"/>
      </w:pPr>
      <w:bookmarkStart w:id="112" w:name="_Toc471199856"/>
      <w:r>
        <w:lastRenderedPageBreak/>
        <w:t>Scenario Settings</w:t>
      </w:r>
    </w:p>
    <w:p w14:paraId="096AA18A" w14:textId="77777777" w:rsidR="009E4985" w:rsidRPr="009B24EE" w:rsidRDefault="009E4985" w:rsidP="009E4985"/>
    <w:p w14:paraId="5AC3E041" w14:textId="77777777" w:rsidR="009E4985" w:rsidRDefault="009E4985" w:rsidP="009E4985">
      <w:r>
        <w:rPr>
          <w:noProof/>
        </w:rPr>
        <mc:AlternateContent>
          <mc:Choice Requires="wps">
            <w:drawing>
              <wp:anchor distT="0" distB="0" distL="114300" distR="114300" simplePos="0" relativeHeight="251662417" behindDoc="0" locked="0" layoutInCell="1" allowOverlap="1" wp14:anchorId="51689AF4" wp14:editId="350D591C">
                <wp:simplePos x="0" y="0"/>
                <wp:positionH relativeFrom="column">
                  <wp:posOffset>2724150</wp:posOffset>
                </wp:positionH>
                <wp:positionV relativeFrom="paragraph">
                  <wp:posOffset>2838450</wp:posOffset>
                </wp:positionV>
                <wp:extent cx="2639695" cy="555625"/>
                <wp:effectExtent l="0" t="0" r="27305" b="15875"/>
                <wp:wrapNone/>
                <wp:docPr id="92"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9695" cy="555625"/>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00E3D6D" id="AutoShape 779" o:spid="_x0000_s1026" style="position:absolute;margin-left:214.5pt;margin-top:223.5pt;width:207.85pt;height:43.75pt;z-index:2516624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" fillcolor="red">
                <v:fill opacity="19789f"/>
              </v:roundrect>
            </w:pict>
          </mc:Fallback>
        </mc:AlternateContent>
      </w:r>
      <w:r>
        <w:rPr>
          <w:noProof/>
        </w:rPr>
        <mc:AlternateContent>
          <mc:Choice Requires="wps">
            <w:drawing>
              <wp:anchor distT="0" distB="0" distL="114300" distR="114300" simplePos="0" relativeHeight="251661393" behindDoc="0" locked="0" layoutInCell="1" allowOverlap="1" wp14:anchorId="5C20522C" wp14:editId="5EFD5B5E">
                <wp:simplePos x="0" y="0"/>
                <wp:positionH relativeFrom="column">
                  <wp:posOffset>190500</wp:posOffset>
                </wp:positionH>
                <wp:positionV relativeFrom="paragraph">
                  <wp:posOffset>876300</wp:posOffset>
                </wp:positionV>
                <wp:extent cx="1762125" cy="241300"/>
                <wp:effectExtent l="0" t="0" r="28575" b="25400"/>
                <wp:wrapNone/>
                <wp:docPr id="91"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241300"/>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04665A2" id="AutoShape 779" o:spid="_x0000_s1026" style="position:absolute;margin-left:15pt;margin-top:69pt;width:138.75pt;height:19pt;z-index:2516613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" fillcolor="red">
                <v:fill opacity="19789f"/>
              </v:roundrect>
            </w:pict>
          </mc:Fallback>
        </mc:AlternateContent>
      </w:r>
      <w:r>
        <w:rPr>
          <w:noProof/>
        </w:rPr>
        <mc:AlternateContent>
          <mc:Choice Requires="wps">
            <w:drawing>
              <wp:anchor distT="0" distB="0" distL="114300" distR="114300" simplePos="0" relativeHeight="251660369" behindDoc="0" locked="0" layoutInCell="1" allowOverlap="1" wp14:anchorId="38A708E1" wp14:editId="7B0C7082">
                <wp:simplePos x="0" y="0"/>
                <wp:positionH relativeFrom="column">
                  <wp:posOffset>2076450</wp:posOffset>
                </wp:positionH>
                <wp:positionV relativeFrom="paragraph">
                  <wp:posOffset>714375</wp:posOffset>
                </wp:positionV>
                <wp:extent cx="542925" cy="3219450"/>
                <wp:effectExtent l="57150" t="57150" r="104775" b="114300"/>
                <wp:wrapNone/>
                <wp:docPr id="90" name="AutoShape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542925" cy="3219450"/>
                        </a:xfrm>
                        <a:prstGeom prst="rightBrace">
                          <a:avLst>
                            <a:gd name="adj1" fmla="val 22953"/>
                            <a:gd name="adj2" fmla="val 9115"/>
                          </a:avLst>
                        </a:prstGeom>
                        <a:noFill/>
                        <a:ln w="28575">
                          <a:solidFill>
                            <a:srgbClr val="7030A0"/>
                          </a:solidFill>
                          <a:round/>
                          <a:headEnd/>
                          <a:tailEnd/>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3DAEC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83" o:spid="_x0000_s1026" type="#_x0000_t88" style="position:absolute;margin-left:163.5pt;margin-top:56.25pt;width:42.75pt;height:253.5pt;flip:x;z-index:2516603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" adj="836,1969" strokecolor="#7030a0" strokeweight="2.25pt">
                <v:shadow on="t" color="black" opacity="26214f" origin="-.5,-.5" offset=".74836mm,.74836mm"/>
              </v:shape>
            </w:pict>
          </mc:Fallback>
        </mc:AlternateContent>
      </w:r>
      <w:r>
        <w:rPr>
          <w:noProof/>
        </w:rPr>
        <w:drawing>
          <wp:inline distT="0" distB="0" distL="0" distR="0" wp14:anchorId="27452416" wp14:editId="22863962">
            <wp:extent cx="5363845" cy="4023360"/>
            <wp:effectExtent l="0" t="0" r="825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ScenarioProperties.png"/>
                    <pic:cNvPicPr/>
                  </pic:nvPicPr>
                  <pic:blipFill rotWithShape="1">
                    <a:blip r:embed="rId53">
                      <a:extLst>
                        <a:ext uri="{28A0092B-C50C-407E-A947-70E740481C1C}">
                          <a14:useLocalDpi xmlns:a14="http://schemas.microsoft.com/office/drawing/2010/main" val="0"/>
                        </a:ext>
                      </a:extLst>
                    </a:blip>
                    <a:srcRect t="-3" b="41062"/>
                    <a:stretch/>
                  </pic:blipFill>
                  <pic:spPr bwMode="auto">
                    <a:xfrm>
                      <a:off x="0" y="0"/>
                      <a:ext cx="5364945" cy="4024185"/>
                    </a:xfrm>
                    <a:prstGeom prst="rect">
                      <a:avLst/>
                    </a:prstGeom>
                    <a:ln>
                      <a:noFill/>
                    </a:ln>
                    <a:extLst>
                      <a:ext uri="{53640926-AAD7-44D8-BBD7-CCE9431645EC}">
                        <a14:shadowObscured xmlns:a14="http://schemas.microsoft.com/office/drawing/2010/main"/>
                      </a:ext>
                    </a:extLst>
                  </pic:spPr>
                </pic:pic>
              </a:graphicData>
            </a:graphic>
          </wp:inline>
        </w:drawing>
      </w:r>
    </w:p>
    <w:p w14:paraId="277F1580" w14:textId="77777777" w:rsidR="009E4985" w:rsidRDefault="009E4985" w:rsidP="009E4985">
      <w:r>
        <w:br w:type="page"/>
      </w:r>
    </w:p>
    <w:p w14:paraId="6BAE5CB5" w14:textId="77777777" w:rsidR="009E4985" w:rsidRDefault="009E4985" w:rsidP="009E4985">
      <w:pPr>
        <w:pStyle w:val="Heading5"/>
      </w:pPr>
      <w:r>
        <w:lastRenderedPageBreak/>
        <w:t>Step Load Patterns</w:t>
      </w:r>
    </w:p>
    <w:p w14:paraId="1B27867D" w14:textId="77777777" w:rsidR="009E4985" w:rsidRPr="009B24EE" w:rsidRDefault="009E4985" w:rsidP="009E4985"/>
    <w:p w14:paraId="565F3144" w14:textId="77777777" w:rsidR="009E4985" w:rsidRDefault="009E4985" w:rsidP="009E4985">
      <w:r>
        <w:rPr>
          <w:noProof/>
        </w:rPr>
        <mc:AlternateContent>
          <mc:Choice Requires="wps">
            <w:drawing>
              <wp:anchor distT="0" distB="0" distL="114300" distR="114300" simplePos="0" relativeHeight="251665489" behindDoc="0" locked="0" layoutInCell="1" allowOverlap="1" wp14:anchorId="495F0D63" wp14:editId="5E917DB5">
                <wp:simplePos x="0" y="0"/>
                <wp:positionH relativeFrom="column">
                  <wp:posOffset>2076450</wp:posOffset>
                </wp:positionH>
                <wp:positionV relativeFrom="paragraph">
                  <wp:posOffset>986790</wp:posOffset>
                </wp:positionV>
                <wp:extent cx="542925" cy="1266825"/>
                <wp:effectExtent l="57150" t="57150" r="104775" b="123825"/>
                <wp:wrapNone/>
                <wp:docPr id="100" name="AutoShape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542925" cy="1266825"/>
                        </a:xfrm>
                        <a:prstGeom prst="rightBrace">
                          <a:avLst>
                            <a:gd name="adj1" fmla="val 22953"/>
                            <a:gd name="adj2" fmla="val 88814"/>
                          </a:avLst>
                        </a:prstGeom>
                        <a:noFill/>
                        <a:ln w="28575">
                          <a:solidFill>
                            <a:srgbClr val="7030A0"/>
                          </a:solidFill>
                          <a:round/>
                          <a:headEnd/>
                          <a:tailEnd/>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7767BB" id="AutoShape 583" o:spid="_x0000_s1026" type="#_x0000_t88" style="position:absolute;margin-left:163.5pt;margin-top:77.7pt;width:42.75pt;height:99.75pt;flip:x;z-index:2516654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" adj="2125,19184" strokecolor="#7030a0" strokeweight="2.25pt">
                <v:shadow on="t" color="black" opacity="26214f" origin="-.5,-.5" offset=".74836mm,.74836mm"/>
              </v:shape>
            </w:pict>
          </mc:Fallback>
        </mc:AlternateContent>
      </w:r>
      <w:r>
        <w:rPr>
          <w:noProof/>
        </w:rPr>
        <mc:AlternateContent>
          <mc:Choice Requires="wps">
            <w:drawing>
              <wp:anchor distT="0" distB="0" distL="114300" distR="114300" simplePos="0" relativeHeight="251664465" behindDoc="0" locked="0" layoutInCell="1" allowOverlap="1" wp14:anchorId="0E90746E" wp14:editId="56CF541C">
                <wp:simplePos x="0" y="0"/>
                <wp:positionH relativeFrom="column">
                  <wp:posOffset>123825</wp:posOffset>
                </wp:positionH>
                <wp:positionV relativeFrom="paragraph">
                  <wp:posOffset>2019300</wp:posOffset>
                </wp:positionV>
                <wp:extent cx="1762125" cy="241300"/>
                <wp:effectExtent l="0" t="0" r="28575" b="25400"/>
                <wp:wrapNone/>
                <wp:docPr id="99"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241300"/>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F5B2ABC" id="AutoShape 779" o:spid="_x0000_s1026" style="position:absolute;margin-left:9.75pt;margin-top:159pt;width:138.75pt;height:19pt;z-index:2516644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" fillcolor="red">
                <v:fill opacity="19789f"/>
              </v:roundrect>
            </w:pict>
          </mc:Fallback>
        </mc:AlternateContent>
      </w:r>
      <w:r>
        <w:rPr>
          <w:noProof/>
        </w:rPr>
        <w:drawing>
          <wp:inline distT="0" distB="0" distL="0" distR="0" wp14:anchorId="6ADAA031" wp14:editId="604078D3">
            <wp:extent cx="5331459" cy="2377440"/>
            <wp:effectExtent l="0" t="0" r="3175" b="381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LoadPatternProperties.png"/>
                    <pic:cNvPicPr/>
                  </pic:nvPicPr>
                  <pic:blipFill rotWithShape="1">
                    <a:blip r:embed="rId54">
                      <a:extLst>
                        <a:ext uri="{28A0092B-C50C-407E-A947-70E740481C1C}">
                          <a14:useLocalDpi xmlns:a14="http://schemas.microsoft.com/office/drawing/2010/main" val="0"/>
                        </a:ext>
                      </a:extLst>
                    </a:blip>
                    <a:srcRect t="4" b="63787"/>
                    <a:stretch/>
                  </pic:blipFill>
                  <pic:spPr bwMode="auto">
                    <a:xfrm>
                      <a:off x="0" y="0"/>
                      <a:ext cx="5334463" cy="2378779"/>
                    </a:xfrm>
                    <a:prstGeom prst="rect">
                      <a:avLst/>
                    </a:prstGeom>
                    <a:ln>
                      <a:noFill/>
                    </a:ln>
                    <a:extLst>
                      <a:ext uri="{53640926-AAD7-44D8-BBD7-CCE9431645EC}">
                        <a14:shadowObscured xmlns:a14="http://schemas.microsoft.com/office/drawing/2010/main"/>
                      </a:ext>
                    </a:extLst>
                  </pic:spPr>
                </pic:pic>
              </a:graphicData>
            </a:graphic>
          </wp:inline>
        </w:drawing>
      </w:r>
    </w:p>
    <w:p w14:paraId="1CF1DEF6" w14:textId="77777777" w:rsidR="009E4985" w:rsidRDefault="009E4985" w:rsidP="009E4985">
      <w:pPr>
        <w:rPr>
          <w:rFonts w:asciiTheme="majorHAnsi" w:eastAsiaTheme="majorEastAsia" w:hAnsiTheme="majorHAnsi" w:cstheme="majorBidi"/>
          <w:b/>
          <w:bCs/>
          <w:color w:val="4F81BD" w:themeColor="accent1"/>
          <w:sz w:val="26"/>
          <w:szCs w:val="26"/>
        </w:rPr>
      </w:pPr>
    </w:p>
    <w:p w14:paraId="0603545E" w14:textId="77777777" w:rsidR="009E4985" w:rsidRDefault="009E4985" w:rsidP="009E4985">
      <w:r w:rsidRPr="0065323D">
        <w:rPr>
          <w:noProof/>
        </w:rPr>
        <mc:AlternateContent>
          <mc:Choice Requires="wps">
            <w:drawing>
              <wp:anchor distT="0" distB="0" distL="114300" distR="114300" simplePos="0" relativeHeight="251672657" behindDoc="0" locked="0" layoutInCell="1" allowOverlap="1" wp14:anchorId="24682EC4" wp14:editId="4BD6CF32">
                <wp:simplePos x="0" y="0"/>
                <wp:positionH relativeFrom="column">
                  <wp:posOffset>1397000</wp:posOffset>
                </wp:positionH>
                <wp:positionV relativeFrom="paragraph">
                  <wp:posOffset>2044700</wp:posOffset>
                </wp:positionV>
                <wp:extent cx="3108325" cy="1225550"/>
                <wp:effectExtent l="0" t="76200" r="34925" b="69850"/>
                <wp:wrapNone/>
                <wp:docPr id="272" name="Straight Arrow Connector 272"/>
                <wp:cNvGraphicFramePr/>
                <a:graphic xmlns:a="http://schemas.openxmlformats.org/drawingml/2006/main">
                  <a:graphicData uri="http://schemas.microsoft.com/office/word/2010/wordprocessingShape">
                    <wps:wsp>
                      <wps:cNvCnPr/>
                      <wps:spPr>
                        <a:xfrm>
                          <a:off x="0" y="0"/>
                          <a:ext cx="3108325" cy="122555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EA6AD77" id="_x0000_t32" coordsize="21600,21600" o:spt="32" o:oned="t" path="m,l21600,21600e" filled="f">
                <v:path arrowok="t" fillok="f" o:connecttype="none"/>
                <o:lock v:ext="edit" shapetype="t"/>
              </v:shapetype>
              <v:shape id="Straight Arrow Connector 272" o:spid="_x0000_s1026" type="#_x0000_t32" style="position:absolute;margin-left:110pt;margin-top:161pt;width:244.75pt;height:96.5pt;z-index:2516726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" strokecolor="black [3213]" strokeweight="2.25pt">
                <v:stroke startarrow="open" endarrow="open"/>
              </v:shape>
            </w:pict>
          </mc:Fallback>
        </mc:AlternateContent>
      </w:r>
      <w:r>
        <w:rPr>
          <w:noProof/>
        </w:rPr>
        <mc:AlternateContent>
          <mc:Choice Requires="wps">
            <w:drawing>
              <wp:anchor distT="0" distB="0" distL="114300" distR="114300" simplePos="0" relativeHeight="251671633" behindDoc="0" locked="0" layoutInCell="1" allowOverlap="1" wp14:anchorId="0AD7A1A3" wp14:editId="0D608FFB">
                <wp:simplePos x="0" y="0"/>
                <wp:positionH relativeFrom="column">
                  <wp:posOffset>1263650</wp:posOffset>
                </wp:positionH>
                <wp:positionV relativeFrom="paragraph">
                  <wp:posOffset>1841500</wp:posOffset>
                </wp:positionV>
                <wp:extent cx="228600" cy="412750"/>
                <wp:effectExtent l="57150" t="57150" r="95250" b="120650"/>
                <wp:wrapNone/>
                <wp:docPr id="271" name="AutoShape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28600" cy="412750"/>
                        </a:xfrm>
                        <a:prstGeom prst="rightBrace">
                          <a:avLst>
                            <a:gd name="adj1" fmla="val 22953"/>
                            <a:gd name="adj2" fmla="val 48714"/>
                          </a:avLst>
                        </a:prstGeom>
                        <a:noFill/>
                        <a:ln w="28575">
                          <a:solidFill>
                            <a:srgbClr val="7030A0"/>
                          </a:solidFill>
                          <a:round/>
                          <a:headEnd/>
                          <a:tailEnd/>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989D63" id="AutoShape 583" o:spid="_x0000_s1026" type="#_x0000_t88" style="position:absolute;margin-left:99.5pt;margin-top:145pt;width:18pt;height:32.5pt;flip:x;z-index:2516716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" adj="2746,10522" strokecolor="#7030a0" strokeweight="2.25pt">
                <v:shadow on="t" color="black" opacity="26214f" origin="-.5,-.5" offset=".74836mm,.74836mm"/>
              </v:shape>
            </w:pict>
          </mc:Fallback>
        </mc:AlternateContent>
      </w:r>
      <w:r w:rsidRPr="0065323D">
        <w:rPr>
          <w:noProof/>
        </w:rPr>
        <mc:AlternateContent>
          <mc:Choice Requires="wps">
            <w:drawing>
              <wp:anchor distT="0" distB="0" distL="114300" distR="114300" simplePos="0" relativeHeight="251669585" behindDoc="0" locked="0" layoutInCell="1" allowOverlap="1" wp14:anchorId="4C8058A4" wp14:editId="72D557DA">
                <wp:simplePos x="0" y="0"/>
                <wp:positionH relativeFrom="column">
                  <wp:posOffset>2940050</wp:posOffset>
                </wp:positionH>
                <wp:positionV relativeFrom="paragraph">
                  <wp:posOffset>2413000</wp:posOffset>
                </wp:positionV>
                <wp:extent cx="1584325" cy="704850"/>
                <wp:effectExtent l="0" t="57150" r="53975" b="57150"/>
                <wp:wrapNone/>
                <wp:docPr id="267" name="Straight Arrow Connector 267"/>
                <wp:cNvGraphicFramePr/>
                <a:graphic xmlns:a="http://schemas.openxmlformats.org/drawingml/2006/main">
                  <a:graphicData uri="http://schemas.microsoft.com/office/word/2010/wordprocessingShape">
                    <wps:wsp>
                      <wps:cNvCnPr/>
                      <wps:spPr>
                        <a:xfrm>
                          <a:off x="0" y="0"/>
                          <a:ext cx="1584325" cy="70485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A8B11F" id="Straight Arrow Connector 267" o:spid="_x0000_s1026" type="#_x0000_t32" style="position:absolute;margin-left:231.5pt;margin-top:190pt;width:124.75pt;height:55.5pt;z-index:2516695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" strokecolor="black [3213]" strokeweight="2.25pt">
                <v:stroke startarrow="open" endarrow="open"/>
              </v:shape>
            </w:pict>
          </mc:Fallback>
        </mc:AlternateContent>
      </w:r>
      <w:r w:rsidRPr="0065323D">
        <w:rPr>
          <w:noProof/>
        </w:rPr>
        <mc:AlternateContent>
          <mc:Choice Requires="wps">
            <w:drawing>
              <wp:anchor distT="0" distB="0" distL="114300" distR="114300" simplePos="0" relativeHeight="251670609" behindDoc="0" locked="0" layoutInCell="1" allowOverlap="1" wp14:anchorId="7D9842F3" wp14:editId="554D4EC0">
                <wp:simplePos x="0" y="0"/>
                <wp:positionH relativeFrom="column">
                  <wp:posOffset>2533650</wp:posOffset>
                </wp:positionH>
                <wp:positionV relativeFrom="paragraph">
                  <wp:posOffset>2044700</wp:posOffset>
                </wp:positionV>
                <wp:extent cx="1990725" cy="895350"/>
                <wp:effectExtent l="0" t="57150" r="66675" b="57150"/>
                <wp:wrapNone/>
                <wp:docPr id="270" name="Straight Arrow Connector 270"/>
                <wp:cNvGraphicFramePr/>
                <a:graphic xmlns:a="http://schemas.openxmlformats.org/drawingml/2006/main">
                  <a:graphicData uri="http://schemas.microsoft.com/office/word/2010/wordprocessingShape">
                    <wps:wsp>
                      <wps:cNvCnPr/>
                      <wps:spPr>
                        <a:xfrm>
                          <a:off x="0" y="0"/>
                          <a:ext cx="1990725" cy="89535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B46427" id="Straight Arrow Connector 270" o:spid="_x0000_s1026" type="#_x0000_t32" style="position:absolute;margin-left:199.5pt;margin-top:161pt;width:156.75pt;height:70.5pt;z-index:2516706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" strokecolor="black [3213]" strokeweight="2.25pt">
                <v:stroke startarrow="open" endarrow="open"/>
              </v:shape>
            </w:pict>
          </mc:Fallback>
        </mc:AlternateContent>
      </w:r>
      <w:r>
        <w:rPr>
          <w:noProof/>
        </w:rPr>
        <mc:AlternateContent>
          <mc:Choice Requires="wps">
            <w:drawing>
              <wp:anchor distT="0" distB="0" distL="114300" distR="114300" simplePos="0" relativeHeight="251667537" behindDoc="0" locked="0" layoutInCell="1" allowOverlap="1" wp14:anchorId="11D2F9F0" wp14:editId="65CB2C06">
                <wp:simplePos x="0" y="0"/>
                <wp:positionH relativeFrom="column">
                  <wp:posOffset>2857500</wp:posOffset>
                </wp:positionH>
                <wp:positionV relativeFrom="paragraph">
                  <wp:posOffset>1295400</wp:posOffset>
                </wp:positionV>
                <wp:extent cx="95250" cy="1171575"/>
                <wp:effectExtent l="0" t="0" r="19050" b="28575"/>
                <wp:wrapNone/>
                <wp:docPr id="137"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1171575"/>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4609A3" id="AutoShape 779" o:spid="_x0000_s1026" style="position:absolute;margin-left:225pt;margin-top:102pt;width:7.5pt;height:92.25pt;z-index:2516675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" fillcolor="red">
                <v:fill opacity="19789f"/>
              </v:roundrect>
            </w:pict>
          </mc:Fallback>
        </mc:AlternateContent>
      </w:r>
      <w:r>
        <w:rPr>
          <w:noProof/>
        </w:rPr>
        <mc:AlternateContent>
          <mc:Choice Requires="wps">
            <w:drawing>
              <wp:anchor distT="0" distB="0" distL="114300" distR="114300" simplePos="0" relativeHeight="251668561" behindDoc="0" locked="0" layoutInCell="1" allowOverlap="1" wp14:anchorId="3E64D917" wp14:editId="3DE92B4F">
                <wp:simplePos x="0" y="0"/>
                <wp:positionH relativeFrom="column">
                  <wp:posOffset>2027238</wp:posOffset>
                </wp:positionH>
                <wp:positionV relativeFrom="paragraph">
                  <wp:posOffset>1395412</wp:posOffset>
                </wp:positionV>
                <wp:extent cx="361950" cy="1266825"/>
                <wp:effectExtent l="61912" t="33338" r="119063" b="119062"/>
                <wp:wrapNone/>
                <wp:docPr id="166" name="AutoShape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H="1">
                          <a:off x="0" y="0"/>
                          <a:ext cx="361950" cy="1266825"/>
                        </a:xfrm>
                        <a:prstGeom prst="rightBrace">
                          <a:avLst>
                            <a:gd name="adj1" fmla="val 22953"/>
                            <a:gd name="adj2" fmla="val 54729"/>
                          </a:avLst>
                        </a:prstGeom>
                        <a:noFill/>
                        <a:ln w="28575">
                          <a:solidFill>
                            <a:srgbClr val="7030A0"/>
                          </a:solidFill>
                          <a:round/>
                          <a:headEnd/>
                          <a:tailEnd/>
                        </a:ln>
                        <a:effectLst>
                          <a:outerShdw blurRad="50800" dist="38100" dir="2700000" algn="tl" rotWithShape="0">
                            <a:prstClr val="black">
                              <a:alpha val="40000"/>
                            </a:prst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FBCA57" id="AutoShape 583" o:spid="_x0000_s1026" type="#_x0000_t88" style="position:absolute;margin-left:159.65pt;margin-top:109.85pt;width:28.5pt;height:99.75pt;rotation:90;flip:x;z-index:2516685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" adj="1417,11821" strokecolor="#7030a0" strokeweight="2.25pt">
                <v:shadow on="t" color="black" opacity="26214f" origin="-.5,-.5" offset=".74836mm,.74836mm"/>
              </v:shape>
            </w:pict>
          </mc:Fallback>
        </mc:AlternateContent>
      </w:r>
      <w:r>
        <w:rPr>
          <w:noProof/>
        </w:rPr>
        <mc:AlternateContent>
          <mc:Choice Requires="wps">
            <w:drawing>
              <wp:anchor distT="0" distB="0" distL="114300" distR="114300" simplePos="0" relativeHeight="251666513" behindDoc="0" locked="0" layoutInCell="1" allowOverlap="1" wp14:anchorId="352F5B61" wp14:editId="74D15E5E">
                <wp:simplePos x="0" y="0"/>
                <wp:positionH relativeFrom="column">
                  <wp:posOffset>1562100</wp:posOffset>
                </wp:positionH>
                <wp:positionV relativeFrom="paragraph">
                  <wp:posOffset>1295400</wp:posOffset>
                </wp:positionV>
                <wp:extent cx="95250" cy="1171575"/>
                <wp:effectExtent l="0" t="0" r="19050" b="28575"/>
                <wp:wrapNone/>
                <wp:docPr id="127" name="AutoShape 7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1171575"/>
                        </a:xfrm>
                        <a:prstGeom prst="roundRect">
                          <a:avLst>
                            <a:gd name="adj" fmla="val 16667"/>
                          </a:avLst>
                        </a:prstGeom>
                        <a:solidFill>
                          <a:srgbClr val="FF0000">
                            <a:alpha val="30000"/>
                          </a:srgb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899D57" id="AutoShape 779" o:spid="_x0000_s1026" style="position:absolute;margin-left:123pt;margin-top:102pt;width:7.5pt;height:92.25pt;z-index:2516665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" fillcolor="red">
                <v:fill opacity="19789f"/>
              </v:roundrect>
            </w:pict>
          </mc:Fallback>
        </mc:AlternateContent>
      </w:r>
      <w:r>
        <w:rPr>
          <w:noProof/>
        </w:rPr>
        <w:drawing>
          <wp:inline distT="0" distB="0" distL="0" distR="0" wp14:anchorId="1F1E3CF4" wp14:editId="66151968">
            <wp:extent cx="6858000" cy="3989705"/>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step load profile example graph.png"/>
                    <pic:cNvPicPr/>
                  </pic:nvPicPr>
                  <pic:blipFill>
                    <a:blip r:embed="rId55">
                      <a:extLst>
                        <a:ext uri="{28A0092B-C50C-407E-A947-70E740481C1C}">
                          <a14:useLocalDpi xmlns:a14="http://schemas.microsoft.com/office/drawing/2010/main" val="0"/>
                        </a:ext>
                      </a:extLst>
                    </a:blip>
                    <a:stretch>
                      <a:fillRect/>
                    </a:stretch>
                  </pic:blipFill>
                  <pic:spPr>
                    <a:xfrm>
                      <a:off x="0" y="0"/>
                      <a:ext cx="6858000" cy="3989705"/>
                    </a:xfrm>
                    <a:prstGeom prst="rect">
                      <a:avLst/>
                    </a:prstGeom>
                  </pic:spPr>
                </pic:pic>
              </a:graphicData>
            </a:graphic>
          </wp:inline>
        </w:drawing>
      </w:r>
    </w:p>
    <w:p w14:paraId="48C85B30" w14:textId="77777777" w:rsidR="009E4985" w:rsidRDefault="009E4985" w:rsidP="009E4985">
      <w:pPr>
        <w:rPr>
          <w:rFonts w:asciiTheme="majorHAnsi" w:eastAsiaTheme="majorEastAsia" w:hAnsiTheme="majorHAnsi" w:cstheme="majorBidi"/>
          <w:b/>
          <w:bCs/>
          <w:color w:val="4F81BD" w:themeColor="accent1"/>
          <w:sz w:val="26"/>
          <w:szCs w:val="26"/>
        </w:rPr>
      </w:pPr>
      <w:r>
        <w:rPr>
          <w:rFonts w:asciiTheme="majorHAnsi" w:eastAsiaTheme="majorEastAsia" w:hAnsiTheme="majorHAnsi" w:cstheme="majorBidi"/>
          <w:b/>
          <w:bCs/>
          <w:color w:val="4F81BD" w:themeColor="accent1"/>
          <w:sz w:val="26"/>
          <w:szCs w:val="26"/>
        </w:rPr>
        <w:br w:type="page"/>
      </w:r>
    </w:p>
    <w:p w14:paraId="043BFE7E" w14:textId="77777777" w:rsidR="009E4985" w:rsidRPr="009B24EE" w:rsidRDefault="009E4985" w:rsidP="009E4985">
      <w:pPr>
        <w:pStyle w:val="Heading5"/>
        <w:rPr>
          <w:rStyle w:val="SubtleReference"/>
        </w:rPr>
      </w:pPr>
      <w:bookmarkStart w:id="113" w:name="_Toc283281377"/>
      <w:r w:rsidRPr="009B24EE">
        <w:rPr>
          <w:rStyle w:val="SubtleReference"/>
        </w:rPr>
        <w:lastRenderedPageBreak/>
        <w:t>Using Login/Initialize Tests</w:t>
      </w:r>
    </w:p>
    <w:p w14:paraId="0C9ECE5D" w14:textId="77777777" w:rsidR="009E4985" w:rsidRPr="009B004B" w:rsidRDefault="009E4985" w:rsidP="009E4985">
      <w:pPr>
        <w:pStyle w:val="Heading6"/>
      </w:pPr>
      <w:r>
        <w:t>Creating a nested test</w:t>
      </w:r>
    </w:p>
    <w:p w14:paraId="435F8E2A" w14:textId="77777777" w:rsidR="009E4985" w:rsidRDefault="009E4985" w:rsidP="009E4985">
      <w:r>
        <w:t>If a user needs to login at the beginning of a session and then perform multiple tasks (webtests) without logging out, then use a separate webtest for the login and set that as an “initialize test”:</w:t>
      </w:r>
    </w:p>
    <w:p w14:paraId="43DDCCEE" w14:textId="77777777" w:rsidR="009E4985" w:rsidRDefault="009E4985" w:rsidP="009E4985">
      <w:pPr>
        <w:pStyle w:val="ListParagraph"/>
        <w:numPr>
          <w:ilvl w:val="0"/>
          <w:numId w:val="3"/>
        </w:numPr>
      </w:pPr>
      <w:r>
        <w:t>Build the entire webtest as a single test and get it running fully (with parameters, etc.)</w:t>
      </w:r>
    </w:p>
    <w:p w14:paraId="2F0BA0FA" w14:textId="77777777" w:rsidR="009E4985" w:rsidRDefault="009E4985" w:rsidP="009E4985">
      <w:pPr>
        <w:pStyle w:val="ListParagraph"/>
        <w:numPr>
          <w:ilvl w:val="0"/>
          <w:numId w:val="3"/>
        </w:numPr>
      </w:pPr>
      <w:r>
        <w:t>Extract the login portion into a separate test:</w:t>
      </w:r>
    </w:p>
    <w:p w14:paraId="6C2B5A7A" w14:textId="77777777" w:rsidR="009E4985" w:rsidRDefault="009E4985" w:rsidP="009E4985">
      <w:pPr>
        <w:ind w:left="360"/>
      </w:pPr>
      <w:r>
        <w:rPr>
          <w:noProof/>
        </w:rPr>
        <w:drawing>
          <wp:inline distT="0" distB="0" distL="0" distR="0" wp14:anchorId="3FF54B17" wp14:editId="404E83DA">
            <wp:extent cx="3406140" cy="2887980"/>
            <wp:effectExtent l="0" t="0" r="381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406140" cy="2887980"/>
                    </a:xfrm>
                    <a:prstGeom prst="rect">
                      <a:avLst/>
                    </a:prstGeom>
                    <a:noFill/>
                    <a:ln>
                      <a:noFill/>
                    </a:ln>
                  </pic:spPr>
                </pic:pic>
              </a:graphicData>
            </a:graphic>
          </wp:inline>
        </w:drawing>
      </w:r>
    </w:p>
    <w:bookmarkEnd w:id="113"/>
    <w:p w14:paraId="563AFB59" w14:textId="77777777" w:rsidR="009E4985" w:rsidRDefault="009E4985" w:rsidP="009E4985">
      <w:pPr>
        <w:pStyle w:val="ListParagraph"/>
        <w:numPr>
          <w:ilvl w:val="0"/>
          <w:numId w:val="3"/>
        </w:numPr>
      </w:pPr>
      <w:r>
        <w:t xml:space="preserve"> Choose the appropriate items in the dialog box</w:t>
      </w:r>
    </w:p>
    <w:p w14:paraId="2FC95715" w14:textId="77777777" w:rsidR="009E4985" w:rsidRDefault="009E4985" w:rsidP="009E4985">
      <w:pPr>
        <w:ind w:left="360"/>
      </w:pPr>
      <w:r>
        <w:rPr>
          <w:noProof/>
        </w:rPr>
        <mc:AlternateContent>
          <mc:Choice Requires="wps">
            <w:drawing>
              <wp:anchor distT="0" distB="0" distL="114300" distR="114300" simplePos="0" relativeHeight="251675729" behindDoc="0" locked="0" layoutInCell="1" allowOverlap="1" wp14:anchorId="1F251B83" wp14:editId="6D9D37D8">
                <wp:simplePos x="0" y="0"/>
                <wp:positionH relativeFrom="column">
                  <wp:posOffset>2720340</wp:posOffset>
                </wp:positionH>
                <wp:positionV relativeFrom="paragraph">
                  <wp:posOffset>1592580</wp:posOffset>
                </wp:positionV>
                <wp:extent cx="335915" cy="438785"/>
                <wp:effectExtent l="0" t="0" r="6985"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438785"/>
                        </a:xfrm>
                        <a:prstGeom prst="rect">
                          <a:avLst/>
                        </a:prstGeom>
                        <a:solidFill>
                          <a:srgbClr val="FFFFFF"/>
                        </a:solidFill>
                        <a:ln w="9525">
                          <a:noFill/>
                          <a:miter lim="800000"/>
                          <a:headEnd/>
                          <a:tailEnd/>
                        </a:ln>
                      </wps:spPr>
                      <wps:txbx>
                        <w:txbxContent>
                          <w:p w14:paraId="7A62F8FD" w14:textId="77777777" w:rsidR="00B1138C" w:rsidRPr="00CA321A" w:rsidRDefault="00B1138C" w:rsidP="009E4985">
                            <w:pPr>
                              <w:rPr>
                                <w:rFonts w:ascii="Arial Black" w:hAnsi="Arial Black" w:cs="Courier New"/>
                                <w:b/>
                                <w:sz w:val="36"/>
                                <w:szCs w:val="36"/>
                              </w:rPr>
                            </w:pPr>
                            <w:r>
                              <w:rPr>
                                <w:rFonts w:ascii="Arial Black" w:hAnsi="Arial Black" w:cs="Courier New"/>
                                <w:b/>
                                <w:sz w:val="36"/>
                                <w:szCs w:val="36"/>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51B83" id="_x0000_s1044" type="#_x0000_t202" style="position:absolute;left:0;text-align:left;margin-left:214.2pt;margin-top:125.4pt;width:26.45pt;height:34.55pt;z-index:2516757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" stroked="f">
                <v:textbox>
                  <w:txbxContent>
                    <w:p w14:paraId="7A62F8FD" w14:textId="77777777" w:rsidR="00B1138C" w:rsidRPr="00CA321A" w:rsidRDefault="00B1138C" w:rsidP="009E4985">
                      <w:pPr>
                        <w:rPr>
                          <w:rFonts w:ascii="Arial Black" w:hAnsi="Arial Black" w:cs="Courier New"/>
                          <w:b/>
                          <w:sz w:val="36"/>
                          <w:szCs w:val="36"/>
                        </w:rPr>
                      </w:pPr>
                      <w:r>
                        <w:rPr>
                          <w:rFonts w:ascii="Arial Black" w:hAnsi="Arial Black" w:cs="Courier New"/>
                          <w:b/>
                          <w:sz w:val="36"/>
                          <w:szCs w:val="36"/>
                        </w:rPr>
                        <w:t>2</w:t>
                      </w:r>
                    </w:p>
                  </w:txbxContent>
                </v:textbox>
              </v:shape>
            </w:pict>
          </mc:Fallback>
        </mc:AlternateContent>
      </w:r>
      <w:r>
        <w:rPr>
          <w:noProof/>
        </w:rPr>
        <mc:AlternateContent>
          <mc:Choice Requires="wps">
            <w:drawing>
              <wp:anchor distT="0" distB="0" distL="114300" distR="114300" simplePos="0" relativeHeight="251674705" behindDoc="0" locked="0" layoutInCell="1" allowOverlap="1" wp14:anchorId="43744FB5" wp14:editId="60229E81">
                <wp:simplePos x="0" y="0"/>
                <wp:positionH relativeFrom="column">
                  <wp:posOffset>1447800</wp:posOffset>
                </wp:positionH>
                <wp:positionV relativeFrom="paragraph">
                  <wp:posOffset>161925</wp:posOffset>
                </wp:positionV>
                <wp:extent cx="335915" cy="438785"/>
                <wp:effectExtent l="0" t="0" r="6985" b="0"/>
                <wp:wrapNone/>
                <wp:docPr id="1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438785"/>
                        </a:xfrm>
                        <a:prstGeom prst="rect">
                          <a:avLst/>
                        </a:prstGeom>
                        <a:solidFill>
                          <a:srgbClr val="FFFFFF"/>
                        </a:solidFill>
                        <a:ln w="9525">
                          <a:noFill/>
                          <a:miter lim="800000"/>
                          <a:headEnd/>
                          <a:tailEnd/>
                        </a:ln>
                      </wps:spPr>
                      <wps:txbx>
                        <w:txbxContent>
                          <w:p w14:paraId="41F70A5B" w14:textId="77777777" w:rsidR="00B1138C" w:rsidRPr="00CA321A" w:rsidRDefault="00B1138C" w:rsidP="009E4985">
                            <w:pPr>
                              <w:rPr>
                                <w:rFonts w:ascii="Arial Black" w:hAnsi="Arial Black" w:cs="Courier New"/>
                                <w:b/>
                                <w:sz w:val="36"/>
                                <w:szCs w:val="36"/>
                              </w:rPr>
                            </w:pPr>
                            <w:r w:rsidRPr="00CA321A">
                              <w:rPr>
                                <w:rFonts w:ascii="Arial Black" w:hAnsi="Arial Black" w:cs="Courier New"/>
                                <w:b/>
                                <w:sz w:val="36"/>
                                <w:szCs w:val="36"/>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744FB5" id="_x0000_s1045" type="#_x0000_t202" style="position:absolute;left:0;text-align:left;margin-left:114pt;margin-top:12.75pt;width:26.45pt;height:34.55pt;z-index:2516747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" stroked="f">
                <v:textbox>
                  <w:txbxContent>
                    <w:p w14:paraId="41F70A5B" w14:textId="77777777" w:rsidR="00B1138C" w:rsidRPr="00CA321A" w:rsidRDefault="00B1138C" w:rsidP="009E4985">
                      <w:pPr>
                        <w:rPr>
                          <w:rFonts w:ascii="Arial Black" w:hAnsi="Arial Black" w:cs="Courier New"/>
                          <w:b/>
                          <w:sz w:val="36"/>
                          <w:szCs w:val="36"/>
                        </w:rPr>
                      </w:pPr>
                      <w:r w:rsidRPr="00CA321A">
                        <w:rPr>
                          <w:rFonts w:ascii="Arial Black" w:hAnsi="Arial Black" w:cs="Courier New"/>
                          <w:b/>
                          <w:sz w:val="36"/>
                          <w:szCs w:val="36"/>
                        </w:rPr>
                        <w:t>1</w:t>
                      </w:r>
                    </w:p>
                  </w:txbxContent>
                </v:textbox>
              </v:shape>
            </w:pict>
          </mc:Fallback>
        </mc:AlternateContent>
      </w:r>
      <w:r>
        <w:rPr>
          <w:noProof/>
        </w:rPr>
        <mc:AlternateContent>
          <mc:Choice Requires="wps">
            <w:drawing>
              <wp:anchor distT="0" distB="0" distL="114300" distR="114300" simplePos="0" relativeHeight="251679825" behindDoc="0" locked="0" layoutInCell="1" allowOverlap="1" wp14:anchorId="2B27AD35" wp14:editId="2C2C84C6">
                <wp:simplePos x="0" y="0"/>
                <wp:positionH relativeFrom="column">
                  <wp:posOffset>975360</wp:posOffset>
                </wp:positionH>
                <wp:positionV relativeFrom="paragraph">
                  <wp:posOffset>389255</wp:posOffset>
                </wp:positionV>
                <wp:extent cx="472440" cy="320040"/>
                <wp:effectExtent l="38100" t="19050" r="60960" b="99060"/>
                <wp:wrapNone/>
                <wp:docPr id="31" name="Straight Arrow Connector 31"/>
                <wp:cNvGraphicFramePr/>
                <a:graphic xmlns:a="http://schemas.openxmlformats.org/drawingml/2006/main">
                  <a:graphicData uri="http://schemas.microsoft.com/office/word/2010/wordprocessingShape">
                    <wps:wsp>
                      <wps:cNvCnPr/>
                      <wps:spPr>
                        <a:xfrm flipH="1">
                          <a:off x="0" y="0"/>
                          <a:ext cx="472440" cy="32004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B0E858" id="Straight Arrow Connector 31" o:spid="_x0000_s1026" type="#_x0000_t32" style="position:absolute;margin-left:76.8pt;margin-top:30.65pt;width:37.2pt;height:25.2pt;flip:x;z-index:2516798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" strokecolor="black [3200]" strokeweight="2pt">
                <v:stroke endarrow="open"/>
                <v:shadow on="t" color="black" opacity="24903f" origin=",.5" offset="0,.55556mm"/>
              </v:shape>
            </w:pict>
          </mc:Fallback>
        </mc:AlternateContent>
      </w:r>
      <w:r>
        <w:rPr>
          <w:noProof/>
        </w:rPr>
        <mc:AlternateContent>
          <mc:Choice Requires="wps">
            <w:drawing>
              <wp:anchor distT="0" distB="0" distL="114300" distR="114300" simplePos="0" relativeHeight="251678801" behindDoc="0" locked="0" layoutInCell="1" allowOverlap="1" wp14:anchorId="42EE7473" wp14:editId="50F6356B">
                <wp:simplePos x="0" y="0"/>
                <wp:positionH relativeFrom="column">
                  <wp:posOffset>2186940</wp:posOffset>
                </wp:positionH>
                <wp:positionV relativeFrom="paragraph">
                  <wp:posOffset>1829435</wp:posOffset>
                </wp:positionV>
                <wp:extent cx="556260" cy="172085"/>
                <wp:effectExtent l="57150" t="38100" r="53340" b="113665"/>
                <wp:wrapNone/>
                <wp:docPr id="30" name="Straight Arrow Connector 30"/>
                <wp:cNvGraphicFramePr/>
                <a:graphic xmlns:a="http://schemas.openxmlformats.org/drawingml/2006/main">
                  <a:graphicData uri="http://schemas.microsoft.com/office/word/2010/wordprocessingShape">
                    <wps:wsp>
                      <wps:cNvCnPr/>
                      <wps:spPr>
                        <a:xfrm flipH="1">
                          <a:off x="0" y="0"/>
                          <a:ext cx="556260" cy="17208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54E798" id="Straight Arrow Connector 30" o:spid="_x0000_s1026" type="#_x0000_t32" style="position:absolute;margin-left:172.2pt;margin-top:144.05pt;width:43.8pt;height:13.55pt;flip:x;z-index:2516788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" strokecolor="black [3200]" strokeweight="2pt">
                <v:stroke endarrow="open"/>
                <v:shadow on="t" color="black" opacity="24903f" origin=",.5" offset="0,.55556mm"/>
              </v:shape>
            </w:pict>
          </mc:Fallback>
        </mc:AlternateContent>
      </w:r>
      <w:r>
        <w:rPr>
          <w:noProof/>
        </w:rPr>
        <w:drawing>
          <wp:inline distT="0" distB="0" distL="0" distR="0" wp14:anchorId="106C3B51" wp14:editId="232C460E">
            <wp:extent cx="3832860" cy="2392680"/>
            <wp:effectExtent l="0" t="0" r="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832860" cy="2392680"/>
                    </a:xfrm>
                    <a:prstGeom prst="rect">
                      <a:avLst/>
                    </a:prstGeom>
                    <a:noFill/>
                    <a:ln>
                      <a:noFill/>
                    </a:ln>
                  </pic:spPr>
                </pic:pic>
              </a:graphicData>
            </a:graphic>
          </wp:inline>
        </w:drawing>
      </w:r>
    </w:p>
    <w:p w14:paraId="5A1E7A9F" w14:textId="77777777" w:rsidR="009E4985" w:rsidRDefault="009E4985" w:rsidP="009E4985">
      <w:pPr>
        <w:ind w:left="360"/>
      </w:pPr>
      <w:r>
        <w:rPr>
          <w:noProof/>
        </w:rPr>
        <w:lastRenderedPageBreak/>
        <mc:AlternateContent>
          <mc:Choice Requires="wps">
            <w:drawing>
              <wp:anchor distT="0" distB="0" distL="114300" distR="114300" simplePos="0" relativeHeight="251677777" behindDoc="0" locked="0" layoutInCell="1" allowOverlap="1" wp14:anchorId="74884054" wp14:editId="2A18CE07">
                <wp:simplePos x="0" y="0"/>
                <wp:positionH relativeFrom="column">
                  <wp:posOffset>784860</wp:posOffset>
                </wp:positionH>
                <wp:positionV relativeFrom="paragraph">
                  <wp:posOffset>1783079</wp:posOffset>
                </wp:positionV>
                <wp:extent cx="518160" cy="45719"/>
                <wp:effectExtent l="38100" t="38100" r="53340" b="145415"/>
                <wp:wrapNone/>
                <wp:docPr id="29" name="Straight Arrow Connector 29"/>
                <wp:cNvGraphicFramePr/>
                <a:graphic xmlns:a="http://schemas.openxmlformats.org/drawingml/2006/main">
                  <a:graphicData uri="http://schemas.microsoft.com/office/word/2010/wordprocessingShape">
                    <wps:wsp>
                      <wps:cNvCnPr/>
                      <wps:spPr>
                        <a:xfrm flipH="1">
                          <a:off x="0" y="0"/>
                          <a:ext cx="518160" cy="45719"/>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1FA8A2" id="Straight Arrow Connector 29" o:spid="_x0000_s1026" type="#_x0000_t32" style="position:absolute;margin-left:61.8pt;margin-top:140.4pt;width:40.8pt;height:3.6pt;flip:x;z-index:2516777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" strokecolor="black [3200]" strokeweight="2pt">
                <v:stroke endarrow="open"/>
                <v:shadow on="t" color="black" opacity="24903f" origin=",.5" offset="0,.55556mm"/>
              </v:shape>
            </w:pict>
          </mc:Fallback>
        </mc:AlternateContent>
      </w:r>
      <w:r>
        <w:rPr>
          <w:noProof/>
        </w:rPr>
        <mc:AlternateContent>
          <mc:Choice Requires="wps">
            <w:drawing>
              <wp:anchor distT="0" distB="0" distL="114300" distR="114300" simplePos="0" relativeHeight="251676753" behindDoc="0" locked="0" layoutInCell="1" allowOverlap="1" wp14:anchorId="14A4B198" wp14:editId="0D3DDFE6">
                <wp:simplePos x="0" y="0"/>
                <wp:positionH relativeFrom="column">
                  <wp:posOffset>1333500</wp:posOffset>
                </wp:positionH>
                <wp:positionV relativeFrom="paragraph">
                  <wp:posOffset>1630680</wp:posOffset>
                </wp:positionV>
                <wp:extent cx="335915" cy="438785"/>
                <wp:effectExtent l="0" t="0" r="6985"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915" cy="438785"/>
                        </a:xfrm>
                        <a:prstGeom prst="rect">
                          <a:avLst/>
                        </a:prstGeom>
                        <a:solidFill>
                          <a:srgbClr val="FFFFFF"/>
                        </a:solidFill>
                        <a:ln w="9525">
                          <a:noFill/>
                          <a:miter lim="800000"/>
                          <a:headEnd/>
                          <a:tailEnd/>
                        </a:ln>
                      </wps:spPr>
                      <wps:txbx>
                        <w:txbxContent>
                          <w:p w14:paraId="3D55160E" w14:textId="77777777" w:rsidR="00B1138C" w:rsidRPr="00CA321A" w:rsidRDefault="00B1138C" w:rsidP="009E4985">
                            <w:pPr>
                              <w:rPr>
                                <w:rFonts w:ascii="Arial Black" w:hAnsi="Arial Black" w:cs="Courier New"/>
                                <w:b/>
                                <w:sz w:val="36"/>
                                <w:szCs w:val="36"/>
                              </w:rPr>
                            </w:pPr>
                            <w:r>
                              <w:rPr>
                                <w:rFonts w:ascii="Arial Black" w:hAnsi="Arial Black" w:cs="Courier New"/>
                                <w:b/>
                                <w:sz w:val="36"/>
                                <w:szCs w:val="36"/>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A4B198" id="_x0000_s1046" type="#_x0000_t202" style="position:absolute;left:0;text-align:left;margin-left:105pt;margin-top:128.4pt;width:26.45pt;height:34.55pt;z-index:2516767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" stroked="f">
                <v:textbox>
                  <w:txbxContent>
                    <w:p w14:paraId="3D55160E" w14:textId="77777777" w:rsidR="00B1138C" w:rsidRPr="00CA321A" w:rsidRDefault="00B1138C" w:rsidP="009E4985">
                      <w:pPr>
                        <w:rPr>
                          <w:rFonts w:ascii="Arial Black" w:hAnsi="Arial Black" w:cs="Courier New"/>
                          <w:b/>
                          <w:sz w:val="36"/>
                          <w:szCs w:val="36"/>
                        </w:rPr>
                      </w:pPr>
                      <w:r>
                        <w:rPr>
                          <w:rFonts w:ascii="Arial Black" w:hAnsi="Arial Black" w:cs="Courier New"/>
                          <w:b/>
                          <w:sz w:val="36"/>
                          <w:szCs w:val="36"/>
                        </w:rPr>
                        <w:t>3</w:t>
                      </w:r>
                    </w:p>
                  </w:txbxContent>
                </v:textbox>
              </v:shape>
            </w:pict>
          </mc:Fallback>
        </mc:AlternateContent>
      </w:r>
      <w:r>
        <w:rPr>
          <w:noProof/>
        </w:rPr>
        <w:drawing>
          <wp:inline distT="0" distB="0" distL="0" distR="0" wp14:anchorId="19C33F91" wp14:editId="726A5C50">
            <wp:extent cx="3863340" cy="2773680"/>
            <wp:effectExtent l="0" t="0" r="381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63340" cy="2773680"/>
                    </a:xfrm>
                    <a:prstGeom prst="rect">
                      <a:avLst/>
                    </a:prstGeom>
                    <a:noFill/>
                    <a:ln>
                      <a:noFill/>
                    </a:ln>
                  </pic:spPr>
                </pic:pic>
              </a:graphicData>
            </a:graphic>
          </wp:inline>
        </w:drawing>
      </w:r>
    </w:p>
    <w:p w14:paraId="5E53163A" w14:textId="77777777" w:rsidR="009E4985" w:rsidRDefault="009E4985" w:rsidP="009E4985">
      <w:pPr>
        <w:pStyle w:val="ListParagraph"/>
        <w:numPr>
          <w:ilvl w:val="0"/>
          <w:numId w:val="3"/>
        </w:numPr>
      </w:pPr>
      <w:r>
        <w:t>Select OK. The test has been removed from the main test, saved and added as a call to the test:</w:t>
      </w:r>
    </w:p>
    <w:p w14:paraId="3488A190" w14:textId="77777777" w:rsidR="009E4985" w:rsidRDefault="009E4985" w:rsidP="009E4985">
      <w:pPr>
        <w:ind w:left="360"/>
      </w:pPr>
      <w:r>
        <w:rPr>
          <w:noProof/>
        </w:rPr>
        <w:drawing>
          <wp:inline distT="0" distB="0" distL="0" distR="0" wp14:anchorId="75646391" wp14:editId="274CB148">
            <wp:extent cx="3831336" cy="2304288"/>
            <wp:effectExtent l="0" t="0" r="0" b="127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831336" cy="2304288"/>
                    </a:xfrm>
                    <a:prstGeom prst="rect">
                      <a:avLst/>
                    </a:prstGeom>
                  </pic:spPr>
                </pic:pic>
              </a:graphicData>
            </a:graphic>
          </wp:inline>
        </w:drawing>
      </w:r>
    </w:p>
    <w:p w14:paraId="78AAD9C4" w14:textId="77777777" w:rsidR="009E4985" w:rsidRDefault="009E4985" w:rsidP="009E4985">
      <w:pPr>
        <w:pStyle w:val="ListParagraph"/>
        <w:numPr>
          <w:ilvl w:val="0"/>
          <w:numId w:val="3"/>
        </w:numPr>
      </w:pPr>
      <w:r>
        <w:t>If you open the login test, you will also see that the contexts, etc have been carried forward.</w:t>
      </w:r>
    </w:p>
    <w:p w14:paraId="4D7126D8" w14:textId="77777777" w:rsidR="009E4985" w:rsidRDefault="009E4985" w:rsidP="009E4985">
      <w:pPr>
        <w:pStyle w:val="Heading6"/>
      </w:pPr>
      <w:r>
        <w:t>Setting up the webtests to use in a load test</w:t>
      </w:r>
    </w:p>
    <w:p w14:paraId="08EC0304" w14:textId="77777777" w:rsidR="009E4985" w:rsidRDefault="009E4985" w:rsidP="009E4985">
      <w:r>
        <w:t xml:space="preserve">When we need to run the main webtest by itself, we will want it to call the login webtest. Therefore, we leave the call in the main test. </w:t>
      </w:r>
    </w:p>
    <w:p w14:paraId="613C5C0F" w14:textId="77777777" w:rsidR="009E4985" w:rsidRDefault="009E4985" w:rsidP="009E4985">
      <w:r>
        <w:t>In order to simulate load, we need to add the login test to the load test as an initialize test. We then need to ensure we do NOT call the login test from the main test. We could remove the call, but then the webtest would break when we ran it solo. A better way to handle this would be to put the call inside a conditional loop that only executes when running solo. This is how we can make that happen.</w:t>
      </w:r>
    </w:p>
    <w:p w14:paraId="63A4A0B6" w14:textId="77777777" w:rsidR="009E4985" w:rsidRDefault="009E4985" w:rsidP="009E4985">
      <w:pPr>
        <w:pStyle w:val="ListParagraph"/>
        <w:numPr>
          <w:ilvl w:val="0"/>
          <w:numId w:val="4"/>
        </w:numPr>
      </w:pPr>
      <w:r>
        <w:t xml:space="preserve">Create a webtest plugin that fires on the “PreWebTest” event and checks to see if we are running inside a load test. If we are, then we add a context parameter called “InLoadTest”. </w:t>
      </w:r>
    </w:p>
    <w:p w14:paraId="3DB64A39" w14:textId="77777777" w:rsidR="009E4985" w:rsidRDefault="009E4985" w:rsidP="009E4985">
      <w:pPr>
        <w:pStyle w:val="ListParagraph"/>
        <w:numPr>
          <w:ilvl w:val="0"/>
          <w:numId w:val="4"/>
        </w:numPr>
      </w:pPr>
      <w:r>
        <w:t>Now we can add a conditional and see if the context exists. If it does, then do NOT execute the call. If it does not exist, then execute the call.</w:t>
      </w:r>
    </w:p>
    <w:p w14:paraId="154A39F6" w14:textId="77777777" w:rsidR="009E4985" w:rsidRDefault="009E4985" w:rsidP="009E4985">
      <w:r>
        <w:rPr>
          <w:noProof/>
        </w:rPr>
        <w:lastRenderedPageBreak/>
        <mc:AlternateContent>
          <mc:Choice Requires="wps">
            <w:drawing>
              <wp:anchor distT="0" distB="0" distL="114300" distR="114300" simplePos="0" relativeHeight="251681873" behindDoc="0" locked="0" layoutInCell="1" allowOverlap="1" wp14:anchorId="4439D785" wp14:editId="7A0DE447">
                <wp:simplePos x="0" y="0"/>
                <wp:positionH relativeFrom="margin">
                  <wp:posOffset>525780</wp:posOffset>
                </wp:positionH>
                <wp:positionV relativeFrom="paragraph">
                  <wp:posOffset>1623060</wp:posOffset>
                </wp:positionV>
                <wp:extent cx="3101340" cy="289560"/>
                <wp:effectExtent l="0" t="0" r="22860" b="15240"/>
                <wp:wrapNone/>
                <wp:docPr id="453"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1340" cy="289560"/>
                        </a:xfrm>
                        <a:prstGeom prst="roundRect">
                          <a:avLst>
                            <a:gd name="adj" fmla="val 16667"/>
                          </a:avLst>
                        </a:prstGeom>
                        <a:solidFill>
                          <a:srgbClr val="92D050">
                            <a:alpha val="40000"/>
                          </a:srgbClr>
                        </a:solidFill>
                        <a:ln w="19050">
                          <a:solidFill>
                            <a:srgbClr val="000000"/>
                          </a:solidFill>
                          <a:round/>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18B1B73" id="AutoShape 773" o:spid="_x0000_s1026" style="position:absolute;margin-left:41.4pt;margin-top:127.8pt;width:244.2pt;height:22.8pt;z-index:25168187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" fillcolor="#92d050" strokeweight="1.5pt">
                <v:fill opacity="26214f"/>
                <w10:wrap anchorx="margin"/>
              </v:roundrect>
            </w:pict>
          </mc:Fallback>
        </mc:AlternateContent>
      </w:r>
      <w:r>
        <w:rPr>
          <w:noProof/>
        </w:rPr>
        <mc:AlternateContent>
          <mc:Choice Requires="wps">
            <w:drawing>
              <wp:anchor distT="0" distB="0" distL="114300" distR="114300" simplePos="0" relativeHeight="251680849" behindDoc="0" locked="0" layoutInCell="1" allowOverlap="1" wp14:anchorId="01FB6544" wp14:editId="2468A3B8">
                <wp:simplePos x="0" y="0"/>
                <wp:positionH relativeFrom="margin">
                  <wp:align>left</wp:align>
                </wp:positionH>
                <wp:positionV relativeFrom="paragraph">
                  <wp:posOffset>670560</wp:posOffset>
                </wp:positionV>
                <wp:extent cx="1148080" cy="213360"/>
                <wp:effectExtent l="0" t="0" r="13970" b="15240"/>
                <wp:wrapNone/>
                <wp:docPr id="500"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8080" cy="213360"/>
                        </a:xfrm>
                        <a:prstGeom prst="roundRect">
                          <a:avLst>
                            <a:gd name="adj" fmla="val 16667"/>
                          </a:avLst>
                        </a:prstGeom>
                        <a:solidFill>
                          <a:srgbClr val="92D050">
                            <a:alpha val="40000"/>
                          </a:srgbClr>
                        </a:solidFill>
                        <a:ln w="19050">
                          <a:solidFill>
                            <a:srgbClr val="000000"/>
                          </a:solidFill>
                          <a:round/>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81C9AA" id="AutoShape 773" o:spid="_x0000_s1026" style="position:absolute;margin-left:0;margin-top:52.8pt;width:90.4pt;height:16.8pt;z-index:251680849;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" fillcolor="#92d050" strokeweight="1.5pt">
                <v:fill opacity="26214f"/>
                <w10:wrap anchorx="margin"/>
              </v:roundrect>
            </w:pict>
          </mc:Fallback>
        </mc:AlternateContent>
      </w:r>
      <w:r>
        <w:rPr>
          <w:noProof/>
        </w:rPr>
        <w:drawing>
          <wp:inline distT="0" distB="0" distL="0" distR="0" wp14:anchorId="5D5D7E4B" wp14:editId="66C2F9C8">
            <wp:extent cx="4107180" cy="2750820"/>
            <wp:effectExtent l="0" t="0" r="7620" b="0"/>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07180" cy="2750820"/>
                    </a:xfrm>
                    <a:prstGeom prst="rect">
                      <a:avLst/>
                    </a:prstGeom>
                    <a:noFill/>
                    <a:ln>
                      <a:noFill/>
                    </a:ln>
                  </pic:spPr>
                </pic:pic>
              </a:graphicData>
            </a:graphic>
          </wp:inline>
        </w:drawing>
      </w:r>
    </w:p>
    <w:p w14:paraId="5B9E5042" w14:textId="77777777" w:rsidR="009E4985" w:rsidRDefault="009E4985" w:rsidP="009E4985">
      <w:r>
        <w:rPr>
          <w:noProof/>
        </w:rPr>
        <mc:AlternateContent>
          <mc:Choice Requires="wps">
            <w:drawing>
              <wp:anchor distT="0" distB="0" distL="114300" distR="114300" simplePos="0" relativeHeight="251683921" behindDoc="0" locked="0" layoutInCell="1" allowOverlap="1" wp14:anchorId="60F55521" wp14:editId="3ECFCD46">
                <wp:simplePos x="0" y="0"/>
                <wp:positionH relativeFrom="margin">
                  <wp:posOffset>3573780</wp:posOffset>
                </wp:positionH>
                <wp:positionV relativeFrom="paragraph">
                  <wp:posOffset>868680</wp:posOffset>
                </wp:positionV>
                <wp:extent cx="1043940" cy="243840"/>
                <wp:effectExtent l="0" t="0" r="22860" b="22860"/>
                <wp:wrapNone/>
                <wp:docPr id="457"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3940" cy="243840"/>
                        </a:xfrm>
                        <a:prstGeom prst="roundRect">
                          <a:avLst>
                            <a:gd name="adj" fmla="val 16667"/>
                          </a:avLst>
                        </a:prstGeom>
                        <a:solidFill>
                          <a:srgbClr val="92D050">
                            <a:alpha val="40000"/>
                          </a:srgbClr>
                        </a:solidFill>
                        <a:ln w="19050">
                          <a:solidFill>
                            <a:srgbClr val="000000"/>
                          </a:solidFill>
                          <a:round/>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AD561AD" id="AutoShape 773" o:spid="_x0000_s1026" style="position:absolute;margin-left:281.4pt;margin-top:68.4pt;width:82.2pt;height:19.2pt;z-index:25168392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" fillcolor="#92d050" strokeweight="1.5pt">
                <v:fill opacity="26214f"/>
                <w10:wrap anchorx="margin"/>
              </v:roundrect>
            </w:pict>
          </mc:Fallback>
        </mc:AlternateContent>
      </w:r>
      <w:r>
        <w:rPr>
          <w:noProof/>
        </w:rPr>
        <mc:AlternateContent>
          <mc:Choice Requires="wps">
            <w:drawing>
              <wp:anchor distT="0" distB="0" distL="114300" distR="114300" simplePos="0" relativeHeight="251684945" behindDoc="0" locked="0" layoutInCell="1" allowOverlap="1" wp14:anchorId="4502BAB0" wp14:editId="14C0DDFD">
                <wp:simplePos x="0" y="0"/>
                <wp:positionH relativeFrom="margin">
                  <wp:posOffset>2377440</wp:posOffset>
                </wp:positionH>
                <wp:positionV relativeFrom="paragraph">
                  <wp:posOffset>1112520</wp:posOffset>
                </wp:positionV>
                <wp:extent cx="3185160" cy="251460"/>
                <wp:effectExtent l="0" t="0" r="15240" b="15240"/>
                <wp:wrapNone/>
                <wp:docPr id="458"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5160" cy="251460"/>
                        </a:xfrm>
                        <a:prstGeom prst="roundRect">
                          <a:avLst>
                            <a:gd name="adj" fmla="val 16667"/>
                          </a:avLst>
                        </a:prstGeom>
                        <a:solidFill>
                          <a:srgbClr val="FF0000">
                            <a:alpha val="40000"/>
                          </a:srgbClr>
                        </a:solidFill>
                        <a:ln w="19050">
                          <a:solidFill>
                            <a:srgbClr val="000000"/>
                          </a:solidFill>
                          <a:round/>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69E15AE" id="AutoShape 773" o:spid="_x0000_s1026" style="position:absolute;margin-left:187.2pt;margin-top:87.6pt;width:250.8pt;height:19.8pt;z-index:2516849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" fillcolor="red" strokeweight="1.5pt">
                <v:fill opacity="26214f"/>
                <w10:wrap anchorx="margin"/>
              </v:roundrect>
            </w:pict>
          </mc:Fallback>
        </mc:AlternateContent>
      </w:r>
      <w:r>
        <w:rPr>
          <w:noProof/>
        </w:rPr>
        <mc:AlternateContent>
          <mc:Choice Requires="wps">
            <w:drawing>
              <wp:anchor distT="0" distB="0" distL="114300" distR="114300" simplePos="0" relativeHeight="251682897" behindDoc="0" locked="0" layoutInCell="1" allowOverlap="1" wp14:anchorId="4610E38A" wp14:editId="10F5FA8E">
                <wp:simplePos x="0" y="0"/>
                <wp:positionH relativeFrom="margin">
                  <wp:posOffset>91440</wp:posOffset>
                </wp:positionH>
                <wp:positionV relativeFrom="paragraph">
                  <wp:posOffset>533400</wp:posOffset>
                </wp:positionV>
                <wp:extent cx="1440180" cy="220980"/>
                <wp:effectExtent l="0" t="0" r="26670" b="26670"/>
                <wp:wrapNone/>
                <wp:docPr id="455"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0180" cy="220980"/>
                        </a:xfrm>
                        <a:prstGeom prst="roundRect">
                          <a:avLst>
                            <a:gd name="adj" fmla="val 16667"/>
                          </a:avLst>
                        </a:prstGeom>
                        <a:solidFill>
                          <a:srgbClr val="92D050">
                            <a:alpha val="40000"/>
                          </a:srgbClr>
                        </a:solidFill>
                        <a:ln w="19050">
                          <a:solidFill>
                            <a:srgbClr val="000000"/>
                          </a:solidFill>
                          <a:round/>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FEC1D8" id="AutoShape 773" o:spid="_x0000_s1026" style="position:absolute;margin-left:7.2pt;margin-top:42pt;width:113.4pt;height:17.4pt;z-index:25168289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" fillcolor="#92d050" strokeweight="1.5pt">
                <v:fill opacity="26214f"/>
                <w10:wrap anchorx="margin"/>
              </v:roundrect>
            </w:pict>
          </mc:Fallback>
        </mc:AlternateContent>
      </w:r>
      <w:r>
        <w:rPr>
          <w:noProof/>
        </w:rPr>
        <w:drawing>
          <wp:inline distT="0" distB="0" distL="0" distR="0" wp14:anchorId="4799CFC2" wp14:editId="72C42BD3">
            <wp:extent cx="5591175" cy="1645920"/>
            <wp:effectExtent l="0" t="0" r="9525"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srcRect t="-2" b="71082"/>
                    <a:stretch/>
                  </pic:blipFill>
                  <pic:spPr bwMode="auto">
                    <a:xfrm>
                      <a:off x="0" y="0"/>
                      <a:ext cx="5596128" cy="1647378"/>
                    </a:xfrm>
                    <a:prstGeom prst="rect">
                      <a:avLst/>
                    </a:prstGeom>
                    <a:ln>
                      <a:noFill/>
                    </a:ln>
                    <a:extLst>
                      <a:ext uri="{53640926-AAD7-44D8-BBD7-CCE9431645EC}">
                        <a14:shadowObscured xmlns:a14="http://schemas.microsoft.com/office/drawing/2010/main"/>
                      </a:ext>
                    </a:extLst>
                  </pic:spPr>
                </pic:pic>
              </a:graphicData>
            </a:graphic>
          </wp:inline>
        </w:drawing>
      </w:r>
    </w:p>
    <w:p w14:paraId="6379CF2A" w14:textId="77777777" w:rsidR="009E4985" w:rsidRDefault="009E4985" w:rsidP="009E4985">
      <w:r>
        <w:rPr>
          <w:noProof/>
        </w:rPr>
        <w:drawing>
          <wp:inline distT="0" distB="0" distL="0" distR="0" wp14:anchorId="6AD2427F" wp14:editId="1F4E044A">
            <wp:extent cx="3410712" cy="896112"/>
            <wp:effectExtent l="0" t="0" r="0"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410712" cy="896112"/>
                    </a:xfrm>
                    <a:prstGeom prst="rect">
                      <a:avLst/>
                    </a:prstGeom>
                  </pic:spPr>
                </pic:pic>
              </a:graphicData>
            </a:graphic>
          </wp:inline>
        </w:drawing>
      </w:r>
    </w:p>
    <w:p w14:paraId="530D5A45" w14:textId="77777777" w:rsidR="009E4985" w:rsidRDefault="009E4985" w:rsidP="009E4985">
      <w:r>
        <w:t>Finally, add the plugin:</w:t>
      </w:r>
    </w:p>
    <w:p w14:paraId="424CE501" w14:textId="77777777" w:rsidR="009E4985" w:rsidRDefault="009E4985" w:rsidP="009E4985">
      <w:r>
        <w:rPr>
          <w:noProof/>
        </w:rPr>
        <mc:AlternateContent>
          <mc:Choice Requires="wps">
            <w:drawing>
              <wp:anchor distT="0" distB="0" distL="114300" distR="114300" simplePos="0" relativeHeight="251686993" behindDoc="0" locked="0" layoutInCell="1" allowOverlap="1" wp14:anchorId="0F0751FE" wp14:editId="26E13F36">
                <wp:simplePos x="0" y="0"/>
                <wp:positionH relativeFrom="margin">
                  <wp:posOffset>3733800</wp:posOffset>
                </wp:positionH>
                <wp:positionV relativeFrom="paragraph">
                  <wp:posOffset>1249045</wp:posOffset>
                </wp:positionV>
                <wp:extent cx="891540" cy="228600"/>
                <wp:effectExtent l="0" t="0" r="22860" b="19050"/>
                <wp:wrapNone/>
                <wp:docPr id="462"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1540" cy="228600"/>
                        </a:xfrm>
                        <a:prstGeom prst="roundRect">
                          <a:avLst>
                            <a:gd name="adj" fmla="val 16667"/>
                          </a:avLst>
                        </a:prstGeom>
                        <a:solidFill>
                          <a:srgbClr val="92D050">
                            <a:alpha val="40000"/>
                          </a:srgbClr>
                        </a:solidFill>
                        <a:ln w="19050">
                          <a:solidFill>
                            <a:srgbClr val="000000"/>
                          </a:solidFill>
                          <a:round/>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3978BB0" id="AutoShape 773" o:spid="_x0000_s1026" style="position:absolute;margin-left:294pt;margin-top:98.35pt;width:70.2pt;height:18pt;z-index:25168699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" fillcolor="#92d050" strokeweight="1.5pt">
                <v:fill opacity="26214f"/>
                <w10:wrap anchorx="margin"/>
              </v:roundrect>
            </w:pict>
          </mc:Fallback>
        </mc:AlternateContent>
      </w:r>
      <w:r>
        <w:rPr>
          <w:noProof/>
        </w:rPr>
        <mc:AlternateContent>
          <mc:Choice Requires="wps">
            <w:drawing>
              <wp:anchor distT="0" distB="0" distL="114300" distR="114300" simplePos="0" relativeHeight="251685969" behindDoc="0" locked="0" layoutInCell="1" allowOverlap="1" wp14:anchorId="2A42CE77" wp14:editId="5FF76885">
                <wp:simplePos x="0" y="0"/>
                <wp:positionH relativeFrom="margin">
                  <wp:align>left</wp:align>
                </wp:positionH>
                <wp:positionV relativeFrom="paragraph">
                  <wp:posOffset>1896745</wp:posOffset>
                </wp:positionV>
                <wp:extent cx="1965960" cy="251460"/>
                <wp:effectExtent l="0" t="0" r="15240" b="15240"/>
                <wp:wrapNone/>
                <wp:docPr id="461" name="AutoShape 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5960" cy="251460"/>
                        </a:xfrm>
                        <a:prstGeom prst="roundRect">
                          <a:avLst>
                            <a:gd name="adj" fmla="val 16667"/>
                          </a:avLst>
                        </a:prstGeom>
                        <a:solidFill>
                          <a:srgbClr val="92D050">
                            <a:alpha val="40000"/>
                          </a:srgbClr>
                        </a:solidFill>
                        <a:ln w="19050">
                          <a:solidFill>
                            <a:srgbClr val="000000"/>
                          </a:solidFill>
                          <a:round/>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94C0226" id="AutoShape 773" o:spid="_x0000_s1026" style="position:absolute;margin-left:0;margin-top:149.35pt;width:154.8pt;height:19.8pt;z-index:251685969;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" fillcolor="#92d050" strokeweight="1.5pt">
                <v:fill opacity="26214f"/>
                <w10:wrap anchorx="margin"/>
              </v:roundrect>
            </w:pict>
          </mc:Fallback>
        </mc:AlternateContent>
      </w:r>
      <w:r>
        <w:rPr>
          <w:noProof/>
        </w:rPr>
        <w:drawing>
          <wp:inline distT="0" distB="0" distL="0" distR="0" wp14:anchorId="3171A67C" wp14:editId="700CB9A9">
            <wp:extent cx="5585459" cy="2560320"/>
            <wp:effectExtent l="0" t="0" r="0" b="0"/>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t="-5" b="43195"/>
                    <a:stretch/>
                  </pic:blipFill>
                  <pic:spPr bwMode="auto">
                    <a:xfrm>
                      <a:off x="0" y="0"/>
                      <a:ext cx="5586984" cy="2561019"/>
                    </a:xfrm>
                    <a:prstGeom prst="rect">
                      <a:avLst/>
                    </a:prstGeom>
                    <a:ln>
                      <a:noFill/>
                    </a:ln>
                    <a:extLst>
                      <a:ext uri="{53640926-AAD7-44D8-BBD7-CCE9431645EC}">
                        <a14:shadowObscured xmlns:a14="http://schemas.microsoft.com/office/drawing/2010/main"/>
                      </a:ext>
                    </a:extLst>
                  </pic:spPr>
                </pic:pic>
              </a:graphicData>
            </a:graphic>
          </wp:inline>
        </w:drawing>
      </w:r>
    </w:p>
    <w:p w14:paraId="1AFA2C56" w14:textId="77777777" w:rsidR="009E4985" w:rsidRDefault="009E4985" w:rsidP="009E4985"/>
    <w:p w14:paraId="0A8391F9" w14:textId="77777777" w:rsidR="009E4985" w:rsidRDefault="009E4985" w:rsidP="009E4985">
      <w:pPr>
        <w:pStyle w:val="Heading6"/>
      </w:pPr>
      <w:r>
        <w:t>Code for the plugin</w:t>
      </w:r>
    </w:p>
    <w:p w14:paraId="7483AFCE"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w:t>
      </w:r>
      <w:r>
        <w:rPr>
          <w:rFonts w:ascii="Consolas" w:hAnsi="Consolas" w:cs="Consolas"/>
          <w:color w:val="2B91AF"/>
          <w:sz w:val="19"/>
          <w:szCs w:val="19"/>
          <w:highlight w:val="white"/>
        </w:rPr>
        <w:t>DisplayName</w:t>
      </w:r>
      <w:r>
        <w:rPr>
          <w:rFonts w:ascii="Consolas" w:hAnsi="Consolas" w:cs="Consolas"/>
          <w:color w:val="000000"/>
          <w:sz w:val="19"/>
          <w:szCs w:val="19"/>
          <w:highlight w:val="white"/>
        </w:rPr>
        <w:t>(</w:t>
      </w:r>
      <w:r>
        <w:rPr>
          <w:rFonts w:ascii="Consolas" w:hAnsi="Consolas" w:cs="Consolas"/>
          <w:color w:val="A31515"/>
          <w:sz w:val="19"/>
          <w:szCs w:val="19"/>
          <w:highlight w:val="white"/>
        </w:rPr>
        <w:t>"TSL Create Context For Load Test"</w:t>
      </w:r>
      <w:r>
        <w:rPr>
          <w:rFonts w:ascii="Consolas" w:hAnsi="Consolas" w:cs="Consolas"/>
          <w:color w:val="000000"/>
          <w:sz w:val="19"/>
          <w:szCs w:val="19"/>
          <w:highlight w:val="white"/>
        </w:rPr>
        <w:t>)]</w:t>
      </w:r>
    </w:p>
    <w:p w14:paraId="7AFC746F"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w:t>
      </w:r>
      <w:r>
        <w:rPr>
          <w:rFonts w:ascii="Consolas" w:hAnsi="Consolas" w:cs="Consolas"/>
          <w:color w:val="2B91AF"/>
          <w:sz w:val="19"/>
          <w:szCs w:val="19"/>
          <w:highlight w:val="white"/>
        </w:rPr>
        <w:t>Description</w:t>
      </w:r>
      <w:r>
        <w:rPr>
          <w:rFonts w:ascii="Consolas" w:hAnsi="Consolas" w:cs="Consolas"/>
          <w:color w:val="000000"/>
          <w:sz w:val="19"/>
          <w:szCs w:val="19"/>
          <w:highlight w:val="white"/>
        </w:rPr>
        <w:t>(</w:t>
      </w:r>
      <w:r>
        <w:rPr>
          <w:rFonts w:ascii="Consolas" w:hAnsi="Consolas" w:cs="Consolas"/>
          <w:color w:val="A31515"/>
          <w:sz w:val="19"/>
          <w:szCs w:val="19"/>
          <w:highlight w:val="white"/>
        </w:rPr>
        <w:t>"The context described will be created only when the webtest runs as part of a loadtest."</w:t>
      </w:r>
      <w:r>
        <w:rPr>
          <w:rFonts w:ascii="Consolas" w:hAnsi="Consolas" w:cs="Consolas"/>
          <w:color w:val="000000"/>
          <w:sz w:val="19"/>
          <w:szCs w:val="19"/>
          <w:highlight w:val="white"/>
        </w:rPr>
        <w:t>)]</w:t>
      </w:r>
    </w:p>
    <w:p w14:paraId="420BB73E"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public</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class</w:t>
      </w: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Test_Level_SetContextForLoadTest</w:t>
      </w:r>
      <w:r>
        <w:rPr>
          <w:rFonts w:ascii="Consolas" w:hAnsi="Consolas" w:cs="Consolas"/>
          <w:color w:val="000000"/>
          <w:sz w:val="19"/>
          <w:szCs w:val="19"/>
          <w:highlight w:val="white"/>
        </w:rPr>
        <w:t xml:space="preserve"> : </w:t>
      </w:r>
      <w:r>
        <w:rPr>
          <w:rFonts w:ascii="Consolas" w:hAnsi="Consolas" w:cs="Consolas"/>
          <w:color w:val="2B91AF"/>
          <w:sz w:val="19"/>
          <w:szCs w:val="19"/>
          <w:highlight w:val="white"/>
        </w:rPr>
        <w:t>WebTestPlugin</w:t>
      </w:r>
    </w:p>
    <w:p w14:paraId="5681952C"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w:t>
      </w:r>
    </w:p>
    <w:p w14:paraId="4444960C"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DisplayName</w:t>
      </w:r>
      <w:r>
        <w:rPr>
          <w:rFonts w:ascii="Consolas" w:hAnsi="Consolas" w:cs="Consolas"/>
          <w:color w:val="000000"/>
          <w:sz w:val="19"/>
          <w:szCs w:val="19"/>
          <w:highlight w:val="white"/>
        </w:rPr>
        <w:t>(</w:t>
      </w:r>
      <w:r>
        <w:rPr>
          <w:rFonts w:ascii="Consolas" w:hAnsi="Consolas" w:cs="Consolas"/>
          <w:color w:val="A31515"/>
          <w:sz w:val="19"/>
          <w:szCs w:val="19"/>
          <w:highlight w:val="white"/>
        </w:rPr>
        <w:t>"Plugin Enabled"</w:t>
      </w:r>
      <w:r>
        <w:rPr>
          <w:rFonts w:ascii="Consolas" w:hAnsi="Consolas" w:cs="Consolas"/>
          <w:color w:val="000000"/>
          <w:sz w:val="19"/>
          <w:szCs w:val="19"/>
          <w:highlight w:val="white"/>
        </w:rPr>
        <w:t>)]</w:t>
      </w:r>
    </w:p>
    <w:p w14:paraId="163D14C4"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Description</w:t>
      </w:r>
      <w:r>
        <w:rPr>
          <w:rFonts w:ascii="Consolas" w:hAnsi="Consolas" w:cs="Consolas"/>
          <w:color w:val="000000"/>
          <w:sz w:val="19"/>
          <w:szCs w:val="19"/>
          <w:highlight w:val="white"/>
        </w:rPr>
        <w:t>(</w:t>
      </w:r>
      <w:r>
        <w:rPr>
          <w:rFonts w:ascii="Consolas" w:hAnsi="Consolas" w:cs="Consolas"/>
          <w:color w:val="A31515"/>
          <w:sz w:val="19"/>
          <w:szCs w:val="19"/>
          <w:highlight w:val="white"/>
        </w:rPr>
        <w:t>"If set to FALSE, the plugin will not perform any work"</w:t>
      </w:r>
      <w:r>
        <w:rPr>
          <w:rFonts w:ascii="Consolas" w:hAnsi="Consolas" w:cs="Consolas"/>
          <w:color w:val="000000"/>
          <w:sz w:val="19"/>
          <w:szCs w:val="19"/>
          <w:highlight w:val="white"/>
        </w:rPr>
        <w:t>)]</w:t>
      </w:r>
    </w:p>
    <w:p w14:paraId="405264D7"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Category</w:t>
      </w:r>
      <w:r>
        <w:rPr>
          <w:rFonts w:ascii="Consolas" w:hAnsi="Consolas" w:cs="Consolas"/>
          <w:color w:val="000000"/>
          <w:sz w:val="19"/>
          <w:szCs w:val="19"/>
          <w:highlight w:val="white"/>
        </w:rPr>
        <w:t>(</w:t>
      </w:r>
      <w:r>
        <w:rPr>
          <w:rFonts w:ascii="Consolas" w:hAnsi="Consolas" w:cs="Consolas"/>
          <w:color w:val="A31515"/>
          <w:sz w:val="19"/>
          <w:szCs w:val="19"/>
          <w:highlight w:val="white"/>
        </w:rPr>
        <w:t>"Core Settings"</w:t>
      </w:r>
      <w:r>
        <w:rPr>
          <w:rFonts w:ascii="Consolas" w:hAnsi="Consolas" w:cs="Consolas"/>
          <w:color w:val="000000"/>
          <w:sz w:val="19"/>
          <w:szCs w:val="19"/>
          <w:highlight w:val="white"/>
        </w:rPr>
        <w:t>)]</w:t>
      </w:r>
    </w:p>
    <w:p w14:paraId="33F36A71"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DefaultValue</w:t>
      </w:r>
      <w:r>
        <w:rPr>
          <w:rFonts w:ascii="Consolas" w:hAnsi="Consolas" w:cs="Consolas"/>
          <w:color w:val="000000"/>
          <w:sz w:val="19"/>
          <w:szCs w:val="19"/>
          <w:highlight w:val="white"/>
        </w:rPr>
        <w:t>(</w:t>
      </w:r>
      <w:r>
        <w:rPr>
          <w:rFonts w:ascii="Consolas" w:hAnsi="Consolas" w:cs="Consolas"/>
          <w:color w:val="0000FF"/>
          <w:sz w:val="19"/>
          <w:szCs w:val="19"/>
          <w:highlight w:val="white"/>
        </w:rPr>
        <w:t>true</w:t>
      </w:r>
      <w:r>
        <w:rPr>
          <w:rFonts w:ascii="Consolas" w:hAnsi="Consolas" w:cs="Consolas"/>
          <w:color w:val="000000"/>
          <w:sz w:val="19"/>
          <w:szCs w:val="19"/>
          <w:highlight w:val="white"/>
        </w:rPr>
        <w:t>)]</w:t>
      </w:r>
    </w:p>
    <w:p w14:paraId="1C473ED4"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public</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bool</w:t>
      </w:r>
      <w:r>
        <w:rPr>
          <w:rFonts w:ascii="Consolas" w:hAnsi="Consolas" w:cs="Consolas"/>
          <w:color w:val="000000"/>
          <w:sz w:val="19"/>
          <w:szCs w:val="19"/>
          <w:highlight w:val="white"/>
        </w:rPr>
        <w:t xml:space="preserve"> bEnabled { </w:t>
      </w:r>
      <w:r>
        <w:rPr>
          <w:rFonts w:ascii="Consolas" w:hAnsi="Consolas" w:cs="Consolas"/>
          <w:color w:val="0000FF"/>
          <w:sz w:val="19"/>
          <w:szCs w:val="19"/>
          <w:highlight w:val="white"/>
        </w:rPr>
        <w:t>get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set</w:t>
      </w:r>
      <w:r>
        <w:rPr>
          <w:rFonts w:ascii="Consolas" w:hAnsi="Consolas" w:cs="Consolas"/>
          <w:color w:val="000000"/>
          <w:sz w:val="19"/>
          <w:szCs w:val="19"/>
          <w:highlight w:val="white"/>
        </w:rPr>
        <w:t>; }</w:t>
      </w:r>
    </w:p>
    <w:p w14:paraId="74421352"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p>
    <w:p w14:paraId="25EC157F"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p>
    <w:p w14:paraId="6D016168"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DisplayName</w:t>
      </w:r>
      <w:r>
        <w:rPr>
          <w:rFonts w:ascii="Consolas" w:hAnsi="Consolas" w:cs="Consolas"/>
          <w:color w:val="000000"/>
          <w:sz w:val="19"/>
          <w:szCs w:val="19"/>
          <w:highlight w:val="white"/>
        </w:rPr>
        <w:t>(</w:t>
      </w:r>
      <w:r>
        <w:rPr>
          <w:rFonts w:ascii="Consolas" w:hAnsi="Consolas" w:cs="Consolas"/>
          <w:color w:val="A31515"/>
          <w:sz w:val="19"/>
          <w:szCs w:val="19"/>
          <w:highlight w:val="white"/>
        </w:rPr>
        <w:t>"Context Name"</w:t>
      </w:r>
      <w:r>
        <w:rPr>
          <w:rFonts w:ascii="Consolas" w:hAnsi="Consolas" w:cs="Consolas"/>
          <w:color w:val="000000"/>
          <w:sz w:val="19"/>
          <w:szCs w:val="19"/>
          <w:highlight w:val="white"/>
        </w:rPr>
        <w:t>)]</w:t>
      </w:r>
    </w:p>
    <w:p w14:paraId="6902BC6E"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Description</w:t>
      </w:r>
      <w:r>
        <w:rPr>
          <w:rFonts w:ascii="Consolas" w:hAnsi="Consolas" w:cs="Consolas"/>
          <w:color w:val="000000"/>
          <w:sz w:val="19"/>
          <w:szCs w:val="19"/>
          <w:highlight w:val="white"/>
        </w:rPr>
        <w:t>(</w:t>
      </w:r>
      <w:r>
        <w:rPr>
          <w:rFonts w:ascii="Consolas" w:hAnsi="Consolas" w:cs="Consolas"/>
          <w:color w:val="A31515"/>
          <w:sz w:val="19"/>
          <w:szCs w:val="19"/>
          <w:highlight w:val="white"/>
        </w:rPr>
        <w:t>"Name of the context that gets created when running in a load test"</w:t>
      </w:r>
      <w:r>
        <w:rPr>
          <w:rFonts w:ascii="Consolas" w:hAnsi="Consolas" w:cs="Consolas"/>
          <w:color w:val="000000"/>
          <w:sz w:val="19"/>
          <w:szCs w:val="19"/>
          <w:highlight w:val="white"/>
        </w:rPr>
        <w:t>)]</w:t>
      </w:r>
    </w:p>
    <w:p w14:paraId="2903A64C"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Category</w:t>
      </w:r>
      <w:r>
        <w:rPr>
          <w:rFonts w:ascii="Consolas" w:hAnsi="Consolas" w:cs="Consolas"/>
          <w:color w:val="000000"/>
          <w:sz w:val="19"/>
          <w:szCs w:val="19"/>
          <w:highlight w:val="white"/>
        </w:rPr>
        <w:t>(</w:t>
      </w:r>
      <w:r>
        <w:rPr>
          <w:rFonts w:ascii="Consolas" w:hAnsi="Consolas" w:cs="Consolas"/>
          <w:color w:val="A31515"/>
          <w:sz w:val="19"/>
          <w:szCs w:val="19"/>
          <w:highlight w:val="white"/>
        </w:rPr>
        <w:t>""</w:t>
      </w:r>
      <w:r>
        <w:rPr>
          <w:rFonts w:ascii="Consolas" w:hAnsi="Consolas" w:cs="Consolas"/>
          <w:color w:val="000000"/>
          <w:sz w:val="19"/>
          <w:szCs w:val="19"/>
          <w:highlight w:val="white"/>
        </w:rPr>
        <w:t>)]</w:t>
      </w:r>
    </w:p>
    <w:p w14:paraId="0C0F7F63"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2B91AF"/>
          <w:sz w:val="19"/>
          <w:szCs w:val="19"/>
          <w:highlight w:val="white"/>
        </w:rPr>
        <w:t>DefaultValue</w:t>
      </w:r>
      <w:r>
        <w:rPr>
          <w:rFonts w:ascii="Consolas" w:hAnsi="Consolas" w:cs="Consolas"/>
          <w:color w:val="000000"/>
          <w:sz w:val="19"/>
          <w:szCs w:val="19"/>
          <w:highlight w:val="white"/>
        </w:rPr>
        <w:t>(</w:t>
      </w:r>
      <w:r>
        <w:rPr>
          <w:rFonts w:ascii="Consolas" w:hAnsi="Consolas" w:cs="Consolas"/>
          <w:color w:val="A31515"/>
          <w:sz w:val="19"/>
          <w:szCs w:val="19"/>
          <w:highlight w:val="white"/>
        </w:rPr>
        <w:t>"InLoadTest"</w:t>
      </w:r>
      <w:r>
        <w:rPr>
          <w:rFonts w:ascii="Consolas" w:hAnsi="Consolas" w:cs="Consolas"/>
          <w:color w:val="000000"/>
          <w:sz w:val="19"/>
          <w:szCs w:val="19"/>
          <w:highlight w:val="white"/>
        </w:rPr>
        <w:t>)]</w:t>
      </w:r>
    </w:p>
    <w:p w14:paraId="4996C145"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public</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string</w:t>
      </w:r>
      <w:r>
        <w:rPr>
          <w:rFonts w:ascii="Consolas" w:hAnsi="Consolas" w:cs="Consolas"/>
          <w:color w:val="000000"/>
          <w:sz w:val="19"/>
          <w:szCs w:val="19"/>
          <w:highlight w:val="white"/>
        </w:rPr>
        <w:t xml:space="preserve"> contextName { </w:t>
      </w:r>
      <w:r>
        <w:rPr>
          <w:rFonts w:ascii="Consolas" w:hAnsi="Consolas" w:cs="Consolas"/>
          <w:color w:val="0000FF"/>
          <w:sz w:val="19"/>
          <w:szCs w:val="19"/>
          <w:highlight w:val="white"/>
        </w:rPr>
        <w:t>get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set</w:t>
      </w:r>
      <w:r>
        <w:rPr>
          <w:rFonts w:ascii="Consolas" w:hAnsi="Consolas" w:cs="Consolas"/>
          <w:color w:val="000000"/>
          <w:sz w:val="19"/>
          <w:szCs w:val="19"/>
          <w:highlight w:val="white"/>
        </w:rPr>
        <w:t>; }</w:t>
      </w:r>
    </w:p>
    <w:p w14:paraId="378158C5"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p>
    <w:p w14:paraId="78375C33"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public</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override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void</w:t>
      </w:r>
      <w:r>
        <w:rPr>
          <w:rFonts w:ascii="Consolas" w:hAnsi="Consolas" w:cs="Consolas"/>
          <w:color w:val="000000"/>
          <w:sz w:val="19"/>
          <w:szCs w:val="19"/>
          <w:highlight w:val="white"/>
        </w:rPr>
        <w:t xml:space="preserve"> PreWebTest(</w:t>
      </w:r>
      <w:r>
        <w:rPr>
          <w:rFonts w:ascii="Consolas" w:hAnsi="Consolas" w:cs="Consolas"/>
          <w:color w:val="0000FF"/>
          <w:sz w:val="19"/>
          <w:szCs w:val="19"/>
          <w:highlight w:val="white"/>
        </w:rPr>
        <w:t>object</w:t>
      </w:r>
      <w:r>
        <w:rPr>
          <w:rFonts w:ascii="Consolas" w:hAnsi="Consolas" w:cs="Consolas"/>
          <w:color w:val="000000"/>
          <w:sz w:val="19"/>
          <w:szCs w:val="19"/>
          <w:highlight w:val="white"/>
        </w:rPr>
        <w:t xml:space="preserve"> sender, </w:t>
      </w:r>
      <w:r>
        <w:rPr>
          <w:rFonts w:ascii="Consolas" w:hAnsi="Consolas" w:cs="Consolas"/>
          <w:color w:val="2B91AF"/>
          <w:sz w:val="19"/>
          <w:szCs w:val="19"/>
          <w:highlight w:val="white"/>
        </w:rPr>
        <w:t>PreWebTestEventArgs</w:t>
      </w:r>
      <w:r>
        <w:rPr>
          <w:rFonts w:ascii="Consolas" w:hAnsi="Consolas" w:cs="Consolas"/>
          <w:color w:val="000000"/>
          <w:sz w:val="19"/>
          <w:szCs w:val="19"/>
          <w:highlight w:val="white"/>
        </w:rPr>
        <w:t xml:space="preserve"> e)</w:t>
      </w:r>
    </w:p>
    <w:p w14:paraId="7ED8FA2C"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p>
    <w:p w14:paraId="65026EAE"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if</w:t>
      </w:r>
      <w:r>
        <w:rPr>
          <w:rFonts w:ascii="Consolas" w:hAnsi="Consolas" w:cs="Consolas"/>
          <w:color w:val="000000"/>
          <w:sz w:val="19"/>
          <w:szCs w:val="19"/>
          <w:highlight w:val="white"/>
        </w:rPr>
        <w:t xml:space="preserve"> (bEnabled)</w:t>
      </w:r>
    </w:p>
    <w:p w14:paraId="295CFD6D"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if</w:t>
      </w:r>
      <w:r>
        <w:rPr>
          <w:rFonts w:ascii="Consolas" w:hAnsi="Consolas" w:cs="Consolas"/>
          <w:color w:val="000000"/>
          <w:sz w:val="19"/>
          <w:szCs w:val="19"/>
          <w:highlight w:val="white"/>
        </w:rPr>
        <w:t xml:space="preserve"> (e.WebTest.Context.ContainsKey(</w:t>
      </w:r>
      <w:r>
        <w:rPr>
          <w:rFonts w:ascii="Consolas" w:hAnsi="Consolas" w:cs="Consolas"/>
          <w:color w:val="A31515"/>
          <w:sz w:val="19"/>
          <w:szCs w:val="19"/>
          <w:highlight w:val="white"/>
        </w:rPr>
        <w:t>"$LoadTestUserContext"</w:t>
      </w:r>
      <w:r>
        <w:rPr>
          <w:rFonts w:ascii="Consolas" w:hAnsi="Consolas" w:cs="Consolas"/>
          <w:color w:val="000000"/>
          <w:sz w:val="19"/>
          <w:szCs w:val="19"/>
          <w:highlight w:val="white"/>
        </w:rPr>
        <w:t>))</w:t>
      </w:r>
    </w:p>
    <w:p w14:paraId="6F730DDF"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e.WebTest.Context.Add(contextName, </w:t>
      </w:r>
      <w:r>
        <w:rPr>
          <w:rFonts w:ascii="Consolas" w:hAnsi="Consolas" w:cs="Consolas"/>
          <w:color w:val="A31515"/>
          <w:sz w:val="19"/>
          <w:szCs w:val="19"/>
          <w:highlight w:val="white"/>
        </w:rPr>
        <w:t>""</w:t>
      </w:r>
      <w:r>
        <w:rPr>
          <w:rFonts w:ascii="Consolas" w:hAnsi="Consolas" w:cs="Consolas"/>
          <w:color w:val="000000"/>
          <w:sz w:val="19"/>
          <w:szCs w:val="19"/>
          <w:highlight w:val="white"/>
        </w:rPr>
        <w:t>);</w:t>
      </w:r>
    </w:p>
    <w:p w14:paraId="2BE80499"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p>
    <w:p w14:paraId="7F051A4D" w14:textId="77777777" w:rsidR="009E4985" w:rsidRDefault="009E4985" w:rsidP="009E4985">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w:t>
      </w:r>
    </w:p>
    <w:p w14:paraId="01CEE913" w14:textId="77777777" w:rsidR="009E4985" w:rsidRDefault="009E4985" w:rsidP="009E4985"/>
    <w:p w14:paraId="79D01CFF" w14:textId="77777777" w:rsidR="009E4985" w:rsidRDefault="009E4985" w:rsidP="009E4985">
      <w:r>
        <w:br w:type="page"/>
      </w:r>
    </w:p>
    <w:p w14:paraId="27864080" w14:textId="333B87B3" w:rsidR="003C1D5C" w:rsidRDefault="009E4985" w:rsidP="009E4985">
      <w:pPr>
        <w:pStyle w:val="Heading4"/>
      </w:pPr>
      <w:r>
        <w:lastRenderedPageBreak/>
        <w:t xml:space="preserve"> </w:t>
      </w:r>
      <w:r w:rsidR="003C1D5C">
        <w:t>Load Test Architecture</w:t>
      </w:r>
      <w:bookmarkEnd w:id="112"/>
    </w:p>
    <w:p w14:paraId="646533CF" w14:textId="77777777" w:rsidR="003C1D5C" w:rsidRDefault="003C1D5C" w:rsidP="003C1D5C">
      <w:pPr>
        <w:pStyle w:val="Heading5"/>
      </w:pPr>
      <w:r>
        <w:t>Load Test Properties</w:t>
      </w:r>
    </w:p>
    <w:p w14:paraId="198166B7" w14:textId="77777777" w:rsidR="003C1D5C" w:rsidRDefault="003C1D5C" w:rsidP="003C1D5C"/>
    <w:p w14:paraId="144E3E25" w14:textId="77777777" w:rsidR="003C1D5C" w:rsidRDefault="003C1D5C" w:rsidP="003C1D5C">
      <w:pPr>
        <w:rPr>
          <w:rFonts w:asciiTheme="majorHAnsi" w:eastAsiaTheme="majorEastAsia" w:hAnsiTheme="majorHAnsi" w:cstheme="majorBidi"/>
          <w:b/>
          <w:bCs/>
          <w:color w:val="365F91" w:themeColor="accent1" w:themeShade="BF"/>
          <w:sz w:val="28"/>
          <w:szCs w:val="28"/>
        </w:rPr>
      </w:pPr>
      <w:r>
        <w:br w:type="page"/>
      </w:r>
    </w:p>
    <w:p w14:paraId="18B2C5BE" w14:textId="77777777" w:rsidR="003C1D5C" w:rsidRDefault="003C1D5C" w:rsidP="003C1D5C">
      <w:pPr>
        <w:pStyle w:val="Heading5"/>
      </w:pPr>
      <w:r>
        <w:lastRenderedPageBreak/>
        <w:t>Run Settings Collection</w:t>
      </w:r>
    </w:p>
    <w:p w14:paraId="1D58DB9F" w14:textId="77777777" w:rsidR="003C1D5C" w:rsidRDefault="003C1D5C" w:rsidP="003C1D5C">
      <w:pPr>
        <w:pStyle w:val="Heading6"/>
      </w:pPr>
      <w:r>
        <w:t>Run Settings Properties</w:t>
      </w:r>
    </w:p>
    <w:p w14:paraId="74EE352E" w14:textId="77777777" w:rsidR="003C1D5C" w:rsidRDefault="003C1D5C" w:rsidP="003C1D5C"/>
    <w:p w14:paraId="717B1E6B" w14:textId="77777777" w:rsidR="003C1D5C" w:rsidRDefault="003C1D5C" w:rsidP="003C1D5C">
      <w:pPr>
        <w:pStyle w:val="Heading6"/>
      </w:pPr>
      <w:r>
        <w:t>Counter Set Mappings</w:t>
      </w:r>
    </w:p>
    <w:p w14:paraId="1B4AE0B1" w14:textId="77777777" w:rsidR="003C1D5C" w:rsidRDefault="003C1D5C" w:rsidP="003C1D5C"/>
    <w:p w14:paraId="229A967B" w14:textId="77777777" w:rsidR="003C1D5C" w:rsidRDefault="003C1D5C" w:rsidP="003C1D5C">
      <w:pPr>
        <w:pStyle w:val="Heading6"/>
      </w:pPr>
      <w:r>
        <w:t xml:space="preserve">Applications </w:t>
      </w:r>
    </w:p>
    <w:p w14:paraId="1F8BBEA8" w14:textId="77777777" w:rsidR="003C1D5C" w:rsidRDefault="003C1D5C" w:rsidP="003C1D5C">
      <w:r>
        <w:t>(2015 and newer only)</w:t>
      </w:r>
    </w:p>
    <w:p w14:paraId="4F1E01EE" w14:textId="77777777" w:rsidR="003C1D5C" w:rsidRDefault="003C1D5C" w:rsidP="003C1D5C">
      <w:pPr>
        <w:pStyle w:val="Heading6"/>
      </w:pPr>
      <w:r>
        <w:t>Location</w:t>
      </w:r>
    </w:p>
    <w:p w14:paraId="4D3CEB91" w14:textId="77777777" w:rsidR="003C1D5C" w:rsidRDefault="003C1D5C" w:rsidP="003C1D5C"/>
    <w:p w14:paraId="3525E6EE" w14:textId="77777777" w:rsidR="003C1D5C" w:rsidRDefault="003C1D5C" w:rsidP="003C1D5C">
      <w:pPr>
        <w:pStyle w:val="Heading5"/>
      </w:pPr>
      <w:r>
        <w:t>Scenarios Collection</w:t>
      </w:r>
    </w:p>
    <w:p w14:paraId="0A18F65B" w14:textId="77777777" w:rsidR="003C1D5C" w:rsidRDefault="003C1D5C" w:rsidP="003C1D5C">
      <w:pPr>
        <w:pStyle w:val="Heading6"/>
      </w:pPr>
      <w:r>
        <w:t>Scenario Properties</w:t>
      </w:r>
    </w:p>
    <w:p w14:paraId="7AAFB5E1" w14:textId="77777777" w:rsidR="003C1D5C" w:rsidRDefault="003C1D5C" w:rsidP="003C1D5C"/>
    <w:p w14:paraId="41E17B1D" w14:textId="77777777" w:rsidR="003C1D5C" w:rsidRDefault="003C1D5C" w:rsidP="003C1D5C">
      <w:pPr>
        <w:pStyle w:val="Heading6"/>
      </w:pPr>
      <w:r>
        <w:t>Test Mix</w:t>
      </w:r>
    </w:p>
    <w:p w14:paraId="023CE37A" w14:textId="77777777" w:rsidR="003C1D5C" w:rsidRDefault="003C1D5C" w:rsidP="003C1D5C"/>
    <w:p w14:paraId="74EF6DEC" w14:textId="77777777" w:rsidR="003C1D5C" w:rsidRDefault="003C1D5C" w:rsidP="003C1D5C">
      <w:pPr>
        <w:pStyle w:val="Heading6"/>
      </w:pPr>
      <w:r>
        <w:t>Browser Mix</w:t>
      </w:r>
    </w:p>
    <w:p w14:paraId="2058F631" w14:textId="77777777" w:rsidR="003C1D5C" w:rsidRDefault="003C1D5C" w:rsidP="003C1D5C"/>
    <w:p w14:paraId="0FE97F29" w14:textId="77777777" w:rsidR="003C1D5C" w:rsidRDefault="003C1D5C" w:rsidP="003C1D5C">
      <w:pPr>
        <w:pStyle w:val="Heading6"/>
      </w:pPr>
      <w:r>
        <w:t>Network Mix</w:t>
      </w:r>
    </w:p>
    <w:p w14:paraId="0BBFF4B5" w14:textId="77777777" w:rsidR="003C1D5C" w:rsidRDefault="003C1D5C" w:rsidP="003C1D5C"/>
    <w:p w14:paraId="5E1B68B1" w14:textId="77777777" w:rsidR="003C1D5C" w:rsidRDefault="003C1D5C" w:rsidP="003C1D5C">
      <w:pPr>
        <w:pStyle w:val="Heading6"/>
      </w:pPr>
      <w:r>
        <w:t>Load Pattern</w:t>
      </w:r>
    </w:p>
    <w:p w14:paraId="5C8C3D31" w14:textId="77777777" w:rsidR="003C1D5C" w:rsidRDefault="003C1D5C" w:rsidP="003C1D5C"/>
    <w:p w14:paraId="0B147A6A" w14:textId="77777777" w:rsidR="003C1D5C" w:rsidRDefault="003C1D5C" w:rsidP="003C1D5C">
      <w:pPr>
        <w:pStyle w:val="Heading5"/>
      </w:pPr>
      <w:r>
        <w:t>Counter Sets Collection</w:t>
      </w:r>
    </w:p>
    <w:p w14:paraId="2BA8E06B" w14:textId="77777777" w:rsidR="003C1D5C" w:rsidRDefault="003C1D5C" w:rsidP="003C1D5C"/>
    <w:p w14:paraId="08B62D49" w14:textId="77777777" w:rsidR="003C1D5C" w:rsidRDefault="003C1D5C" w:rsidP="003C1D5C">
      <w:pPr>
        <w:pStyle w:val="Heading5"/>
      </w:pPr>
      <w:r>
        <w:t>Load Test Plugins Collection</w:t>
      </w:r>
    </w:p>
    <w:p w14:paraId="4FF3F6C7" w14:textId="77777777" w:rsidR="003C1D5C" w:rsidRDefault="003C1D5C" w:rsidP="003C1D5C"/>
    <w:p w14:paraId="5D4EFF0B" w14:textId="77777777" w:rsidR="003C1D5C" w:rsidRDefault="003C1D5C" w:rsidP="003C1D5C">
      <w:pPr>
        <w:pStyle w:val="Heading4"/>
      </w:pPr>
      <w:bookmarkStart w:id="114" w:name="_Toc471199857"/>
      <w:r>
        <w:t>Load Test Execution</w:t>
      </w:r>
      <w:bookmarkEnd w:id="114"/>
    </w:p>
    <w:p w14:paraId="3A9B1F2A" w14:textId="77777777" w:rsidR="003C1D5C" w:rsidRDefault="003C1D5C" w:rsidP="003C1D5C"/>
    <w:p w14:paraId="6C0763C0" w14:textId="77777777" w:rsidR="003C1D5C" w:rsidRDefault="003C1D5C" w:rsidP="003C1D5C"/>
    <w:p w14:paraId="661CCDA9" w14:textId="77777777" w:rsidR="003E11C7" w:rsidRDefault="003E11C7">
      <w:pPr>
        <w:rPr>
          <w:rFonts w:asciiTheme="majorHAnsi" w:eastAsiaTheme="majorEastAsia" w:hAnsiTheme="majorHAnsi" w:cstheme="majorBidi"/>
          <w:b/>
          <w:bCs/>
          <w:color w:val="365F91" w:themeColor="accent1" w:themeShade="BF"/>
          <w:sz w:val="28"/>
          <w:szCs w:val="28"/>
        </w:rPr>
      </w:pPr>
      <w:r>
        <w:br w:type="page"/>
      </w:r>
    </w:p>
    <w:p w14:paraId="760D8A8F" w14:textId="195F4D6E" w:rsidR="003C1D5C" w:rsidRDefault="003C1D5C" w:rsidP="00D03475">
      <w:pPr>
        <w:pStyle w:val="Heading2"/>
      </w:pPr>
      <w:bookmarkStart w:id="115" w:name="_Toc471199858"/>
      <w:r>
        <w:lastRenderedPageBreak/>
        <w:t>Advanced Topics</w:t>
      </w:r>
      <w:bookmarkEnd w:id="115"/>
    </w:p>
    <w:p w14:paraId="00898E95" w14:textId="77777777" w:rsidR="003C1D5C" w:rsidRDefault="003C1D5C" w:rsidP="00D03475">
      <w:pPr>
        <w:pStyle w:val="Heading3"/>
      </w:pPr>
      <w:bookmarkStart w:id="116" w:name="_Toc471199859"/>
      <w:r>
        <w:t>Performance Counters</w:t>
      </w:r>
      <w:bookmarkEnd w:id="116"/>
    </w:p>
    <w:p w14:paraId="382F9CB5" w14:textId="77777777" w:rsidR="003C1D5C" w:rsidRPr="006D6448" w:rsidRDefault="003C1D5C" w:rsidP="00D03475">
      <w:pPr>
        <w:pStyle w:val="ListParagraph"/>
        <w:numPr>
          <w:ilvl w:val="0"/>
          <w:numId w:val="16"/>
        </w:numPr>
        <w:spacing w:after="160" w:line="259" w:lineRule="auto"/>
      </w:pPr>
      <w:r>
        <w:t>Item</w:t>
      </w:r>
    </w:p>
    <w:p w14:paraId="159B9689" w14:textId="77777777" w:rsidR="003C1D5C" w:rsidRDefault="003C1D5C" w:rsidP="00D03475">
      <w:pPr>
        <w:pStyle w:val="Heading3"/>
      </w:pPr>
      <w:bookmarkStart w:id="117" w:name="_Toc471199860"/>
      <w:r>
        <w:t>Initial Test Analysis</w:t>
      </w:r>
      <w:bookmarkEnd w:id="117"/>
    </w:p>
    <w:p w14:paraId="0CEACF5A" w14:textId="77777777" w:rsidR="003C1D5C" w:rsidRPr="006D6448" w:rsidRDefault="003C1D5C" w:rsidP="00D03475">
      <w:pPr>
        <w:pStyle w:val="ListParagraph"/>
        <w:numPr>
          <w:ilvl w:val="0"/>
          <w:numId w:val="16"/>
        </w:numPr>
        <w:spacing w:after="160" w:line="259" w:lineRule="auto"/>
      </w:pPr>
      <w:r>
        <w:t>Item</w:t>
      </w:r>
    </w:p>
    <w:p w14:paraId="27217169" w14:textId="77777777" w:rsidR="003C1D5C" w:rsidRDefault="003C1D5C" w:rsidP="00D03475">
      <w:pPr>
        <w:pStyle w:val="Heading3"/>
      </w:pPr>
      <w:bookmarkStart w:id="118" w:name="_Toc471199861"/>
      <w:r>
        <w:t>Log Analysis</w:t>
      </w:r>
      <w:bookmarkEnd w:id="118"/>
    </w:p>
    <w:p w14:paraId="49088816" w14:textId="77777777" w:rsidR="003C1D5C" w:rsidRPr="006D6448" w:rsidRDefault="003C1D5C" w:rsidP="00D03475">
      <w:pPr>
        <w:pStyle w:val="ListParagraph"/>
        <w:numPr>
          <w:ilvl w:val="0"/>
          <w:numId w:val="16"/>
        </w:numPr>
        <w:spacing w:after="160" w:line="259" w:lineRule="auto"/>
      </w:pPr>
      <w:r>
        <w:t>Item</w:t>
      </w:r>
    </w:p>
    <w:p w14:paraId="67597DA5" w14:textId="77777777" w:rsidR="003C1D5C" w:rsidRDefault="003C1D5C" w:rsidP="00D03475">
      <w:pPr>
        <w:pStyle w:val="Heading3"/>
      </w:pPr>
      <w:bookmarkStart w:id="119" w:name="_Toc471199862"/>
      <w:r>
        <w:t>Tooling Your Application For Testing</w:t>
      </w:r>
      <w:bookmarkEnd w:id="119"/>
    </w:p>
    <w:p w14:paraId="6F3611FC" w14:textId="77777777" w:rsidR="003C1D5C" w:rsidRPr="006D6448" w:rsidRDefault="003C1D5C" w:rsidP="007A6817">
      <w:pPr>
        <w:pStyle w:val="ListParagraph"/>
        <w:numPr>
          <w:ilvl w:val="0"/>
          <w:numId w:val="16"/>
        </w:numPr>
        <w:spacing w:after="160" w:line="259" w:lineRule="auto"/>
      </w:pPr>
      <w:r>
        <w:t>Item</w:t>
      </w:r>
    </w:p>
    <w:p w14:paraId="085CD1BC" w14:textId="77777777" w:rsidR="003C1D5C" w:rsidRDefault="003C1D5C" w:rsidP="003C1D5C"/>
    <w:p w14:paraId="6BE6BD09" w14:textId="1822F25A" w:rsidR="003C1D5C" w:rsidRDefault="003C1D5C" w:rsidP="00D03475">
      <w:pPr>
        <w:pStyle w:val="Heading2"/>
      </w:pPr>
      <w:bookmarkStart w:id="120" w:name="_Toc471199863"/>
      <w:r>
        <w:t>Final Thoughts</w:t>
      </w:r>
      <w:bookmarkEnd w:id="120"/>
    </w:p>
    <w:p w14:paraId="0DEEF4C3" w14:textId="77777777" w:rsidR="003C1D5C" w:rsidRPr="00417025" w:rsidRDefault="003C1D5C" w:rsidP="003C1D5C"/>
    <w:p w14:paraId="2330A54C" w14:textId="538E5FDB" w:rsidR="003C1D5C" w:rsidRDefault="00D03475" w:rsidP="003C1D5C">
      <w:pPr>
        <w:pStyle w:val="Heading1"/>
      </w:pPr>
      <w:bookmarkStart w:id="121" w:name="_Toc471199864"/>
      <w:r>
        <w:t>Part 3</w:t>
      </w:r>
      <w:r w:rsidR="003C1D5C">
        <w:t xml:space="preserve"> – References</w:t>
      </w:r>
      <w:bookmarkEnd w:id="121"/>
    </w:p>
    <w:p w14:paraId="643924B1" w14:textId="77777777" w:rsidR="00C651E3" w:rsidRDefault="00C651E3" w:rsidP="00C651E3">
      <w:pPr>
        <w:pStyle w:val="Heading2"/>
      </w:pPr>
      <w:bookmarkStart w:id="122" w:name="_Toc471199865"/>
      <w:r>
        <w:t>Definitions</w:t>
      </w:r>
      <w:bookmarkEnd w:id="122"/>
    </w:p>
    <w:p w14:paraId="7F418C6A" w14:textId="77777777" w:rsidR="00C651E3" w:rsidRPr="006D6448" w:rsidRDefault="00C651E3" w:rsidP="00C651E3">
      <w:pPr>
        <w:pStyle w:val="ListParagraph"/>
        <w:numPr>
          <w:ilvl w:val="0"/>
          <w:numId w:val="16"/>
        </w:numPr>
        <w:spacing w:after="160" w:line="259" w:lineRule="auto"/>
      </w:pPr>
      <w:r>
        <w:t>Item</w:t>
      </w:r>
    </w:p>
    <w:p w14:paraId="65ACD692" w14:textId="77777777" w:rsidR="00C651E3" w:rsidRDefault="00C651E3" w:rsidP="00C651E3">
      <w:pPr>
        <w:pStyle w:val="Heading2"/>
      </w:pPr>
      <w:bookmarkStart w:id="123" w:name="_Toc471199866"/>
      <w:r>
        <w:t>Execution Checklist</w:t>
      </w:r>
      <w:bookmarkEnd w:id="123"/>
    </w:p>
    <w:p w14:paraId="32B0810C" w14:textId="77777777" w:rsidR="00C651E3" w:rsidRPr="006D6448" w:rsidRDefault="00C651E3" w:rsidP="00C651E3">
      <w:pPr>
        <w:pStyle w:val="ListParagraph"/>
        <w:numPr>
          <w:ilvl w:val="0"/>
          <w:numId w:val="16"/>
        </w:numPr>
        <w:spacing w:after="160" w:line="259" w:lineRule="auto"/>
      </w:pPr>
      <w:r>
        <w:t>Item</w:t>
      </w:r>
    </w:p>
    <w:p w14:paraId="38537350" w14:textId="77777777" w:rsidR="00C651E3" w:rsidRDefault="00C651E3" w:rsidP="00C651E3"/>
    <w:p w14:paraId="747BA89D" w14:textId="77777777" w:rsidR="00C651E3" w:rsidRPr="006D6448" w:rsidRDefault="00C651E3" w:rsidP="00C651E3">
      <w:pPr>
        <w:pStyle w:val="ListParagraph"/>
        <w:numPr>
          <w:ilvl w:val="0"/>
          <w:numId w:val="16"/>
        </w:numPr>
        <w:spacing w:after="160" w:line="259" w:lineRule="auto"/>
      </w:pPr>
      <w:r>
        <w:t>Item</w:t>
      </w:r>
    </w:p>
    <w:p w14:paraId="47008619" w14:textId="77777777" w:rsidR="00C651E3" w:rsidRDefault="00C651E3" w:rsidP="00C651E3"/>
    <w:p w14:paraId="7A2538AE" w14:textId="77777777" w:rsidR="00C651E3" w:rsidRPr="006D6448" w:rsidRDefault="00C651E3" w:rsidP="00C651E3">
      <w:pPr>
        <w:pStyle w:val="ListParagraph"/>
        <w:numPr>
          <w:ilvl w:val="0"/>
          <w:numId w:val="16"/>
        </w:numPr>
        <w:spacing w:after="160" w:line="259" w:lineRule="auto"/>
      </w:pPr>
      <w:r>
        <w:t>Item</w:t>
      </w:r>
    </w:p>
    <w:p w14:paraId="00FC75FB" w14:textId="77777777" w:rsidR="00C651E3" w:rsidRDefault="00C651E3" w:rsidP="00C651E3"/>
    <w:p w14:paraId="5BB4720A" w14:textId="77BDE92B" w:rsidR="00C651E3" w:rsidRPr="00D03475" w:rsidRDefault="00C651E3" w:rsidP="00E80F2C">
      <w:pPr>
        <w:rPr>
          <w:rFonts w:asciiTheme="majorHAnsi" w:eastAsiaTheme="majorEastAsia" w:hAnsiTheme="majorHAnsi" w:cstheme="majorBidi"/>
          <w:b/>
          <w:bCs/>
          <w:color w:val="365F91" w:themeColor="accent1" w:themeShade="BF"/>
          <w:sz w:val="28"/>
          <w:szCs w:val="28"/>
        </w:rPr>
      </w:pPr>
      <w:r>
        <w:br w:type="page"/>
      </w:r>
    </w:p>
    <w:p w14:paraId="30712A5B" w14:textId="4995C20D" w:rsidR="003E74E1" w:rsidRDefault="003E11C7" w:rsidP="003E11C7">
      <w:pPr>
        <w:pStyle w:val="Heading1"/>
      </w:pPr>
      <w:bookmarkStart w:id="124" w:name="_Toc471199867"/>
      <w:r>
        <w:lastRenderedPageBreak/>
        <w:t>Items that need to be added somewhere in the doc</w:t>
      </w:r>
      <w:bookmarkEnd w:id="124"/>
    </w:p>
    <w:p w14:paraId="379108DD" w14:textId="77777777" w:rsidR="0013442E" w:rsidRDefault="0013442E" w:rsidP="0013442E">
      <w:pPr>
        <w:pStyle w:val="Caption"/>
      </w:pPr>
      <w:r>
        <w:t>[CALLOUT] Think about it this way, the test harness and rig are a server-side application which must not become the bottleneck to your testing.</w:t>
      </w:r>
    </w:p>
    <w:p w14:paraId="70F8E546" w14:textId="1C44B594" w:rsidR="003E11C7" w:rsidRPr="003E11C7" w:rsidRDefault="003E11C7" w:rsidP="003E11C7">
      <w:pPr>
        <w:pStyle w:val="Heading2"/>
      </w:pPr>
      <w:bookmarkStart w:id="125" w:name="_Toc471199868"/>
      <w:r>
        <w:t>How timeouts play into analysis</w:t>
      </w:r>
      <w:bookmarkEnd w:id="125"/>
    </w:p>
    <w:p w14:paraId="62AC7BBC" w14:textId="77777777" w:rsidR="003E11C7" w:rsidRDefault="003E11C7" w:rsidP="007A6817">
      <w:pPr>
        <w:pStyle w:val="ListParagraph"/>
        <w:numPr>
          <w:ilvl w:val="0"/>
          <w:numId w:val="18"/>
        </w:numPr>
        <w:spacing w:after="0" w:line="240" w:lineRule="auto"/>
        <w:contextualSpacing w:val="0"/>
      </w:pPr>
      <w:r>
        <w:rPr>
          <w:u w:val="single"/>
        </w:rPr>
        <w:t>Webtest Request Property</w:t>
      </w:r>
      <w:r>
        <w:t xml:space="preserve"> </w:t>
      </w:r>
      <w:r>
        <w:rPr>
          <w:b/>
        </w:rPr>
        <w:t>Timeout(Seconds)</w:t>
      </w:r>
      <w:r>
        <w:t xml:space="preserve"> – The number of seconds Visual Studio will wait before giving up on getting a response. When this threshold is met, the request will fail, the connection will be recycled back to the pool and the webtest will either continue (</w:t>
      </w:r>
      <w:r>
        <w:rPr>
          <w:i/>
        </w:rPr>
        <w:t>Stop On Error = False</w:t>
      </w:r>
      <w:r>
        <w:t>) or abort (</w:t>
      </w:r>
      <w:r>
        <w:rPr>
          <w:i/>
        </w:rPr>
        <w:t>Stop On Error = True</w:t>
      </w:r>
      <w:r>
        <w:t>).</w:t>
      </w:r>
    </w:p>
    <w:p w14:paraId="0E13BA89" w14:textId="77777777" w:rsidR="003E11C7" w:rsidRDefault="003E11C7" w:rsidP="007A6817">
      <w:pPr>
        <w:pStyle w:val="ListParagraph"/>
        <w:numPr>
          <w:ilvl w:val="0"/>
          <w:numId w:val="18"/>
        </w:numPr>
        <w:spacing w:after="0" w:line="240" w:lineRule="auto"/>
        <w:contextualSpacing w:val="0"/>
      </w:pPr>
      <w:r>
        <w:rPr>
          <w:u w:val="single"/>
        </w:rPr>
        <w:t>Loadtest</w:t>
      </w:r>
      <w:r>
        <w:t xml:space="preserve"> – There are no properties in a loadtest that deal with timeouts</w:t>
      </w:r>
    </w:p>
    <w:p w14:paraId="25E7C814" w14:textId="77777777" w:rsidR="003E11C7" w:rsidRDefault="003E11C7" w:rsidP="007A6817">
      <w:pPr>
        <w:pStyle w:val="ListParagraph"/>
        <w:numPr>
          <w:ilvl w:val="0"/>
          <w:numId w:val="18"/>
        </w:numPr>
        <w:spacing w:after="0" w:line="240" w:lineRule="auto"/>
        <w:contextualSpacing w:val="0"/>
      </w:pPr>
      <w:r>
        <w:t>.</w:t>
      </w:r>
      <w:r>
        <w:rPr>
          <w:u w:val="single"/>
        </w:rPr>
        <w:t>testsettings file</w:t>
      </w:r>
      <w:r>
        <w:t xml:space="preserve"> </w:t>
      </w:r>
      <w:r>
        <w:rPr>
          <w:b/>
        </w:rPr>
        <w:t>Test Timeouts tab</w:t>
      </w:r>
      <w:r>
        <w:t xml:space="preserve"> – “Abort a test if…” tells Visual Studio to abort the current iteration of a web or unit test in a load test if the amount of time executing the iteration exceeds the given value. This is the overall time from the second the iteration starts and includes any client side rule processing, think times, response times, etc.</w:t>
      </w:r>
    </w:p>
    <w:p w14:paraId="47F3647B" w14:textId="77777777" w:rsidR="003E11C7" w:rsidRDefault="003E11C7" w:rsidP="007A6817">
      <w:pPr>
        <w:pStyle w:val="ListParagraph"/>
        <w:numPr>
          <w:ilvl w:val="0"/>
          <w:numId w:val="18"/>
        </w:numPr>
        <w:spacing w:after="0" w:line="240" w:lineRule="auto"/>
        <w:contextualSpacing w:val="0"/>
      </w:pPr>
      <w:r>
        <w:t>.</w:t>
      </w:r>
      <w:r>
        <w:rPr>
          <w:u w:val="single"/>
        </w:rPr>
        <w:t>testsettings file</w:t>
      </w:r>
      <w:r>
        <w:t xml:space="preserve"> </w:t>
      </w:r>
      <w:r>
        <w:rPr>
          <w:b/>
        </w:rPr>
        <w:t xml:space="preserve">Test Timeouts tab </w:t>
      </w:r>
      <w:r>
        <w:t>– “Mark an individual test as failed if …” tells Visual Studio to continue executing the current iteration of a web or unit test in a load test if the amount of time executing the iteration exceeds the given value, but mark the iteration as failed even if all requests succeed. This is the overall time from the second the iteration starts and includes any client side rule processing, think times, response times, etc.</w:t>
      </w:r>
    </w:p>
    <w:p w14:paraId="5F62ABE2" w14:textId="77777777" w:rsidR="003E11C7" w:rsidRDefault="003E11C7" w:rsidP="007A6817">
      <w:pPr>
        <w:pStyle w:val="ListParagraph"/>
        <w:numPr>
          <w:ilvl w:val="0"/>
          <w:numId w:val="18"/>
        </w:numPr>
        <w:spacing w:after="0" w:line="240" w:lineRule="auto"/>
        <w:contextualSpacing w:val="0"/>
      </w:pPr>
      <w:r>
        <w:t>.</w:t>
      </w:r>
      <w:r>
        <w:rPr>
          <w:u w:val="single"/>
        </w:rPr>
        <w:t>testsettings file</w:t>
      </w:r>
      <w:r>
        <w:t xml:space="preserve"> </w:t>
      </w:r>
      <w:r>
        <w:rPr>
          <w:b/>
        </w:rPr>
        <w:t>Unit Test tab</w:t>
      </w:r>
      <w:r>
        <w:t xml:space="preserve"> – these settings have NO BEARING on a load test</w:t>
      </w:r>
    </w:p>
    <w:p w14:paraId="6768D7D6" w14:textId="77777777" w:rsidR="003E11C7" w:rsidRDefault="003E11C7" w:rsidP="007A6817">
      <w:pPr>
        <w:pStyle w:val="ListParagraph"/>
        <w:numPr>
          <w:ilvl w:val="0"/>
          <w:numId w:val="18"/>
        </w:numPr>
        <w:spacing w:after="0" w:line="240" w:lineRule="auto"/>
        <w:contextualSpacing w:val="0"/>
      </w:pPr>
      <w:r>
        <w:t>.</w:t>
      </w:r>
      <w:r>
        <w:rPr>
          <w:u w:val="single"/>
        </w:rPr>
        <w:t>testsettings file</w:t>
      </w:r>
      <w:r>
        <w:t xml:space="preserve"> </w:t>
      </w:r>
      <w:r>
        <w:rPr>
          <w:b/>
        </w:rPr>
        <w:t>Web Test</w:t>
      </w:r>
      <w:r>
        <w:t xml:space="preserve"> – these settings have NO BEARING on a load test</w:t>
      </w:r>
    </w:p>
    <w:p w14:paraId="6B40A7CA" w14:textId="155A462E" w:rsidR="003E11C7" w:rsidRDefault="003E11C7">
      <w:pPr>
        <w:rPr>
          <w:rFonts w:asciiTheme="majorHAnsi" w:eastAsiaTheme="majorEastAsia" w:hAnsiTheme="majorHAnsi" w:cstheme="majorBidi"/>
          <w:b/>
          <w:bCs/>
          <w:color w:val="365F91" w:themeColor="accent1" w:themeShade="BF"/>
          <w:sz w:val="28"/>
          <w:szCs w:val="28"/>
        </w:rPr>
      </w:pPr>
    </w:p>
    <w:p w14:paraId="38EF96A6" w14:textId="77777777" w:rsidR="00D8560E" w:rsidRDefault="00D8560E" w:rsidP="007A6817">
      <w:pPr>
        <w:pStyle w:val="ListParagraph"/>
        <w:numPr>
          <w:ilvl w:val="0"/>
          <w:numId w:val="19"/>
        </w:numPr>
        <w:spacing w:after="0" w:line="240" w:lineRule="auto"/>
        <w:contextualSpacing w:val="0"/>
      </w:pPr>
      <w:r>
        <w:t>You had request timeouts set to 15 seconds for the calls, but the server timeout was set to 22 seconds. That meant that the webtest iteration could fail (16 seconds) even though the server still had 7 seconds left to complete work. The default value for timeout is 300 seconds which would work for your tests, so we decided to change the values back to 300</w:t>
      </w:r>
    </w:p>
    <w:p w14:paraId="5A733AFD" w14:textId="0AFF19BB" w:rsidR="00D8560E" w:rsidRDefault="00D8560E" w:rsidP="007A6817">
      <w:pPr>
        <w:pStyle w:val="ListParagraph"/>
        <w:numPr>
          <w:ilvl w:val="0"/>
          <w:numId w:val="19"/>
        </w:numPr>
        <w:spacing w:after="0" w:line="240" w:lineRule="auto"/>
        <w:contextualSpacing w:val="0"/>
      </w:pPr>
      <w:r>
        <w:t>While making these changes someone mentioned that the server does NOT return a timeout error when it reaches 22 seconds. Therefore the requests set with a 300 second timeout will keep waiting the full 300 seconds. That’s when I said we should set the request timeout to 23 seconds. This would allow the server its full 22 seconds to respond but handle the server timeouts without showing the response time as 300 seconds.</w:t>
      </w:r>
    </w:p>
    <w:p w14:paraId="049609B5" w14:textId="77777777" w:rsidR="00D8560E" w:rsidRDefault="00D8560E" w:rsidP="007A6817">
      <w:pPr>
        <w:pStyle w:val="ListParagraph"/>
        <w:numPr>
          <w:ilvl w:val="0"/>
          <w:numId w:val="19"/>
        </w:numPr>
        <w:spacing w:after="0" w:line="240" w:lineRule="auto"/>
        <w:contextualSpacing w:val="0"/>
      </w:pPr>
      <w:r>
        <w:t>This is one reason why I break out results based only on success. If the request times out, regardless of 23 or 300  seconds, the result is marked as a failure. When I show response times for only successes, the timeout values do not distort the summaries.</w:t>
      </w:r>
    </w:p>
    <w:p w14:paraId="43430AC2" w14:textId="76789504" w:rsidR="00D8560E" w:rsidRDefault="00AD6EC9" w:rsidP="00AD6EC9">
      <w:pPr>
        <w:pStyle w:val="Heading2"/>
      </w:pPr>
      <w:bookmarkStart w:id="126" w:name="_Toc471199869"/>
      <w:r>
        <w:t>How can a 90% value be less than an average time value</w:t>
      </w:r>
      <w:bookmarkEnd w:id="126"/>
    </w:p>
    <w:p w14:paraId="18E1D794" w14:textId="77777777" w:rsidR="00AD6EC9" w:rsidRDefault="00AD6EC9" w:rsidP="007A6817">
      <w:pPr>
        <w:pStyle w:val="ListParagraph"/>
        <w:numPr>
          <w:ilvl w:val="0"/>
          <w:numId w:val="20"/>
        </w:numPr>
        <w:spacing w:after="0" w:line="240" w:lineRule="auto"/>
        <w:contextualSpacing w:val="0"/>
      </w:pPr>
      <w:r>
        <w:t>The 90% value is calculated by taking the top 10% slowest response times, then getting the fastest time inside that 10 % Thus 90% of the response times are equal to or faster than this particular response time.</w:t>
      </w:r>
    </w:p>
    <w:p w14:paraId="2B18157E" w14:textId="77777777" w:rsidR="00AD6EC9" w:rsidRDefault="00AD6EC9" w:rsidP="007A6817">
      <w:pPr>
        <w:pStyle w:val="ListParagraph"/>
        <w:numPr>
          <w:ilvl w:val="0"/>
          <w:numId w:val="20"/>
        </w:numPr>
        <w:spacing w:after="0" w:line="240" w:lineRule="auto"/>
        <w:contextualSpacing w:val="0"/>
      </w:pPr>
      <w:r>
        <w:t>The average is gotten by summing all of the response times and then dividing by the total number of responses.</w:t>
      </w:r>
    </w:p>
    <w:p w14:paraId="55FD5C9D" w14:textId="77777777" w:rsidR="00AD6EC9" w:rsidRDefault="00AD6EC9" w:rsidP="007A6817">
      <w:pPr>
        <w:pStyle w:val="ListParagraph"/>
        <w:numPr>
          <w:ilvl w:val="0"/>
          <w:numId w:val="20"/>
        </w:numPr>
        <w:spacing w:after="0" w:line="240" w:lineRule="auto"/>
        <w:contextualSpacing w:val="0"/>
      </w:pPr>
      <w:r>
        <w:t>The Median (not reported by Visual Studio, but added for completeness) is calculated by ordering all values smallest to largest, then taking the value smack in the middle (think of it as a 50% value in general).</w:t>
      </w:r>
    </w:p>
    <w:p w14:paraId="73D6C4B4" w14:textId="77777777" w:rsidR="00AD6EC9" w:rsidRDefault="00AD6EC9" w:rsidP="00AD6EC9"/>
    <w:p w14:paraId="11452D26" w14:textId="77777777" w:rsidR="00AD6EC9" w:rsidRDefault="00AD6EC9" w:rsidP="00AD6EC9">
      <w:r>
        <w:t>If you look at the way the above formulas work, it is always mathematically possible to get “weird” results like below, but &lt;statistically speaking&gt; it is just not common. To help illustrate this, I have created a fictitious data set and calculated all of the above items for it. You will see in my data set that 90% is quite a bit lower than the average…</w:t>
      </w:r>
    </w:p>
    <w:tbl>
      <w:tblPr>
        <w:tblW w:w="0" w:type="auto"/>
        <w:tblCellMar>
          <w:left w:w="0" w:type="dxa"/>
          <w:right w:w="0" w:type="dxa"/>
        </w:tblCellMar>
        <w:tblLook w:val="04A0" w:firstRow="1" w:lastRow="0" w:firstColumn="1" w:lastColumn="0" w:noHBand="0" w:noVBand="1"/>
      </w:tblPr>
      <w:tblGrid>
        <w:gridCol w:w="1107"/>
        <w:gridCol w:w="1121"/>
        <w:gridCol w:w="1467"/>
        <w:gridCol w:w="1414"/>
        <w:gridCol w:w="1952"/>
      </w:tblGrid>
      <w:tr w:rsidR="00AD6EC9" w14:paraId="23BEFB28" w14:textId="77777777" w:rsidTr="00AD6EC9">
        <w:trPr>
          <w:trHeight w:val="320"/>
        </w:trPr>
        <w:tc>
          <w:tcPr>
            <w:tcW w:w="0" w:type="auto"/>
            <w:tcBorders>
              <w:top w:val="single" w:sz="8" w:space="0" w:color="auto"/>
              <w:left w:val="single" w:sz="8" w:space="0" w:color="auto"/>
              <w:bottom w:val="single" w:sz="8" w:space="0" w:color="auto"/>
              <w:right w:val="single" w:sz="8" w:space="0" w:color="auto"/>
            </w:tcBorders>
            <w:shd w:val="clear" w:color="auto" w:fill="D9D9D9"/>
            <w:noWrap/>
            <w:tcMar>
              <w:top w:w="0" w:type="dxa"/>
              <w:left w:w="108" w:type="dxa"/>
              <w:bottom w:w="0" w:type="dxa"/>
              <w:right w:w="108" w:type="dxa"/>
            </w:tcMar>
            <w:vAlign w:val="bottom"/>
            <w:hideMark/>
          </w:tcPr>
          <w:p w14:paraId="46EA683E" w14:textId="77777777" w:rsidR="00AD6EC9" w:rsidRDefault="00AD6EC9" w:rsidP="00AD6EC9">
            <w:pPr>
              <w:spacing w:after="0" w:line="240" w:lineRule="auto"/>
              <w:ind w:left="432"/>
              <w:rPr>
                <w:b/>
                <w:bCs/>
                <w:color w:val="000000"/>
                <w:sz w:val="24"/>
                <w:szCs w:val="24"/>
              </w:rPr>
            </w:pPr>
            <w:r>
              <w:rPr>
                <w:b/>
                <w:bCs/>
                <w:color w:val="000000"/>
                <w:sz w:val="24"/>
                <w:szCs w:val="24"/>
              </w:rPr>
              <w:t>time</w:t>
            </w:r>
          </w:p>
        </w:tc>
        <w:tc>
          <w:tcPr>
            <w:tcW w:w="0" w:type="auto"/>
            <w:tcBorders>
              <w:top w:val="single" w:sz="8" w:space="0" w:color="auto"/>
              <w:left w:val="nil"/>
              <w:bottom w:val="single" w:sz="8" w:space="0" w:color="auto"/>
              <w:right w:val="nil"/>
            </w:tcBorders>
            <w:shd w:val="clear" w:color="auto" w:fill="D9D9D9"/>
            <w:noWrap/>
            <w:tcMar>
              <w:top w:w="0" w:type="dxa"/>
              <w:left w:w="108" w:type="dxa"/>
              <w:bottom w:w="0" w:type="dxa"/>
              <w:right w:w="108" w:type="dxa"/>
            </w:tcMar>
            <w:vAlign w:val="bottom"/>
            <w:hideMark/>
          </w:tcPr>
          <w:p w14:paraId="29ADF3C8" w14:textId="77777777" w:rsidR="00AD6EC9" w:rsidRDefault="00AD6EC9" w:rsidP="00AD6EC9">
            <w:pPr>
              <w:spacing w:after="0" w:line="240" w:lineRule="auto"/>
              <w:ind w:left="432"/>
              <w:rPr>
                <w:b/>
                <w:bCs/>
                <w:color w:val="000000"/>
                <w:sz w:val="24"/>
                <w:szCs w:val="24"/>
              </w:rPr>
            </w:pPr>
            <w:r>
              <w:rPr>
                <w:b/>
                <w:bCs/>
                <w:color w:val="000000"/>
                <w:sz w:val="24"/>
                <w:szCs w:val="24"/>
              </w:rPr>
              <w:t>total</w:t>
            </w:r>
          </w:p>
        </w:tc>
        <w:tc>
          <w:tcPr>
            <w:tcW w:w="0" w:type="auto"/>
            <w:tcBorders>
              <w:top w:val="single" w:sz="8" w:space="0" w:color="auto"/>
              <w:left w:val="nil"/>
              <w:bottom w:val="single" w:sz="8" w:space="0" w:color="auto"/>
              <w:right w:val="nil"/>
            </w:tcBorders>
            <w:shd w:val="clear" w:color="auto" w:fill="D9D9D9"/>
            <w:noWrap/>
            <w:tcMar>
              <w:top w:w="0" w:type="dxa"/>
              <w:left w:w="108" w:type="dxa"/>
              <w:bottom w:w="0" w:type="dxa"/>
              <w:right w:w="108" w:type="dxa"/>
            </w:tcMar>
            <w:vAlign w:val="bottom"/>
            <w:hideMark/>
          </w:tcPr>
          <w:p w14:paraId="116E10A8" w14:textId="77777777" w:rsidR="00AD6EC9" w:rsidRDefault="00AD6EC9" w:rsidP="00AD6EC9">
            <w:pPr>
              <w:spacing w:after="0" w:line="240" w:lineRule="auto"/>
              <w:ind w:left="432"/>
              <w:rPr>
                <w:b/>
                <w:bCs/>
                <w:color w:val="000000"/>
                <w:sz w:val="24"/>
                <w:szCs w:val="24"/>
              </w:rPr>
            </w:pPr>
            <w:r>
              <w:rPr>
                <w:b/>
                <w:bCs/>
                <w:color w:val="000000"/>
                <w:sz w:val="24"/>
                <w:szCs w:val="24"/>
              </w:rPr>
              <w:t>Average</w:t>
            </w:r>
          </w:p>
        </w:tc>
        <w:tc>
          <w:tcPr>
            <w:tcW w:w="0" w:type="auto"/>
            <w:tcBorders>
              <w:top w:val="single" w:sz="8" w:space="0" w:color="auto"/>
              <w:left w:val="nil"/>
              <w:bottom w:val="single" w:sz="8" w:space="0" w:color="auto"/>
              <w:right w:val="nil"/>
            </w:tcBorders>
            <w:shd w:val="clear" w:color="auto" w:fill="D9D9D9"/>
            <w:noWrap/>
            <w:tcMar>
              <w:top w:w="0" w:type="dxa"/>
              <w:left w:w="108" w:type="dxa"/>
              <w:bottom w:w="0" w:type="dxa"/>
              <w:right w:w="108" w:type="dxa"/>
            </w:tcMar>
            <w:vAlign w:val="bottom"/>
            <w:hideMark/>
          </w:tcPr>
          <w:p w14:paraId="4681BE12" w14:textId="77777777" w:rsidR="00AD6EC9" w:rsidRDefault="00AD6EC9" w:rsidP="00AD6EC9">
            <w:pPr>
              <w:spacing w:after="0" w:line="240" w:lineRule="auto"/>
              <w:ind w:left="432"/>
              <w:rPr>
                <w:b/>
                <w:bCs/>
                <w:color w:val="000000"/>
                <w:sz w:val="24"/>
                <w:szCs w:val="24"/>
              </w:rPr>
            </w:pPr>
            <w:r>
              <w:rPr>
                <w:b/>
                <w:bCs/>
                <w:color w:val="000000"/>
                <w:sz w:val="24"/>
                <w:szCs w:val="24"/>
              </w:rPr>
              <w:t>Median</w:t>
            </w:r>
          </w:p>
        </w:tc>
        <w:tc>
          <w:tcPr>
            <w:tcW w:w="0" w:type="auto"/>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bottom"/>
            <w:hideMark/>
          </w:tcPr>
          <w:p w14:paraId="7A65857D" w14:textId="77777777" w:rsidR="00AD6EC9" w:rsidRDefault="00AD6EC9" w:rsidP="00AD6EC9">
            <w:pPr>
              <w:spacing w:after="0" w:line="240" w:lineRule="auto"/>
              <w:ind w:left="432"/>
              <w:rPr>
                <w:b/>
                <w:bCs/>
                <w:color w:val="000000"/>
                <w:sz w:val="24"/>
                <w:szCs w:val="24"/>
              </w:rPr>
            </w:pPr>
            <w:r>
              <w:rPr>
                <w:b/>
                <w:bCs/>
                <w:color w:val="000000"/>
                <w:sz w:val="24"/>
                <w:szCs w:val="24"/>
              </w:rPr>
              <w:t>90 Percentile</w:t>
            </w:r>
          </w:p>
        </w:tc>
      </w:tr>
      <w:tr w:rsidR="00AD6EC9" w14:paraId="1ECE15CF" w14:textId="77777777" w:rsidTr="00AD6EC9">
        <w:trPr>
          <w:trHeight w:val="30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70B5F2FD" w14:textId="77777777" w:rsidR="00AD6EC9" w:rsidRDefault="00AD6EC9" w:rsidP="00AD6EC9">
            <w:pPr>
              <w:spacing w:after="0" w:line="240" w:lineRule="auto"/>
              <w:ind w:left="432"/>
              <w:jc w:val="right"/>
              <w:rPr>
                <w:color w:val="000000"/>
              </w:rPr>
            </w:pPr>
            <w:r>
              <w:rPr>
                <w:color w:val="000000"/>
              </w:rPr>
              <w:t>1</w:t>
            </w:r>
          </w:p>
        </w:tc>
        <w:tc>
          <w:tcPr>
            <w:tcW w:w="0" w:type="auto"/>
            <w:tcBorders>
              <w:top w:val="nil"/>
              <w:left w:val="nil"/>
              <w:bottom w:val="single" w:sz="8" w:space="0" w:color="auto"/>
              <w:right w:val="nil"/>
            </w:tcBorders>
            <w:shd w:val="clear" w:color="auto" w:fill="DDEBF7"/>
            <w:noWrap/>
            <w:tcMar>
              <w:top w:w="0" w:type="dxa"/>
              <w:left w:w="108" w:type="dxa"/>
              <w:bottom w:w="0" w:type="dxa"/>
              <w:right w:w="108" w:type="dxa"/>
            </w:tcMar>
            <w:vAlign w:val="bottom"/>
            <w:hideMark/>
          </w:tcPr>
          <w:p w14:paraId="0F37BC5D" w14:textId="77777777" w:rsidR="00AD6EC9" w:rsidRDefault="00AD6EC9" w:rsidP="00AD6EC9">
            <w:pPr>
              <w:spacing w:after="0" w:line="240" w:lineRule="auto"/>
              <w:ind w:left="432"/>
              <w:jc w:val="right"/>
              <w:rPr>
                <w:color w:val="000000"/>
              </w:rPr>
            </w:pPr>
            <w:r>
              <w:rPr>
                <w:color w:val="000000"/>
              </w:rPr>
              <w:t>29</w:t>
            </w:r>
          </w:p>
        </w:tc>
        <w:tc>
          <w:tcPr>
            <w:tcW w:w="0" w:type="auto"/>
            <w:tcBorders>
              <w:top w:val="nil"/>
              <w:left w:val="nil"/>
              <w:bottom w:val="single" w:sz="8" w:space="0" w:color="auto"/>
              <w:right w:val="nil"/>
            </w:tcBorders>
            <w:shd w:val="clear" w:color="auto" w:fill="DDEBF7"/>
            <w:noWrap/>
            <w:tcMar>
              <w:top w:w="0" w:type="dxa"/>
              <w:left w:w="108" w:type="dxa"/>
              <w:bottom w:w="0" w:type="dxa"/>
              <w:right w:w="108" w:type="dxa"/>
            </w:tcMar>
            <w:vAlign w:val="bottom"/>
            <w:hideMark/>
          </w:tcPr>
          <w:p w14:paraId="6841F75A" w14:textId="77777777" w:rsidR="00AD6EC9" w:rsidRDefault="00AD6EC9" w:rsidP="00AD6EC9">
            <w:pPr>
              <w:spacing w:after="0" w:line="240" w:lineRule="auto"/>
              <w:ind w:left="432"/>
              <w:jc w:val="right"/>
              <w:rPr>
                <w:color w:val="000000"/>
              </w:rPr>
            </w:pPr>
            <w:r>
              <w:rPr>
                <w:color w:val="000000"/>
              </w:rPr>
              <w:t>1.45</w:t>
            </w:r>
          </w:p>
        </w:tc>
        <w:tc>
          <w:tcPr>
            <w:tcW w:w="0" w:type="auto"/>
            <w:tcBorders>
              <w:top w:val="nil"/>
              <w:left w:val="nil"/>
              <w:bottom w:val="single" w:sz="8" w:space="0" w:color="auto"/>
              <w:right w:val="nil"/>
            </w:tcBorders>
            <w:shd w:val="clear" w:color="auto" w:fill="DDEBF7"/>
            <w:noWrap/>
            <w:tcMar>
              <w:top w:w="0" w:type="dxa"/>
              <w:left w:w="108" w:type="dxa"/>
              <w:bottom w:w="0" w:type="dxa"/>
              <w:right w:w="108" w:type="dxa"/>
            </w:tcMar>
            <w:vAlign w:val="bottom"/>
            <w:hideMark/>
          </w:tcPr>
          <w:p w14:paraId="45BB210B" w14:textId="77777777" w:rsidR="00AD6EC9" w:rsidRDefault="00AD6EC9" w:rsidP="00AD6EC9">
            <w:pPr>
              <w:spacing w:after="0" w:line="240" w:lineRule="auto"/>
              <w:ind w:left="432"/>
              <w:jc w:val="right"/>
              <w:rPr>
                <w:color w:val="000000"/>
              </w:rPr>
            </w:pPr>
            <w:r>
              <w:rPr>
                <w:color w:val="000000"/>
              </w:rPr>
              <w:t>1</w:t>
            </w: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bottom"/>
            <w:hideMark/>
          </w:tcPr>
          <w:p w14:paraId="36EF8BAC" w14:textId="77777777" w:rsidR="00AD6EC9" w:rsidRDefault="00AD6EC9" w:rsidP="00AD6EC9">
            <w:pPr>
              <w:spacing w:after="0" w:line="240" w:lineRule="auto"/>
              <w:ind w:left="432"/>
              <w:jc w:val="right"/>
              <w:rPr>
                <w:color w:val="000000"/>
              </w:rPr>
            </w:pPr>
            <w:r>
              <w:rPr>
                <w:color w:val="000000"/>
              </w:rPr>
              <w:t>1</w:t>
            </w:r>
          </w:p>
        </w:tc>
      </w:tr>
      <w:tr w:rsidR="00AD6EC9" w14:paraId="70819D9F"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6327753F" w14:textId="77777777" w:rsidR="00AD6EC9" w:rsidRDefault="00AD6EC9" w:rsidP="00AD6EC9">
            <w:pPr>
              <w:spacing w:after="0" w:line="240" w:lineRule="auto"/>
              <w:ind w:left="432"/>
              <w:jc w:val="right"/>
              <w:rPr>
                <w:color w:val="000000"/>
              </w:rPr>
            </w:pPr>
            <w:r>
              <w:rPr>
                <w:color w:val="000000"/>
              </w:rPr>
              <w:t>1</w:t>
            </w:r>
          </w:p>
        </w:tc>
        <w:tc>
          <w:tcPr>
            <w:tcW w:w="0" w:type="auto"/>
            <w:noWrap/>
            <w:tcMar>
              <w:top w:w="0" w:type="dxa"/>
              <w:left w:w="108" w:type="dxa"/>
              <w:bottom w:w="0" w:type="dxa"/>
              <w:right w:w="108" w:type="dxa"/>
            </w:tcMar>
            <w:vAlign w:val="bottom"/>
            <w:hideMark/>
          </w:tcPr>
          <w:p w14:paraId="7BC9E3ED"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0B39E679"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474B6EAC"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33E19799"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36A42997"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3788E32F"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198056D2"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6B8F7A79"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A5A5908"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7168974"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15A59146"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52DC68D6"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6CAEB18E"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04DE904C"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695262E3"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18A88FE9"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5E2BE495"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0BC2E3AE" w14:textId="77777777" w:rsidR="00AD6EC9" w:rsidRDefault="00AD6EC9" w:rsidP="00AD6EC9">
            <w:pPr>
              <w:spacing w:after="0" w:line="240" w:lineRule="auto"/>
              <w:ind w:left="432"/>
              <w:jc w:val="right"/>
              <w:rPr>
                <w:rFonts w:ascii="Calibri" w:hAnsi="Calibri" w:cs="Calibri"/>
                <w:color w:val="000000"/>
              </w:rPr>
            </w:pPr>
            <w:r>
              <w:rPr>
                <w:color w:val="000000"/>
              </w:rPr>
              <w:lastRenderedPageBreak/>
              <w:t>1</w:t>
            </w:r>
          </w:p>
        </w:tc>
        <w:tc>
          <w:tcPr>
            <w:tcW w:w="0" w:type="auto"/>
            <w:noWrap/>
            <w:tcMar>
              <w:top w:w="0" w:type="dxa"/>
              <w:left w:w="108" w:type="dxa"/>
              <w:bottom w:w="0" w:type="dxa"/>
              <w:right w:w="108" w:type="dxa"/>
            </w:tcMar>
            <w:vAlign w:val="bottom"/>
            <w:hideMark/>
          </w:tcPr>
          <w:p w14:paraId="4EA534FF"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32EEE99D"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1284F0BF"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11149885"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25335350"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54ECFFCB"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231DFC85"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506D31C3"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081AEF91"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0C654C78"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36188DFF"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3D0FF4FC"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283647FB"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45743942"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16C560FC"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2D266C61"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6C63ADFB"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670C316C"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59D0E881"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3E7488C3"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17AF69E6"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3F7E53DA"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4A1EA924"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47166394"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40F70619"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5FB1C50C"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41E140A4"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979A0E7"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071BE0F0"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154BA139"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1174C4B4"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47AADB52"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00ACBFE5"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E4A6544"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7E605F3E"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5391002C"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7CC07F88"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7FE985A7"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3CB9649C"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2F5581C6"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0DA74D99"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5232D751"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037B19C4"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249837CA"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EA11413"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048C18FD"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368BD5DB"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66589616"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6F82A9F9"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02BFA973"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0DD45B26"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26B98764"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4C889E1F"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2D97F3D3"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3971A125"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573FEAD2"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4A206716"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581F86F1"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25A3A008"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3026EB8C"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60271CFE"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579032E2"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51FCF68C"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08B28A8"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444C2666"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113F1512"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3C1815ED"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030DFC65"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4A985342"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50BED708"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6A53971E"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3869DE63"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508552CE"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25C696AF"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4E8F75FD"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0AE5083"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507660FD"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23D93889"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5F5AA30E"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332E2E46"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0DB1F346"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ECE6E9C"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49155EC9" w14:textId="77777777" w:rsidTr="00AD6EC9">
        <w:trPr>
          <w:trHeight w:val="290"/>
        </w:trPr>
        <w:tc>
          <w:tcPr>
            <w:tcW w:w="0" w:type="auto"/>
            <w:tcBorders>
              <w:top w:val="nil"/>
              <w:left w:val="single" w:sz="8" w:space="0" w:color="auto"/>
              <w:bottom w:val="nil"/>
              <w:right w:val="single" w:sz="8" w:space="0" w:color="auto"/>
            </w:tcBorders>
            <w:shd w:val="clear" w:color="auto" w:fill="DDEBF7"/>
            <w:noWrap/>
            <w:tcMar>
              <w:top w:w="0" w:type="dxa"/>
              <w:left w:w="108" w:type="dxa"/>
              <w:bottom w:w="0" w:type="dxa"/>
              <w:right w:w="108" w:type="dxa"/>
            </w:tcMar>
            <w:vAlign w:val="bottom"/>
            <w:hideMark/>
          </w:tcPr>
          <w:p w14:paraId="6873AFBC" w14:textId="77777777" w:rsidR="00AD6EC9" w:rsidRDefault="00AD6EC9" w:rsidP="00AD6EC9">
            <w:pPr>
              <w:spacing w:after="0" w:line="240" w:lineRule="auto"/>
              <w:ind w:left="432"/>
              <w:jc w:val="right"/>
              <w:rPr>
                <w:rFonts w:ascii="Calibri" w:hAnsi="Calibri" w:cs="Calibri"/>
                <w:color w:val="000000"/>
              </w:rPr>
            </w:pPr>
            <w:r>
              <w:rPr>
                <w:color w:val="000000"/>
              </w:rPr>
              <w:t>1</w:t>
            </w:r>
          </w:p>
        </w:tc>
        <w:tc>
          <w:tcPr>
            <w:tcW w:w="0" w:type="auto"/>
            <w:noWrap/>
            <w:tcMar>
              <w:top w:w="0" w:type="dxa"/>
              <w:left w:w="108" w:type="dxa"/>
              <w:bottom w:w="0" w:type="dxa"/>
              <w:right w:w="108" w:type="dxa"/>
            </w:tcMar>
            <w:vAlign w:val="bottom"/>
            <w:hideMark/>
          </w:tcPr>
          <w:p w14:paraId="3929B9BB" w14:textId="77777777" w:rsidR="00AD6EC9" w:rsidRDefault="00AD6EC9" w:rsidP="00AD6EC9">
            <w:pPr>
              <w:spacing w:after="0" w:line="240" w:lineRule="auto"/>
              <w:rPr>
                <w:color w:val="000000"/>
              </w:rPr>
            </w:pPr>
          </w:p>
        </w:tc>
        <w:tc>
          <w:tcPr>
            <w:tcW w:w="0" w:type="auto"/>
            <w:vAlign w:val="center"/>
            <w:hideMark/>
          </w:tcPr>
          <w:p w14:paraId="10C70D22"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vAlign w:val="center"/>
            <w:hideMark/>
          </w:tcPr>
          <w:p w14:paraId="3F4F8ECB"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vAlign w:val="center"/>
            <w:hideMark/>
          </w:tcPr>
          <w:p w14:paraId="6A25D97C" w14:textId="77777777" w:rsidR="00AD6EC9" w:rsidRDefault="00AD6EC9" w:rsidP="00AD6EC9">
            <w:pPr>
              <w:spacing w:after="0" w:line="240" w:lineRule="auto"/>
              <w:rPr>
                <w:rFonts w:ascii="Times New Roman" w:eastAsia="Times New Roman" w:hAnsi="Times New Roman" w:cs="Times New Roman"/>
                <w:sz w:val="20"/>
                <w:szCs w:val="20"/>
              </w:rPr>
            </w:pPr>
          </w:p>
        </w:tc>
      </w:tr>
      <w:tr w:rsidR="00AD6EC9" w14:paraId="591790DD" w14:textId="77777777" w:rsidTr="00AD6EC9">
        <w:trPr>
          <w:trHeight w:val="300"/>
        </w:trPr>
        <w:tc>
          <w:tcPr>
            <w:tcW w:w="0" w:type="auto"/>
            <w:tcBorders>
              <w:top w:val="nil"/>
              <w:left w:val="single" w:sz="8" w:space="0" w:color="auto"/>
              <w:bottom w:val="single" w:sz="8" w:space="0" w:color="auto"/>
              <w:right w:val="single" w:sz="8" w:space="0" w:color="auto"/>
            </w:tcBorders>
            <w:shd w:val="clear" w:color="auto" w:fill="DDEBF7"/>
            <w:noWrap/>
            <w:tcMar>
              <w:top w:w="0" w:type="dxa"/>
              <w:left w:w="108" w:type="dxa"/>
              <w:bottom w:w="0" w:type="dxa"/>
              <w:right w:w="108" w:type="dxa"/>
            </w:tcMar>
            <w:vAlign w:val="bottom"/>
            <w:hideMark/>
          </w:tcPr>
          <w:p w14:paraId="53E21EB5" w14:textId="77777777" w:rsidR="00AD6EC9" w:rsidRDefault="00AD6EC9" w:rsidP="00AD6EC9">
            <w:pPr>
              <w:spacing w:after="0" w:line="240" w:lineRule="auto"/>
              <w:ind w:left="432"/>
              <w:jc w:val="right"/>
              <w:rPr>
                <w:rFonts w:ascii="Calibri" w:hAnsi="Calibri" w:cs="Calibri"/>
                <w:color w:val="000000"/>
              </w:rPr>
            </w:pPr>
            <w:r>
              <w:rPr>
                <w:color w:val="000000"/>
              </w:rPr>
              <w:t>10</w:t>
            </w:r>
          </w:p>
        </w:tc>
        <w:tc>
          <w:tcPr>
            <w:tcW w:w="0" w:type="auto"/>
            <w:noWrap/>
            <w:tcMar>
              <w:top w:w="0" w:type="dxa"/>
              <w:left w:w="108" w:type="dxa"/>
              <w:bottom w:w="0" w:type="dxa"/>
              <w:right w:w="108" w:type="dxa"/>
            </w:tcMar>
            <w:vAlign w:val="bottom"/>
            <w:hideMark/>
          </w:tcPr>
          <w:p w14:paraId="24C0EFDB" w14:textId="77777777" w:rsidR="00AD6EC9" w:rsidRDefault="00AD6EC9" w:rsidP="00AD6EC9">
            <w:pPr>
              <w:spacing w:after="0" w:line="240" w:lineRule="auto"/>
              <w:rPr>
                <w:color w:val="000000"/>
              </w:rPr>
            </w:pPr>
          </w:p>
        </w:tc>
        <w:tc>
          <w:tcPr>
            <w:tcW w:w="0" w:type="auto"/>
            <w:noWrap/>
            <w:tcMar>
              <w:top w:w="0" w:type="dxa"/>
              <w:left w:w="108" w:type="dxa"/>
              <w:bottom w:w="0" w:type="dxa"/>
              <w:right w:w="108" w:type="dxa"/>
            </w:tcMar>
            <w:vAlign w:val="bottom"/>
            <w:hideMark/>
          </w:tcPr>
          <w:p w14:paraId="18BE5FD4"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5A6F157D" w14:textId="77777777" w:rsidR="00AD6EC9" w:rsidRDefault="00AD6EC9" w:rsidP="00AD6EC9">
            <w:pPr>
              <w:spacing w:after="0" w:line="240" w:lineRule="auto"/>
              <w:rPr>
                <w:rFonts w:ascii="Times New Roman" w:eastAsia="Times New Roman" w:hAnsi="Times New Roman" w:cs="Times New Roman"/>
                <w:sz w:val="20"/>
                <w:szCs w:val="20"/>
              </w:rPr>
            </w:pPr>
          </w:p>
        </w:tc>
        <w:tc>
          <w:tcPr>
            <w:tcW w:w="0" w:type="auto"/>
            <w:noWrap/>
            <w:tcMar>
              <w:top w:w="0" w:type="dxa"/>
              <w:left w:w="108" w:type="dxa"/>
              <w:bottom w:w="0" w:type="dxa"/>
              <w:right w:w="108" w:type="dxa"/>
            </w:tcMar>
            <w:vAlign w:val="bottom"/>
            <w:hideMark/>
          </w:tcPr>
          <w:p w14:paraId="72985591" w14:textId="77777777" w:rsidR="00AD6EC9" w:rsidRDefault="00AD6EC9" w:rsidP="00AD6EC9">
            <w:pPr>
              <w:spacing w:after="0" w:line="240" w:lineRule="auto"/>
              <w:rPr>
                <w:rFonts w:ascii="Times New Roman" w:eastAsia="Times New Roman" w:hAnsi="Times New Roman" w:cs="Times New Roman"/>
                <w:sz w:val="20"/>
                <w:szCs w:val="20"/>
              </w:rPr>
            </w:pPr>
          </w:p>
        </w:tc>
      </w:tr>
    </w:tbl>
    <w:p w14:paraId="781D4B6B" w14:textId="77777777" w:rsidR="00AD6EC9" w:rsidRDefault="00AD6EC9" w:rsidP="00AD6EC9">
      <w:pPr>
        <w:rPr>
          <w:rFonts w:ascii="Calibri" w:hAnsi="Calibri" w:cs="Calibri"/>
        </w:rPr>
      </w:pPr>
    </w:p>
    <w:p w14:paraId="0AF9C2AD" w14:textId="77777777" w:rsidR="00AD6EC9" w:rsidRPr="00AD6EC9" w:rsidRDefault="00AD6EC9" w:rsidP="00AD6EC9"/>
    <w:sectPr w:rsidR="00AD6EC9" w:rsidRPr="00AD6EC9" w:rsidSect="00BE3478">
      <w:headerReference w:type="even" r:id="rId64"/>
      <w:headerReference w:type="default" r:id="rId65"/>
      <w:footerReference w:type="even" r:id="rId66"/>
      <w:footerReference w:type="default" r:id="rId67"/>
      <w:headerReference w:type="first" r:id="rId68"/>
      <w:footerReference w:type="first" r:id="rId69"/>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9" w:author="Geoff Gray" w:date="2016-10-28T08:41:00Z" w:initials="GG">
    <w:p w14:paraId="6CFF43D0" w14:textId="77777777" w:rsidR="00B1138C" w:rsidRDefault="00B1138C" w:rsidP="0026572D">
      <w:pPr>
        <w:pStyle w:val="CommentText"/>
      </w:pPr>
      <w:r>
        <w:rPr>
          <w:rStyle w:val="CommentReference"/>
        </w:rPr>
        <w:annotationRef/>
      </w:r>
      <w:r>
        <w:t>McKesson: Discuss the first gig where we estimated five use cases, but it was really five scenarios with 6 to seven use cases per scenario.</w:t>
      </w:r>
    </w:p>
  </w:comment>
  <w:comment w:id="10" w:author="Geoff Gray" w:date="2016-10-28T08:41:00Z" w:initials="GG">
    <w:p w14:paraId="17D98444" w14:textId="77777777" w:rsidR="00B1138C" w:rsidRDefault="00B1138C" w:rsidP="0026572D">
      <w:pPr>
        <w:pStyle w:val="CommentText"/>
      </w:pPr>
      <w:r>
        <w:rPr>
          <w:rStyle w:val="CommentReference"/>
        </w:rPr>
        <w:annotationRef/>
      </w:r>
      <w:r>
        <w:t>Greenway</w:t>
      </w:r>
    </w:p>
  </w:comment>
  <w:comment w:id="11" w:author="Geoff Gray" w:date="2016-10-28T08:42:00Z" w:initials="GG">
    <w:p w14:paraId="0EB3E85E" w14:textId="77777777" w:rsidR="00B1138C" w:rsidRDefault="00B1138C" w:rsidP="0026572D">
      <w:pPr>
        <w:pStyle w:val="CommentText"/>
      </w:pPr>
      <w:r>
        <w:rPr>
          <w:rStyle w:val="CommentReference"/>
        </w:rPr>
        <w:annotationRef/>
      </w:r>
      <w:r>
        <w:t>BBY TAS</w:t>
      </w:r>
    </w:p>
  </w:comment>
  <w:comment w:id="12" w:author="Geoff Gray" w:date="2016-10-28T08:52:00Z" w:initials="GG">
    <w:p w14:paraId="26E61273" w14:textId="77777777" w:rsidR="00B1138C" w:rsidRDefault="00B1138C" w:rsidP="0026572D">
      <w:pPr>
        <w:pStyle w:val="CommentText"/>
      </w:pPr>
      <w:r>
        <w:rPr>
          <w:rStyle w:val="CommentReference"/>
        </w:rPr>
        <w:annotationRef/>
      </w:r>
      <w:r>
        <w:t>PWC</w:t>
      </w:r>
    </w:p>
  </w:comment>
  <w:comment w:id="13" w:author="Geoff Gray" w:date="2016-10-28T08:44:00Z" w:initials="GG">
    <w:p w14:paraId="635E975F" w14:textId="77777777" w:rsidR="00B1138C" w:rsidRDefault="00B1138C" w:rsidP="0026572D">
      <w:pPr>
        <w:pStyle w:val="CommentText"/>
      </w:pPr>
      <w:r>
        <w:rPr>
          <w:rStyle w:val="CommentReference"/>
        </w:rPr>
        <w:annotationRef/>
      </w:r>
      <w:r>
        <w:t>Schlumberger</w:t>
      </w:r>
    </w:p>
  </w:comment>
  <w:comment w:id="14" w:author="Geoff Gray" w:date="2016-10-28T08:42:00Z" w:initials="GG">
    <w:p w14:paraId="3EE2104C" w14:textId="77777777" w:rsidR="00B1138C" w:rsidRDefault="00B1138C" w:rsidP="0026572D">
      <w:pPr>
        <w:pStyle w:val="CommentText"/>
      </w:pPr>
      <w:r>
        <w:rPr>
          <w:rStyle w:val="CommentReference"/>
        </w:rPr>
        <w:annotationRef/>
      </w:r>
      <w:r>
        <w:t>BDO</w:t>
      </w:r>
    </w:p>
  </w:comment>
  <w:comment w:id="15" w:author="Geoff Gray" w:date="2016-10-28T09:02:00Z" w:initials="GG">
    <w:p w14:paraId="019805F6" w14:textId="77777777" w:rsidR="00B1138C" w:rsidRDefault="00B1138C" w:rsidP="0026572D">
      <w:pPr>
        <w:pStyle w:val="CommentText"/>
      </w:pPr>
      <w:r>
        <w:rPr>
          <w:rStyle w:val="CommentReference"/>
        </w:rPr>
        <w:annotationRef/>
      </w:r>
      <w:r>
        <w:t>Hanes and the lack of change requests</w:t>
      </w:r>
    </w:p>
  </w:comment>
  <w:comment w:id="16" w:author="Geoff Gray" w:date="2016-10-28T09:04:00Z" w:initials="GG">
    <w:p w14:paraId="40295362" w14:textId="77777777" w:rsidR="00B1138C" w:rsidRDefault="00B1138C" w:rsidP="0026572D">
      <w:pPr>
        <w:pStyle w:val="CommentText"/>
      </w:pPr>
      <w:r>
        <w:rPr>
          <w:rStyle w:val="CommentReference"/>
        </w:rPr>
        <w:annotationRef/>
      </w:r>
      <w:r>
        <w:t>Customer in LC where the SAN was “upgraded” without our knowledge</w:t>
      </w:r>
    </w:p>
  </w:comment>
  <w:comment w:id="17" w:author="Geoff Gray" w:date="2016-10-28T09:06:00Z" w:initials="GG">
    <w:p w14:paraId="0C70A61B" w14:textId="77777777" w:rsidR="00B1138C" w:rsidRDefault="00B1138C" w:rsidP="0026572D">
      <w:pPr>
        <w:pStyle w:val="CommentText"/>
      </w:pPr>
      <w:r>
        <w:rPr>
          <w:rStyle w:val="CommentReference"/>
        </w:rPr>
        <w:annotationRef/>
      </w:r>
      <w:r>
        <w:t>Jack Henry</w:t>
      </w:r>
    </w:p>
  </w:comment>
  <w:comment w:id="18" w:author="Geoff Gray" w:date="2016-10-28T09:23:00Z" w:initials="GG">
    <w:p w14:paraId="58A10E08" w14:textId="77777777" w:rsidR="00B1138C" w:rsidRDefault="00B1138C" w:rsidP="0026572D">
      <w:pPr>
        <w:pStyle w:val="CommentText"/>
      </w:pPr>
      <w:r>
        <w:rPr>
          <w:rStyle w:val="CommentReference"/>
        </w:rPr>
        <w:annotationRef/>
      </w:r>
      <w:r>
        <w:t>Greenway gig with 12 people from customer site in the lab</w:t>
      </w:r>
    </w:p>
  </w:comment>
  <w:comment w:id="19" w:author="Geoff Gray" w:date="2016-10-28T09:13:00Z" w:initials="GG">
    <w:p w14:paraId="35A439E6" w14:textId="77777777" w:rsidR="00B1138C" w:rsidRDefault="00B1138C" w:rsidP="0026572D">
      <w:pPr>
        <w:pStyle w:val="CommentText"/>
      </w:pPr>
      <w:r>
        <w:rPr>
          <w:rStyle w:val="CommentReference"/>
        </w:rPr>
        <w:annotationRef/>
      </w:r>
      <w:r>
        <w:t>Microsoft</w:t>
      </w:r>
    </w:p>
  </w:comment>
  <w:comment w:id="20" w:author="Geoff Gray" w:date="2016-10-28T09:13:00Z" w:initials="GG">
    <w:p w14:paraId="784E0318" w14:textId="77777777" w:rsidR="00B1138C" w:rsidRDefault="00B1138C" w:rsidP="0026572D">
      <w:pPr>
        <w:pStyle w:val="CommentText"/>
      </w:pPr>
      <w:r>
        <w:rPr>
          <w:rStyle w:val="CommentReference"/>
        </w:rPr>
        <w:annotationRef/>
      </w:r>
      <w:r>
        <w:t>Lindbak</w:t>
      </w:r>
    </w:p>
  </w:comment>
  <w:comment w:id="21" w:author="Geoff Gray" w:date="2016-10-28T09:13:00Z" w:initials="GG">
    <w:p w14:paraId="63D9A80D" w14:textId="77777777" w:rsidR="00B1138C" w:rsidRDefault="00B1138C" w:rsidP="0026572D">
      <w:pPr>
        <w:pStyle w:val="CommentText"/>
      </w:pPr>
      <w:r>
        <w:rPr>
          <w:rStyle w:val="CommentReference"/>
        </w:rPr>
        <w:annotationRef/>
      </w:r>
      <w:r>
        <w:t>Family Dollar</w:t>
      </w:r>
    </w:p>
  </w:comment>
  <w:comment w:id="22" w:author="Geoff Gray" w:date="2016-10-28T09:05:00Z" w:initials="GG">
    <w:p w14:paraId="3010F023" w14:textId="77777777" w:rsidR="00B1138C" w:rsidRDefault="00B1138C" w:rsidP="0026572D">
      <w:pPr>
        <w:pStyle w:val="CommentText"/>
      </w:pPr>
      <w:r>
        <w:rPr>
          <w:rStyle w:val="CommentReference"/>
        </w:rPr>
        <w:annotationRef/>
      </w:r>
      <w:r>
        <w:t>Henry Ford Health Care</w:t>
      </w:r>
    </w:p>
  </w:comment>
  <w:comment w:id="23" w:author="Geoff Gray" w:date="2016-10-28T09:14:00Z" w:initials="GG">
    <w:p w14:paraId="14D93A65" w14:textId="77777777" w:rsidR="00B1138C" w:rsidRDefault="00B1138C" w:rsidP="0026572D">
      <w:pPr>
        <w:pStyle w:val="CommentText"/>
      </w:pPr>
      <w:r>
        <w:rPr>
          <w:rStyle w:val="CommentReference"/>
        </w:rPr>
        <w:annotationRef/>
      </w:r>
      <w:r>
        <w:t>E&amp;Y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CFF43D0" w15:done="0"/>
  <w15:commentEx w15:paraId="17D98444" w15:done="0"/>
  <w15:commentEx w15:paraId="0EB3E85E" w15:done="0"/>
  <w15:commentEx w15:paraId="26E61273" w15:done="0"/>
  <w15:commentEx w15:paraId="635E975F" w15:done="0"/>
  <w15:commentEx w15:paraId="3EE2104C" w15:done="0"/>
  <w15:commentEx w15:paraId="019805F6" w15:done="0"/>
  <w15:commentEx w15:paraId="40295362" w15:done="0"/>
  <w15:commentEx w15:paraId="0C70A61B" w15:done="0"/>
  <w15:commentEx w15:paraId="58A10E08" w15:done="0"/>
  <w15:commentEx w15:paraId="35A439E6" w15:done="0"/>
  <w15:commentEx w15:paraId="784E0318" w15:done="0"/>
  <w15:commentEx w15:paraId="63D9A80D" w15:done="0"/>
  <w15:commentEx w15:paraId="3010F023" w15:done="0"/>
  <w15:commentEx w15:paraId="14D93A6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CFF43D0" w16cid:durableId="1D2EB200"/>
  <w16cid:commentId w16cid:paraId="17D98444" w16cid:durableId="1D2EB201"/>
  <w16cid:commentId w16cid:paraId="0EB3E85E" w16cid:durableId="1D2EB202"/>
  <w16cid:commentId w16cid:paraId="26E61273" w16cid:durableId="1D2EB203"/>
  <w16cid:commentId w16cid:paraId="635E975F" w16cid:durableId="1D2EB204"/>
  <w16cid:commentId w16cid:paraId="3EE2104C" w16cid:durableId="1D2EB205"/>
  <w16cid:commentId w16cid:paraId="019805F6" w16cid:durableId="1D2EB206"/>
  <w16cid:commentId w16cid:paraId="40295362" w16cid:durableId="1D2EB207"/>
  <w16cid:commentId w16cid:paraId="0C70A61B" w16cid:durableId="1D2EB208"/>
  <w16cid:commentId w16cid:paraId="58A10E08" w16cid:durableId="1D2EB209"/>
  <w16cid:commentId w16cid:paraId="35A439E6" w16cid:durableId="1D2EB20A"/>
  <w16cid:commentId w16cid:paraId="784E0318" w16cid:durableId="1D2EB20B"/>
  <w16cid:commentId w16cid:paraId="63D9A80D" w16cid:durableId="1D2EB20C"/>
  <w16cid:commentId w16cid:paraId="3010F023" w16cid:durableId="1D2EB20D"/>
  <w16cid:commentId w16cid:paraId="14D93A65" w16cid:durableId="1D2EB20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F8527F" w14:textId="77777777" w:rsidR="00C93009" w:rsidRDefault="00C93009" w:rsidP="00211F65">
      <w:pPr>
        <w:spacing w:after="0" w:line="240" w:lineRule="auto"/>
      </w:pPr>
      <w:r>
        <w:separator/>
      </w:r>
    </w:p>
  </w:endnote>
  <w:endnote w:type="continuationSeparator" w:id="0">
    <w:p w14:paraId="1093ADD9" w14:textId="77777777" w:rsidR="00C93009" w:rsidRDefault="00C93009" w:rsidP="00211F65">
      <w:pPr>
        <w:spacing w:after="0" w:line="240" w:lineRule="auto"/>
      </w:pPr>
      <w:r>
        <w:continuationSeparator/>
      </w:r>
    </w:p>
  </w:endnote>
  <w:endnote w:type="continuationNotice" w:id="1">
    <w:p w14:paraId="50FA38EB" w14:textId="77777777" w:rsidR="00C93009" w:rsidRDefault="00C930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C27951" w14:textId="77777777" w:rsidR="00B1138C" w:rsidRDefault="00B113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5B56E" w14:textId="77777777" w:rsidR="00B1138C" w:rsidRDefault="00B113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928BC" w14:textId="77777777" w:rsidR="00B1138C" w:rsidRDefault="00B113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6CDA2E" w14:textId="77777777" w:rsidR="00C93009" w:rsidRDefault="00C93009" w:rsidP="00211F65">
      <w:pPr>
        <w:spacing w:after="0" w:line="240" w:lineRule="auto"/>
      </w:pPr>
      <w:r>
        <w:separator/>
      </w:r>
    </w:p>
  </w:footnote>
  <w:footnote w:type="continuationSeparator" w:id="0">
    <w:p w14:paraId="33C6729E" w14:textId="77777777" w:rsidR="00C93009" w:rsidRDefault="00C93009" w:rsidP="00211F65">
      <w:pPr>
        <w:spacing w:after="0" w:line="240" w:lineRule="auto"/>
      </w:pPr>
      <w:r>
        <w:continuationSeparator/>
      </w:r>
    </w:p>
  </w:footnote>
  <w:footnote w:type="continuationNotice" w:id="1">
    <w:p w14:paraId="19F7077E" w14:textId="77777777" w:rsidR="00C93009" w:rsidRDefault="00C93009">
      <w:pPr>
        <w:spacing w:after="0" w:line="240" w:lineRule="auto"/>
      </w:pPr>
    </w:p>
  </w:footnote>
  <w:footnote w:id="2">
    <w:p w14:paraId="1F333090" w14:textId="77777777" w:rsidR="00B1138C" w:rsidRDefault="00B1138C" w:rsidP="003C1D5C">
      <w:pPr>
        <w:pStyle w:val="FootnoteText"/>
      </w:pPr>
      <w:r>
        <w:rPr>
          <w:rStyle w:val="FootnoteReference"/>
        </w:rPr>
        <w:footnoteRef/>
      </w:r>
      <w:r>
        <w:t xml:space="preserve"> See the section on ‘</w:t>
      </w:r>
      <w:r w:rsidRPr="00BA749C">
        <w:rPr>
          <w:rStyle w:val="SubtleReference"/>
        </w:rPr>
        <w:t>The Difference between USERS and VUSERS’</w:t>
      </w:r>
      <w:r>
        <w:t xml:space="preserve"> for more information.</w:t>
      </w:r>
    </w:p>
  </w:footnote>
  <w:footnote w:id="3">
    <w:p w14:paraId="09DABB50" w14:textId="77777777" w:rsidR="00B1138C" w:rsidRDefault="00B1138C" w:rsidP="003C1D5C">
      <w:pPr>
        <w:pStyle w:val="FootnoteText"/>
      </w:pPr>
      <w:r>
        <w:rPr>
          <w:rStyle w:val="FootnoteReference"/>
        </w:rPr>
        <w:footnoteRef/>
      </w:r>
      <w:r>
        <w:t xml:space="preserve"> Some rules do not fire on all generated requests, such as dependent requests or redirects. See the section on Advanced Topics – Request for more information.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07D80" w14:textId="31F0B39A" w:rsidR="00B1138C" w:rsidRDefault="00B1138C">
    <w:pPr>
      <w:pStyle w:val="Header"/>
    </w:pPr>
    <w:r>
      <w:rPr>
        <w:noProof/>
      </w:rPr>
      <w:pict w14:anchorId="045E55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7938" o:spid="_x0000_s2050" type="#_x0000_t136" style="position:absolute;margin-left:0;margin-top:0;width:592.2pt;height:118.4pt;rotation:315;z-index:-251655168;mso-position-horizontal:center;mso-position-horizontal-relative:margin;mso-position-vertical:center;mso-position-vertical-relative:margin" o:allowincell="f" fillcolor="silver" stroked="f">
          <v:fill opacity=".5"/>
          <v:textpath style="font-family:&quot;Calibri&quot;;font-size:1pt" string="Confidential - 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520146" w14:textId="565E2169" w:rsidR="00B1138C" w:rsidRDefault="00B1138C">
    <w:pPr>
      <w:pStyle w:val="Header"/>
    </w:pPr>
    <w:r>
      <w:rPr>
        <w:noProof/>
      </w:rPr>
      <w:pict w14:anchorId="41AE4A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7939" o:spid="_x0000_s2051" type="#_x0000_t136" style="position:absolute;margin-left:0;margin-top:0;width:592.2pt;height:118.4pt;rotation:315;z-index:-251653120;mso-position-horizontal:center;mso-position-horizontal-relative:margin;mso-position-vertical:center;mso-position-vertical-relative:margin" o:allowincell="f" fillcolor="silver" stroked="f">
          <v:fill opacity=".5"/>
          <v:textpath style="font-family:&quot;Calibri&quot;;font-size:1pt" string="Confidential - 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CB7EF" w14:textId="1576E18B" w:rsidR="00B1138C" w:rsidRDefault="00B1138C">
    <w:pPr>
      <w:pStyle w:val="Header"/>
    </w:pPr>
    <w:r>
      <w:rPr>
        <w:noProof/>
      </w:rPr>
      <w:pict w14:anchorId="5FCB4DD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7937" o:spid="_x0000_s2049" type="#_x0000_t136" style="position:absolute;margin-left:0;margin-top:0;width:592.2pt;height:118.4pt;rotation:315;z-index:-251657216;mso-position-horizontal:center;mso-position-horizontal-relative:margin;mso-position-vertical:center;mso-position-vertical-relative:margin" o:allowincell="f" fillcolor="silver" stroked="f">
          <v:fill opacity=".5"/>
          <v:textpath style="font-family:&quot;Calibri&quot;;font-size:1pt" string="Confidential - 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1486E"/>
    <w:multiLevelType w:val="multilevel"/>
    <w:tmpl w:val="F154B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06F93"/>
    <w:multiLevelType w:val="multilevel"/>
    <w:tmpl w:val="336060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C26D9A"/>
    <w:multiLevelType w:val="hybridMultilevel"/>
    <w:tmpl w:val="37E2293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FE575EA"/>
    <w:multiLevelType w:val="multilevel"/>
    <w:tmpl w:val="CB121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7D4B68"/>
    <w:multiLevelType w:val="hybridMultilevel"/>
    <w:tmpl w:val="6E286C5A"/>
    <w:lvl w:ilvl="0" w:tplc="A9A0F16C">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5504BA9"/>
    <w:multiLevelType w:val="hybridMultilevel"/>
    <w:tmpl w:val="BE4882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BA25B9"/>
    <w:multiLevelType w:val="multilevel"/>
    <w:tmpl w:val="B40E13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0865BC"/>
    <w:multiLevelType w:val="hybridMultilevel"/>
    <w:tmpl w:val="90C2CDE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4B672B"/>
    <w:multiLevelType w:val="hybridMultilevel"/>
    <w:tmpl w:val="DC2AC8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6A7F8D"/>
    <w:multiLevelType w:val="hybridMultilevel"/>
    <w:tmpl w:val="19F65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1D5F85"/>
    <w:multiLevelType w:val="hybridMultilevel"/>
    <w:tmpl w:val="A314C4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9F0F23"/>
    <w:multiLevelType w:val="hybridMultilevel"/>
    <w:tmpl w:val="D4CE8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7D311F"/>
    <w:multiLevelType w:val="hybridMultilevel"/>
    <w:tmpl w:val="B63497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F81256"/>
    <w:multiLevelType w:val="hybridMultilevel"/>
    <w:tmpl w:val="83F85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851B74"/>
    <w:multiLevelType w:val="hybridMultilevel"/>
    <w:tmpl w:val="B80E6C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C43942"/>
    <w:multiLevelType w:val="hybridMultilevel"/>
    <w:tmpl w:val="D26296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C75141"/>
    <w:multiLevelType w:val="hybridMultilevel"/>
    <w:tmpl w:val="A1FCB20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4CE7721B"/>
    <w:multiLevelType w:val="hybridMultilevel"/>
    <w:tmpl w:val="752EEA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8C31B3"/>
    <w:multiLevelType w:val="multilevel"/>
    <w:tmpl w:val="DA465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835E5D"/>
    <w:multiLevelType w:val="hybridMultilevel"/>
    <w:tmpl w:val="DDACA2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D25894"/>
    <w:multiLevelType w:val="hybridMultilevel"/>
    <w:tmpl w:val="B23E93A2"/>
    <w:lvl w:ilvl="0" w:tplc="289EBFC4">
      <w:numFmt w:val="bullet"/>
      <w:lvlText w:val=""/>
      <w:lvlJc w:val="left"/>
      <w:pPr>
        <w:ind w:left="720" w:hanging="360"/>
      </w:pPr>
      <w:rPr>
        <w:rFonts w:ascii="Symbol" w:eastAsiaTheme="minorHAnsi" w:hAnsi="Symbol" w:cstheme="minorBidi" w:hint="default"/>
      </w:rPr>
    </w:lvl>
    <w:lvl w:ilvl="1" w:tplc="59E074D6">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EC32AF"/>
    <w:multiLevelType w:val="multilevel"/>
    <w:tmpl w:val="2E7E0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7624811"/>
    <w:multiLevelType w:val="multilevel"/>
    <w:tmpl w:val="F8709A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9"/>
  </w:num>
  <w:num w:numId="3">
    <w:abstractNumId w:val="5"/>
  </w:num>
  <w:num w:numId="4">
    <w:abstractNumId w:val="8"/>
  </w:num>
  <w:num w:numId="5">
    <w:abstractNumId w:val="20"/>
  </w:num>
  <w:num w:numId="6">
    <w:abstractNumId w:val="3"/>
  </w:num>
  <w:num w:numId="7">
    <w:abstractNumId w:val="18"/>
  </w:num>
  <w:num w:numId="8">
    <w:abstractNumId w:val="18"/>
    <w:lvlOverride w:ilvl="1">
      <w:lvl w:ilvl="1">
        <w:numFmt w:val="decimal"/>
        <w:lvlText w:val="%2."/>
        <w:lvlJc w:val="left"/>
      </w:lvl>
    </w:lvlOverride>
  </w:num>
  <w:num w:numId="9">
    <w:abstractNumId w:val="22"/>
  </w:num>
  <w:num w:numId="10">
    <w:abstractNumId w:val="6"/>
  </w:num>
  <w:num w:numId="11">
    <w:abstractNumId w:val="6"/>
    <w:lvlOverride w:ilvl="1">
      <w:lvl w:ilvl="1">
        <w:numFmt w:val="bullet"/>
        <w:lvlText w:val="o"/>
        <w:lvlJc w:val="left"/>
        <w:pPr>
          <w:tabs>
            <w:tab w:val="num" w:pos="1440"/>
          </w:tabs>
          <w:ind w:left="1440" w:hanging="360"/>
        </w:pPr>
        <w:rPr>
          <w:rFonts w:ascii="Courier New" w:hAnsi="Courier New" w:hint="default"/>
          <w:sz w:val="20"/>
        </w:rPr>
      </w:lvl>
    </w:lvlOverride>
  </w:num>
  <w:num w:numId="12">
    <w:abstractNumId w:val="1"/>
  </w:num>
  <w:num w:numId="13">
    <w:abstractNumId w:val="1"/>
    <w:lvlOverride w:ilvl="1">
      <w:lvl w:ilvl="1">
        <w:numFmt w:val="bullet"/>
        <w:lvlText w:val="o"/>
        <w:lvlJc w:val="left"/>
        <w:pPr>
          <w:tabs>
            <w:tab w:val="num" w:pos="1440"/>
          </w:tabs>
          <w:ind w:left="1440" w:hanging="360"/>
        </w:pPr>
        <w:rPr>
          <w:rFonts w:ascii="Courier New" w:hAnsi="Courier New" w:hint="default"/>
          <w:sz w:val="20"/>
        </w:rPr>
      </w:lvl>
    </w:lvlOverride>
  </w:num>
  <w:num w:numId="14">
    <w:abstractNumId w:val="0"/>
  </w:num>
  <w:num w:numId="15">
    <w:abstractNumId w:val="11"/>
  </w:num>
  <w:num w:numId="16">
    <w:abstractNumId w:val="15"/>
  </w:num>
  <w:num w:numId="17">
    <w:abstractNumId w:val="21"/>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7"/>
  </w:num>
  <w:num w:numId="22">
    <w:abstractNumId w:val="12"/>
  </w:num>
  <w:num w:numId="23">
    <w:abstractNumId w:val="10"/>
  </w:num>
  <w:num w:numId="24">
    <w:abstractNumId w:val="2"/>
  </w:num>
  <w:num w:numId="25">
    <w:abstractNumId w:val="14"/>
  </w:num>
  <w:num w:numId="26">
    <w:abstractNumId w:val="13"/>
  </w:num>
  <w:num w:numId="27">
    <w:abstractNumId w:val="9"/>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eoff Gray">
    <w15:presenceInfo w15:providerId="Windows Live" w15:userId="a1bad538ec475ba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visionView w:markup="0"/>
  <w:defaultTabStop w:val="720"/>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A86"/>
    <w:rsid w:val="00004763"/>
    <w:rsid w:val="00005B3D"/>
    <w:rsid w:val="000065D1"/>
    <w:rsid w:val="000228E8"/>
    <w:rsid w:val="0002481A"/>
    <w:rsid w:val="00035055"/>
    <w:rsid w:val="00043A86"/>
    <w:rsid w:val="000561E6"/>
    <w:rsid w:val="00056888"/>
    <w:rsid w:val="00060E8D"/>
    <w:rsid w:val="00063DE2"/>
    <w:rsid w:val="00067723"/>
    <w:rsid w:val="00070A13"/>
    <w:rsid w:val="00075D38"/>
    <w:rsid w:val="0008759A"/>
    <w:rsid w:val="00095BAE"/>
    <w:rsid w:val="00095DF3"/>
    <w:rsid w:val="000A02BC"/>
    <w:rsid w:val="000A0670"/>
    <w:rsid w:val="000A27A8"/>
    <w:rsid w:val="000A6A8A"/>
    <w:rsid w:val="000A7F94"/>
    <w:rsid w:val="000B5365"/>
    <w:rsid w:val="000D0B1D"/>
    <w:rsid w:val="000E0F7A"/>
    <w:rsid w:val="0010207F"/>
    <w:rsid w:val="001061B9"/>
    <w:rsid w:val="001100A3"/>
    <w:rsid w:val="00110BEC"/>
    <w:rsid w:val="0013442E"/>
    <w:rsid w:val="0013580F"/>
    <w:rsid w:val="00141BEA"/>
    <w:rsid w:val="001428AF"/>
    <w:rsid w:val="001504B1"/>
    <w:rsid w:val="00157B3D"/>
    <w:rsid w:val="00175521"/>
    <w:rsid w:val="001957BC"/>
    <w:rsid w:val="00197FB8"/>
    <w:rsid w:val="001A0C30"/>
    <w:rsid w:val="001B1078"/>
    <w:rsid w:val="001D276A"/>
    <w:rsid w:val="001D380B"/>
    <w:rsid w:val="001D38EB"/>
    <w:rsid w:val="001D4745"/>
    <w:rsid w:val="001D5255"/>
    <w:rsid w:val="001D5534"/>
    <w:rsid w:val="001E6743"/>
    <w:rsid w:val="001E6AC0"/>
    <w:rsid w:val="00204200"/>
    <w:rsid w:val="002066AE"/>
    <w:rsid w:val="00211967"/>
    <w:rsid w:val="00211F65"/>
    <w:rsid w:val="002161F2"/>
    <w:rsid w:val="00223A99"/>
    <w:rsid w:val="00234E9C"/>
    <w:rsid w:val="00246786"/>
    <w:rsid w:val="002567E2"/>
    <w:rsid w:val="0026572D"/>
    <w:rsid w:val="00273E74"/>
    <w:rsid w:val="00276B65"/>
    <w:rsid w:val="0028567D"/>
    <w:rsid w:val="002A277A"/>
    <w:rsid w:val="002A3295"/>
    <w:rsid w:val="002B53BF"/>
    <w:rsid w:val="002C478B"/>
    <w:rsid w:val="002D755E"/>
    <w:rsid w:val="002E5F1B"/>
    <w:rsid w:val="002E7962"/>
    <w:rsid w:val="002F63D3"/>
    <w:rsid w:val="003107A6"/>
    <w:rsid w:val="00336305"/>
    <w:rsid w:val="003473F4"/>
    <w:rsid w:val="00355F31"/>
    <w:rsid w:val="00365210"/>
    <w:rsid w:val="00373667"/>
    <w:rsid w:val="00384FB2"/>
    <w:rsid w:val="00394362"/>
    <w:rsid w:val="003A7657"/>
    <w:rsid w:val="003B2200"/>
    <w:rsid w:val="003C076E"/>
    <w:rsid w:val="003C1D5C"/>
    <w:rsid w:val="003C4536"/>
    <w:rsid w:val="003D23D6"/>
    <w:rsid w:val="003D2465"/>
    <w:rsid w:val="003E11C7"/>
    <w:rsid w:val="003E619B"/>
    <w:rsid w:val="003E74E1"/>
    <w:rsid w:val="003F0621"/>
    <w:rsid w:val="003F66AC"/>
    <w:rsid w:val="003F6B5A"/>
    <w:rsid w:val="00406E93"/>
    <w:rsid w:val="00424EF8"/>
    <w:rsid w:val="00430BC3"/>
    <w:rsid w:val="004327ED"/>
    <w:rsid w:val="00434E7F"/>
    <w:rsid w:val="00444245"/>
    <w:rsid w:val="00470A07"/>
    <w:rsid w:val="004757AE"/>
    <w:rsid w:val="00476A0B"/>
    <w:rsid w:val="00476D9E"/>
    <w:rsid w:val="004938B2"/>
    <w:rsid w:val="004C39F3"/>
    <w:rsid w:val="004C7E6E"/>
    <w:rsid w:val="004D1552"/>
    <w:rsid w:val="004D3D08"/>
    <w:rsid w:val="004E547B"/>
    <w:rsid w:val="004E6CCD"/>
    <w:rsid w:val="005023BF"/>
    <w:rsid w:val="00507647"/>
    <w:rsid w:val="00514671"/>
    <w:rsid w:val="00515522"/>
    <w:rsid w:val="00517391"/>
    <w:rsid w:val="00523928"/>
    <w:rsid w:val="0052410C"/>
    <w:rsid w:val="005404A3"/>
    <w:rsid w:val="00541081"/>
    <w:rsid w:val="00551176"/>
    <w:rsid w:val="00563437"/>
    <w:rsid w:val="005770A7"/>
    <w:rsid w:val="005800B9"/>
    <w:rsid w:val="0059232B"/>
    <w:rsid w:val="00593846"/>
    <w:rsid w:val="00595796"/>
    <w:rsid w:val="005B765C"/>
    <w:rsid w:val="005C6891"/>
    <w:rsid w:val="005F1093"/>
    <w:rsid w:val="00612497"/>
    <w:rsid w:val="00614183"/>
    <w:rsid w:val="006174EF"/>
    <w:rsid w:val="0062173E"/>
    <w:rsid w:val="00621F87"/>
    <w:rsid w:val="0062200B"/>
    <w:rsid w:val="00623F6D"/>
    <w:rsid w:val="00625C94"/>
    <w:rsid w:val="00634CDF"/>
    <w:rsid w:val="006377C2"/>
    <w:rsid w:val="0065323D"/>
    <w:rsid w:val="0067678C"/>
    <w:rsid w:val="006911FB"/>
    <w:rsid w:val="00693773"/>
    <w:rsid w:val="00693852"/>
    <w:rsid w:val="00694B6D"/>
    <w:rsid w:val="006A03F6"/>
    <w:rsid w:val="006A2795"/>
    <w:rsid w:val="006A384A"/>
    <w:rsid w:val="006B53F7"/>
    <w:rsid w:val="006D0B48"/>
    <w:rsid w:val="006D71D8"/>
    <w:rsid w:val="006D7F8C"/>
    <w:rsid w:val="006E1A45"/>
    <w:rsid w:val="006E457C"/>
    <w:rsid w:val="006E47EB"/>
    <w:rsid w:val="006F5BCC"/>
    <w:rsid w:val="00726052"/>
    <w:rsid w:val="00734D25"/>
    <w:rsid w:val="00735C58"/>
    <w:rsid w:val="00740DA5"/>
    <w:rsid w:val="0075053D"/>
    <w:rsid w:val="007554A8"/>
    <w:rsid w:val="00760AD8"/>
    <w:rsid w:val="00760FBC"/>
    <w:rsid w:val="007724B9"/>
    <w:rsid w:val="0078645F"/>
    <w:rsid w:val="0078728B"/>
    <w:rsid w:val="00794496"/>
    <w:rsid w:val="00794702"/>
    <w:rsid w:val="007949B7"/>
    <w:rsid w:val="007A3CBA"/>
    <w:rsid w:val="007A4536"/>
    <w:rsid w:val="007A4D42"/>
    <w:rsid w:val="007A6817"/>
    <w:rsid w:val="007A7553"/>
    <w:rsid w:val="007B5AA6"/>
    <w:rsid w:val="007D4555"/>
    <w:rsid w:val="007F14B2"/>
    <w:rsid w:val="007F5C1F"/>
    <w:rsid w:val="007F7163"/>
    <w:rsid w:val="008004B2"/>
    <w:rsid w:val="008030E4"/>
    <w:rsid w:val="00830431"/>
    <w:rsid w:val="00831167"/>
    <w:rsid w:val="00872086"/>
    <w:rsid w:val="00876268"/>
    <w:rsid w:val="008841C0"/>
    <w:rsid w:val="008852FE"/>
    <w:rsid w:val="00886BA6"/>
    <w:rsid w:val="00894ED9"/>
    <w:rsid w:val="008A69CF"/>
    <w:rsid w:val="008B67E0"/>
    <w:rsid w:val="008C0C7D"/>
    <w:rsid w:val="008C5036"/>
    <w:rsid w:val="008D3259"/>
    <w:rsid w:val="008E5832"/>
    <w:rsid w:val="00907CDC"/>
    <w:rsid w:val="009168E4"/>
    <w:rsid w:val="00920A94"/>
    <w:rsid w:val="00934B30"/>
    <w:rsid w:val="009466D2"/>
    <w:rsid w:val="009548E5"/>
    <w:rsid w:val="00961C61"/>
    <w:rsid w:val="0096753E"/>
    <w:rsid w:val="00970537"/>
    <w:rsid w:val="0097352B"/>
    <w:rsid w:val="00991E3A"/>
    <w:rsid w:val="009B004B"/>
    <w:rsid w:val="009B24EE"/>
    <w:rsid w:val="009B2B5A"/>
    <w:rsid w:val="009B3557"/>
    <w:rsid w:val="009B7AFA"/>
    <w:rsid w:val="009C18A1"/>
    <w:rsid w:val="009D2724"/>
    <w:rsid w:val="009E3B3D"/>
    <w:rsid w:val="009E4985"/>
    <w:rsid w:val="009F4FEA"/>
    <w:rsid w:val="00A03F52"/>
    <w:rsid w:val="00A05EBE"/>
    <w:rsid w:val="00A20C68"/>
    <w:rsid w:val="00A3600B"/>
    <w:rsid w:val="00A52448"/>
    <w:rsid w:val="00A60945"/>
    <w:rsid w:val="00A64EFE"/>
    <w:rsid w:val="00A65D7B"/>
    <w:rsid w:val="00A74124"/>
    <w:rsid w:val="00A8454C"/>
    <w:rsid w:val="00A90D79"/>
    <w:rsid w:val="00A94C4A"/>
    <w:rsid w:val="00A96270"/>
    <w:rsid w:val="00AA2E07"/>
    <w:rsid w:val="00AB1629"/>
    <w:rsid w:val="00AB6D4C"/>
    <w:rsid w:val="00AC14CE"/>
    <w:rsid w:val="00AC3C6E"/>
    <w:rsid w:val="00AD5F1E"/>
    <w:rsid w:val="00AD6EC9"/>
    <w:rsid w:val="00AE6615"/>
    <w:rsid w:val="00AE790F"/>
    <w:rsid w:val="00AF44FC"/>
    <w:rsid w:val="00AF6370"/>
    <w:rsid w:val="00AF64C9"/>
    <w:rsid w:val="00B1138C"/>
    <w:rsid w:val="00B42AF4"/>
    <w:rsid w:val="00B56288"/>
    <w:rsid w:val="00B56BBD"/>
    <w:rsid w:val="00B6600B"/>
    <w:rsid w:val="00B82CD3"/>
    <w:rsid w:val="00B916F3"/>
    <w:rsid w:val="00B9310B"/>
    <w:rsid w:val="00BA0F84"/>
    <w:rsid w:val="00BA3F06"/>
    <w:rsid w:val="00BA749C"/>
    <w:rsid w:val="00BB3789"/>
    <w:rsid w:val="00BC3326"/>
    <w:rsid w:val="00BC5BF1"/>
    <w:rsid w:val="00BC6085"/>
    <w:rsid w:val="00BC6477"/>
    <w:rsid w:val="00BD2984"/>
    <w:rsid w:val="00BE3478"/>
    <w:rsid w:val="00BF315B"/>
    <w:rsid w:val="00C3243E"/>
    <w:rsid w:val="00C34D9A"/>
    <w:rsid w:val="00C557C2"/>
    <w:rsid w:val="00C562E7"/>
    <w:rsid w:val="00C56F2E"/>
    <w:rsid w:val="00C651E3"/>
    <w:rsid w:val="00C74426"/>
    <w:rsid w:val="00C77CA7"/>
    <w:rsid w:val="00C80886"/>
    <w:rsid w:val="00C810D6"/>
    <w:rsid w:val="00C93009"/>
    <w:rsid w:val="00CC563F"/>
    <w:rsid w:val="00CD28B7"/>
    <w:rsid w:val="00CD3ED3"/>
    <w:rsid w:val="00CD5365"/>
    <w:rsid w:val="00CF536F"/>
    <w:rsid w:val="00D03475"/>
    <w:rsid w:val="00D130F1"/>
    <w:rsid w:val="00D2284A"/>
    <w:rsid w:val="00D3050D"/>
    <w:rsid w:val="00D35A78"/>
    <w:rsid w:val="00D44745"/>
    <w:rsid w:val="00D458B3"/>
    <w:rsid w:val="00D46D84"/>
    <w:rsid w:val="00D5706A"/>
    <w:rsid w:val="00D71147"/>
    <w:rsid w:val="00D740B5"/>
    <w:rsid w:val="00D77DD1"/>
    <w:rsid w:val="00D8560E"/>
    <w:rsid w:val="00D87C3B"/>
    <w:rsid w:val="00DA61F6"/>
    <w:rsid w:val="00DB6120"/>
    <w:rsid w:val="00DB6AED"/>
    <w:rsid w:val="00DE0147"/>
    <w:rsid w:val="00DE15FA"/>
    <w:rsid w:val="00DE3B78"/>
    <w:rsid w:val="00DE713D"/>
    <w:rsid w:val="00DF1E68"/>
    <w:rsid w:val="00DF523C"/>
    <w:rsid w:val="00E031A7"/>
    <w:rsid w:val="00E04B81"/>
    <w:rsid w:val="00E04C34"/>
    <w:rsid w:val="00E11CC8"/>
    <w:rsid w:val="00E22049"/>
    <w:rsid w:val="00E27B2E"/>
    <w:rsid w:val="00E27E7D"/>
    <w:rsid w:val="00E430A2"/>
    <w:rsid w:val="00E447FA"/>
    <w:rsid w:val="00E46082"/>
    <w:rsid w:val="00E763DD"/>
    <w:rsid w:val="00E76927"/>
    <w:rsid w:val="00E76B9E"/>
    <w:rsid w:val="00E80F2C"/>
    <w:rsid w:val="00E84C3B"/>
    <w:rsid w:val="00E942CA"/>
    <w:rsid w:val="00EB1B70"/>
    <w:rsid w:val="00EB4D85"/>
    <w:rsid w:val="00EC10F1"/>
    <w:rsid w:val="00EC4F6E"/>
    <w:rsid w:val="00ED5754"/>
    <w:rsid w:val="00EF10BA"/>
    <w:rsid w:val="00EF5BC9"/>
    <w:rsid w:val="00F06882"/>
    <w:rsid w:val="00F0790B"/>
    <w:rsid w:val="00F113D9"/>
    <w:rsid w:val="00F25D91"/>
    <w:rsid w:val="00F271C9"/>
    <w:rsid w:val="00F27CA0"/>
    <w:rsid w:val="00F35BCF"/>
    <w:rsid w:val="00F46E98"/>
    <w:rsid w:val="00F55487"/>
    <w:rsid w:val="00F63218"/>
    <w:rsid w:val="00F7314D"/>
    <w:rsid w:val="00F761D8"/>
    <w:rsid w:val="00F76C65"/>
    <w:rsid w:val="00F76F26"/>
    <w:rsid w:val="00F809EE"/>
    <w:rsid w:val="00F9057E"/>
    <w:rsid w:val="00F948EC"/>
    <w:rsid w:val="00F97BD7"/>
    <w:rsid w:val="00FA1AD1"/>
    <w:rsid w:val="00FA51B7"/>
    <w:rsid w:val="00FB3C3C"/>
    <w:rsid w:val="00FD3D41"/>
    <w:rsid w:val="00FD4642"/>
    <w:rsid w:val="00FE4D5F"/>
    <w:rsid w:val="00FE5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0712A3F"/>
  <w15:docId w15:val="{4315B49D-ED90-4375-858D-F2EFBCD24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43A86"/>
  </w:style>
  <w:style w:type="paragraph" w:styleId="Heading1">
    <w:name w:val="heading 1"/>
    <w:basedOn w:val="Normal"/>
    <w:next w:val="Normal"/>
    <w:link w:val="Heading1Char"/>
    <w:uiPriority w:val="9"/>
    <w:qFormat/>
    <w:rsid w:val="00043A8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43A8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130F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7208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7208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87208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87208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72086"/>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87208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3A8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43A8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130F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87208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87208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87208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87208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72086"/>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872086"/>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043A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A86"/>
    <w:rPr>
      <w:rFonts w:ascii="Tahoma" w:hAnsi="Tahoma" w:cs="Tahoma"/>
      <w:sz w:val="16"/>
      <w:szCs w:val="16"/>
    </w:rPr>
  </w:style>
  <w:style w:type="paragraph" w:styleId="ListParagraph">
    <w:name w:val="List Paragraph"/>
    <w:basedOn w:val="Normal"/>
    <w:uiPriority w:val="34"/>
    <w:qFormat/>
    <w:rsid w:val="0008759A"/>
    <w:pPr>
      <w:ind w:left="720"/>
      <w:contextualSpacing/>
    </w:pPr>
  </w:style>
  <w:style w:type="character" w:styleId="BookTitle">
    <w:name w:val="Book Title"/>
    <w:basedOn w:val="DefaultParagraphFont"/>
    <w:uiPriority w:val="33"/>
    <w:qFormat/>
    <w:rsid w:val="0013580F"/>
    <w:rPr>
      <w:b/>
      <w:bCs/>
      <w:smallCaps/>
      <w:spacing w:val="5"/>
    </w:rPr>
  </w:style>
  <w:style w:type="character" w:styleId="Hyperlink">
    <w:name w:val="Hyperlink"/>
    <w:basedOn w:val="DefaultParagraphFont"/>
    <w:uiPriority w:val="99"/>
    <w:unhideWhenUsed/>
    <w:rsid w:val="0013580F"/>
    <w:rPr>
      <w:color w:val="0000FF" w:themeColor="hyperlink"/>
      <w:u w:val="single"/>
    </w:rPr>
  </w:style>
  <w:style w:type="character" w:styleId="Strong">
    <w:name w:val="Strong"/>
    <w:uiPriority w:val="22"/>
    <w:qFormat/>
    <w:rsid w:val="000E0F7A"/>
    <w:rPr>
      <w:b/>
      <w:color w:val="C0504D" w:themeColor="accent2"/>
    </w:rPr>
  </w:style>
  <w:style w:type="table" w:styleId="MediumGrid1-Accent5">
    <w:name w:val="Medium Grid 1 Accent 5"/>
    <w:basedOn w:val="TableNormal"/>
    <w:uiPriority w:val="67"/>
    <w:rsid w:val="000E0F7A"/>
    <w:pPr>
      <w:spacing w:after="0" w:line="240" w:lineRule="auto"/>
      <w:jc w:val="both"/>
    </w:pPr>
    <w:rPr>
      <w:rFonts w:eastAsiaTheme="minorEastAsia"/>
      <w:sz w:val="20"/>
      <w:szCs w:val="20"/>
      <w:lang w:bidi="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TOC1">
    <w:name w:val="toc 1"/>
    <w:basedOn w:val="Normal"/>
    <w:next w:val="Normal"/>
    <w:autoRedefine/>
    <w:uiPriority w:val="39"/>
    <w:unhideWhenUsed/>
    <w:rsid w:val="00872086"/>
    <w:pPr>
      <w:spacing w:before="360" w:after="0"/>
    </w:pPr>
    <w:rPr>
      <w:rFonts w:asciiTheme="majorHAnsi" w:hAnsiTheme="majorHAnsi"/>
      <w:b/>
      <w:bCs/>
      <w:caps/>
      <w:sz w:val="24"/>
      <w:szCs w:val="24"/>
    </w:rPr>
  </w:style>
  <w:style w:type="paragraph" w:styleId="TOC2">
    <w:name w:val="toc 2"/>
    <w:basedOn w:val="Normal"/>
    <w:next w:val="Normal"/>
    <w:autoRedefine/>
    <w:uiPriority w:val="39"/>
    <w:unhideWhenUsed/>
    <w:rsid w:val="00872086"/>
    <w:pPr>
      <w:spacing w:before="240" w:after="0"/>
    </w:pPr>
    <w:rPr>
      <w:rFonts w:cstheme="minorHAnsi"/>
      <w:b/>
      <w:bCs/>
      <w:sz w:val="20"/>
      <w:szCs w:val="20"/>
    </w:rPr>
  </w:style>
  <w:style w:type="character" w:customStyle="1" w:styleId="CODEChar">
    <w:name w:val="CODE Char"/>
    <w:basedOn w:val="DefaultParagraphFont"/>
    <w:link w:val="CODE"/>
    <w:locked/>
    <w:rsid w:val="00872086"/>
    <w:rPr>
      <w:rFonts w:ascii="Courier New" w:hAnsi="Courier New" w:cs="Courier New"/>
      <w:noProof/>
      <w:sz w:val="20"/>
      <w:szCs w:val="20"/>
      <w:lang w:bidi="en-US"/>
    </w:rPr>
  </w:style>
  <w:style w:type="paragraph" w:customStyle="1" w:styleId="CODE">
    <w:name w:val="CODE"/>
    <w:basedOn w:val="Normal"/>
    <w:link w:val="CODEChar"/>
    <w:qFormat/>
    <w:rsid w:val="00872086"/>
    <w:pPr>
      <w:adjustRightInd w:val="0"/>
      <w:spacing w:after="0" w:line="240" w:lineRule="auto"/>
    </w:pPr>
    <w:rPr>
      <w:rFonts w:ascii="Courier New" w:hAnsi="Courier New" w:cs="Courier New"/>
      <w:noProof/>
      <w:sz w:val="20"/>
      <w:szCs w:val="20"/>
      <w:lang w:bidi="en-US"/>
    </w:rPr>
  </w:style>
  <w:style w:type="paragraph" w:styleId="TOC3">
    <w:name w:val="toc 3"/>
    <w:basedOn w:val="Normal"/>
    <w:next w:val="Normal"/>
    <w:autoRedefine/>
    <w:uiPriority w:val="39"/>
    <w:unhideWhenUsed/>
    <w:rsid w:val="00872086"/>
    <w:pPr>
      <w:spacing w:after="0"/>
      <w:ind w:left="220"/>
    </w:pPr>
    <w:rPr>
      <w:rFonts w:cstheme="minorHAnsi"/>
      <w:sz w:val="20"/>
      <w:szCs w:val="20"/>
    </w:rPr>
  </w:style>
  <w:style w:type="paragraph" w:customStyle="1" w:styleId="Code2">
    <w:name w:val="Code2"/>
    <w:basedOn w:val="CODE"/>
    <w:link w:val="Code2Char"/>
    <w:qFormat/>
    <w:rsid w:val="00872086"/>
    <w:pPr>
      <w:adjustRightInd/>
    </w:pPr>
    <w:rPr>
      <w:sz w:val="18"/>
      <w:szCs w:val="18"/>
    </w:rPr>
  </w:style>
  <w:style w:type="character" w:customStyle="1" w:styleId="Code2Char">
    <w:name w:val="Code2 Char"/>
    <w:basedOn w:val="CODEChar"/>
    <w:link w:val="Code2"/>
    <w:rsid w:val="00872086"/>
    <w:rPr>
      <w:rFonts w:ascii="Courier New" w:hAnsi="Courier New" w:cs="Courier New"/>
      <w:noProof/>
      <w:sz w:val="18"/>
      <w:szCs w:val="18"/>
      <w:lang w:bidi="en-US"/>
    </w:rPr>
  </w:style>
  <w:style w:type="paragraph" w:styleId="TOC4">
    <w:name w:val="toc 4"/>
    <w:basedOn w:val="Normal"/>
    <w:next w:val="Normal"/>
    <w:autoRedefine/>
    <w:uiPriority w:val="39"/>
    <w:unhideWhenUsed/>
    <w:rsid w:val="00872086"/>
    <w:pPr>
      <w:spacing w:after="0"/>
      <w:ind w:left="440"/>
    </w:pPr>
    <w:rPr>
      <w:rFonts w:cstheme="minorHAnsi"/>
      <w:sz w:val="20"/>
      <w:szCs w:val="20"/>
    </w:rPr>
  </w:style>
  <w:style w:type="paragraph" w:styleId="TOC5">
    <w:name w:val="toc 5"/>
    <w:basedOn w:val="Normal"/>
    <w:next w:val="Normal"/>
    <w:autoRedefine/>
    <w:uiPriority w:val="39"/>
    <w:unhideWhenUsed/>
    <w:rsid w:val="00872086"/>
    <w:pPr>
      <w:spacing w:after="0"/>
      <w:ind w:left="660"/>
    </w:pPr>
    <w:rPr>
      <w:rFonts w:cstheme="minorHAnsi"/>
      <w:sz w:val="20"/>
      <w:szCs w:val="20"/>
    </w:rPr>
  </w:style>
  <w:style w:type="paragraph" w:styleId="TOC6">
    <w:name w:val="toc 6"/>
    <w:basedOn w:val="Normal"/>
    <w:next w:val="Normal"/>
    <w:autoRedefine/>
    <w:uiPriority w:val="39"/>
    <w:unhideWhenUsed/>
    <w:rsid w:val="00872086"/>
    <w:pPr>
      <w:spacing w:after="0"/>
      <w:ind w:left="880"/>
    </w:pPr>
    <w:rPr>
      <w:rFonts w:cstheme="minorHAnsi"/>
      <w:sz w:val="20"/>
      <w:szCs w:val="20"/>
    </w:rPr>
  </w:style>
  <w:style w:type="paragraph" w:styleId="TOC7">
    <w:name w:val="toc 7"/>
    <w:basedOn w:val="Normal"/>
    <w:next w:val="Normal"/>
    <w:autoRedefine/>
    <w:uiPriority w:val="39"/>
    <w:unhideWhenUsed/>
    <w:rsid w:val="00872086"/>
    <w:pPr>
      <w:spacing w:after="0"/>
      <w:ind w:left="1100"/>
    </w:pPr>
    <w:rPr>
      <w:rFonts w:cstheme="minorHAnsi"/>
      <w:sz w:val="20"/>
      <w:szCs w:val="20"/>
    </w:rPr>
  </w:style>
  <w:style w:type="paragraph" w:styleId="TOC8">
    <w:name w:val="toc 8"/>
    <w:basedOn w:val="Normal"/>
    <w:next w:val="Normal"/>
    <w:autoRedefine/>
    <w:uiPriority w:val="39"/>
    <w:unhideWhenUsed/>
    <w:rsid w:val="00872086"/>
    <w:pPr>
      <w:spacing w:after="0"/>
      <w:ind w:left="1320"/>
    </w:pPr>
    <w:rPr>
      <w:rFonts w:cstheme="minorHAnsi"/>
      <w:sz w:val="20"/>
      <w:szCs w:val="20"/>
    </w:rPr>
  </w:style>
  <w:style w:type="paragraph" w:styleId="TOC9">
    <w:name w:val="toc 9"/>
    <w:basedOn w:val="Normal"/>
    <w:next w:val="Normal"/>
    <w:autoRedefine/>
    <w:uiPriority w:val="39"/>
    <w:unhideWhenUsed/>
    <w:rsid w:val="00872086"/>
    <w:pPr>
      <w:spacing w:after="0"/>
      <w:ind w:left="1540"/>
    </w:pPr>
    <w:rPr>
      <w:rFonts w:cstheme="minorHAnsi"/>
      <w:sz w:val="20"/>
      <w:szCs w:val="20"/>
    </w:rPr>
  </w:style>
  <w:style w:type="paragraph" w:styleId="DocumentMap">
    <w:name w:val="Document Map"/>
    <w:basedOn w:val="Normal"/>
    <w:link w:val="DocumentMapChar"/>
    <w:uiPriority w:val="99"/>
    <w:semiHidden/>
    <w:unhideWhenUsed/>
    <w:rsid w:val="00872086"/>
    <w:pPr>
      <w:spacing w:after="0" w:line="240" w:lineRule="auto"/>
    </w:pPr>
    <w:rPr>
      <w:rFonts w:ascii="Tahoma" w:eastAsiaTheme="minorEastAsia" w:hAnsi="Tahoma" w:cs="Tahoma"/>
      <w:sz w:val="16"/>
      <w:szCs w:val="16"/>
      <w:lang w:eastAsia="zh-TW"/>
    </w:rPr>
  </w:style>
  <w:style w:type="character" w:customStyle="1" w:styleId="DocumentMapChar">
    <w:name w:val="Document Map Char"/>
    <w:basedOn w:val="DefaultParagraphFont"/>
    <w:link w:val="DocumentMap"/>
    <w:uiPriority w:val="99"/>
    <w:semiHidden/>
    <w:rsid w:val="00872086"/>
    <w:rPr>
      <w:rFonts w:ascii="Tahoma" w:eastAsiaTheme="minorEastAsia" w:hAnsi="Tahoma" w:cs="Tahoma"/>
      <w:sz w:val="16"/>
      <w:szCs w:val="16"/>
      <w:lang w:eastAsia="zh-TW"/>
    </w:rPr>
  </w:style>
  <w:style w:type="character" w:styleId="CommentReference">
    <w:name w:val="annotation reference"/>
    <w:basedOn w:val="DefaultParagraphFont"/>
    <w:unhideWhenUsed/>
    <w:rsid w:val="00872086"/>
    <w:rPr>
      <w:sz w:val="16"/>
      <w:szCs w:val="16"/>
    </w:rPr>
  </w:style>
  <w:style w:type="paragraph" w:styleId="CommentText">
    <w:name w:val="annotation text"/>
    <w:basedOn w:val="Normal"/>
    <w:link w:val="CommentTextChar"/>
    <w:uiPriority w:val="99"/>
    <w:semiHidden/>
    <w:unhideWhenUsed/>
    <w:rsid w:val="00872086"/>
    <w:pPr>
      <w:spacing w:line="240" w:lineRule="auto"/>
    </w:pPr>
    <w:rPr>
      <w:rFonts w:eastAsiaTheme="minorEastAsia"/>
      <w:lang w:eastAsia="zh-TW"/>
    </w:rPr>
  </w:style>
  <w:style w:type="character" w:customStyle="1" w:styleId="CommentTextChar">
    <w:name w:val="Comment Text Char"/>
    <w:basedOn w:val="DefaultParagraphFont"/>
    <w:link w:val="CommentText"/>
    <w:uiPriority w:val="99"/>
    <w:semiHidden/>
    <w:rsid w:val="00872086"/>
    <w:rPr>
      <w:rFonts w:eastAsiaTheme="minorEastAsia"/>
      <w:lang w:eastAsia="zh-TW"/>
    </w:rPr>
  </w:style>
  <w:style w:type="paragraph" w:styleId="CommentSubject">
    <w:name w:val="annotation subject"/>
    <w:basedOn w:val="CommentText"/>
    <w:next w:val="CommentText"/>
    <w:link w:val="CommentSubjectChar"/>
    <w:uiPriority w:val="99"/>
    <w:semiHidden/>
    <w:unhideWhenUsed/>
    <w:rsid w:val="00872086"/>
    <w:rPr>
      <w:b/>
      <w:bCs/>
    </w:rPr>
  </w:style>
  <w:style w:type="character" w:customStyle="1" w:styleId="CommentSubjectChar">
    <w:name w:val="Comment Subject Char"/>
    <w:basedOn w:val="CommentTextChar"/>
    <w:link w:val="CommentSubject"/>
    <w:uiPriority w:val="99"/>
    <w:semiHidden/>
    <w:rsid w:val="00872086"/>
    <w:rPr>
      <w:rFonts w:eastAsiaTheme="minorEastAsia"/>
      <w:b/>
      <w:bCs/>
      <w:lang w:eastAsia="zh-TW"/>
    </w:rPr>
  </w:style>
  <w:style w:type="paragraph" w:styleId="Revision">
    <w:name w:val="Revision"/>
    <w:hidden/>
    <w:uiPriority w:val="99"/>
    <w:semiHidden/>
    <w:rsid w:val="00872086"/>
    <w:pPr>
      <w:spacing w:after="0" w:line="240" w:lineRule="auto"/>
    </w:pPr>
    <w:rPr>
      <w:rFonts w:eastAsiaTheme="minorEastAsia"/>
    </w:rPr>
  </w:style>
  <w:style w:type="paragraph" w:styleId="Header">
    <w:name w:val="header"/>
    <w:basedOn w:val="Normal"/>
    <w:link w:val="HeaderChar"/>
    <w:uiPriority w:val="99"/>
    <w:unhideWhenUsed/>
    <w:rsid w:val="00872086"/>
    <w:pPr>
      <w:tabs>
        <w:tab w:val="center" w:pos="4680"/>
        <w:tab w:val="right" w:pos="9360"/>
      </w:tabs>
      <w:spacing w:after="0" w:line="240" w:lineRule="auto"/>
    </w:pPr>
    <w:rPr>
      <w:rFonts w:eastAsiaTheme="minorEastAsia"/>
      <w:lang w:eastAsia="zh-TW"/>
    </w:rPr>
  </w:style>
  <w:style w:type="character" w:customStyle="1" w:styleId="HeaderChar">
    <w:name w:val="Header Char"/>
    <w:basedOn w:val="DefaultParagraphFont"/>
    <w:link w:val="Header"/>
    <w:uiPriority w:val="99"/>
    <w:rsid w:val="00872086"/>
    <w:rPr>
      <w:rFonts w:eastAsiaTheme="minorEastAsia"/>
      <w:lang w:eastAsia="zh-TW"/>
    </w:rPr>
  </w:style>
  <w:style w:type="paragraph" w:styleId="Footer">
    <w:name w:val="footer"/>
    <w:basedOn w:val="Normal"/>
    <w:link w:val="FooterChar"/>
    <w:uiPriority w:val="99"/>
    <w:unhideWhenUsed/>
    <w:rsid w:val="00872086"/>
    <w:pPr>
      <w:tabs>
        <w:tab w:val="center" w:pos="4680"/>
        <w:tab w:val="right" w:pos="9360"/>
      </w:tabs>
      <w:spacing w:after="0" w:line="240" w:lineRule="auto"/>
    </w:pPr>
    <w:rPr>
      <w:rFonts w:eastAsiaTheme="minorEastAsia"/>
      <w:lang w:eastAsia="zh-TW"/>
    </w:rPr>
  </w:style>
  <w:style w:type="character" w:customStyle="1" w:styleId="FooterChar">
    <w:name w:val="Footer Char"/>
    <w:basedOn w:val="DefaultParagraphFont"/>
    <w:link w:val="Footer"/>
    <w:uiPriority w:val="99"/>
    <w:rsid w:val="00872086"/>
    <w:rPr>
      <w:rFonts w:eastAsiaTheme="minorEastAsia"/>
      <w:lang w:eastAsia="zh-TW"/>
    </w:rPr>
  </w:style>
  <w:style w:type="paragraph" w:styleId="Caption">
    <w:name w:val="caption"/>
    <w:basedOn w:val="Normal"/>
    <w:next w:val="Normal"/>
    <w:uiPriority w:val="35"/>
    <w:unhideWhenUsed/>
    <w:qFormat/>
    <w:rsid w:val="00872086"/>
    <w:pPr>
      <w:spacing w:line="240" w:lineRule="auto"/>
    </w:pPr>
    <w:rPr>
      <w:rFonts w:eastAsiaTheme="minorEastAsia"/>
      <w:b/>
      <w:bCs/>
      <w:color w:val="000000" w:themeColor="text1"/>
      <w:sz w:val="18"/>
      <w:szCs w:val="18"/>
    </w:rPr>
  </w:style>
  <w:style w:type="paragraph" w:styleId="NormalWeb">
    <w:name w:val="Normal (Web)"/>
    <w:basedOn w:val="Normal"/>
    <w:uiPriority w:val="99"/>
    <w:unhideWhenUsed/>
    <w:rsid w:val="00872086"/>
    <w:pPr>
      <w:spacing w:before="100" w:beforeAutospacing="1" w:after="100" w:afterAutospacing="1" w:line="240" w:lineRule="auto"/>
    </w:pPr>
    <w:rPr>
      <w:rFonts w:ascii="Times New Roman" w:eastAsia="Times New Roman" w:hAnsi="Times New Roman" w:cs="Times New Roman"/>
      <w:sz w:val="24"/>
      <w:szCs w:val="24"/>
      <w:lang w:eastAsia="zh-TW"/>
    </w:rPr>
  </w:style>
  <w:style w:type="paragraph" w:styleId="NoSpacing">
    <w:name w:val="No Spacing"/>
    <w:link w:val="NoSpacingChar"/>
    <w:uiPriority w:val="1"/>
    <w:qFormat/>
    <w:rsid w:val="00872086"/>
    <w:pPr>
      <w:spacing w:after="0" w:line="240" w:lineRule="auto"/>
    </w:pPr>
    <w:rPr>
      <w:rFonts w:eastAsiaTheme="minorEastAsia"/>
    </w:rPr>
  </w:style>
  <w:style w:type="character" w:customStyle="1" w:styleId="NoSpacingChar">
    <w:name w:val="No Spacing Char"/>
    <w:basedOn w:val="DefaultParagraphFont"/>
    <w:link w:val="NoSpacing"/>
    <w:uiPriority w:val="1"/>
    <w:rsid w:val="00872086"/>
    <w:rPr>
      <w:rFonts w:eastAsiaTheme="minorEastAsia"/>
    </w:rPr>
  </w:style>
  <w:style w:type="paragraph" w:styleId="Title">
    <w:name w:val="Title"/>
    <w:basedOn w:val="Normal"/>
    <w:next w:val="Normal"/>
    <w:link w:val="TitleChar"/>
    <w:uiPriority w:val="10"/>
    <w:qFormat/>
    <w:rsid w:val="0087208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72086"/>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87208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72086"/>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872086"/>
    <w:rPr>
      <w:i/>
      <w:iCs/>
    </w:rPr>
  </w:style>
  <w:style w:type="paragraph" w:styleId="Quote">
    <w:name w:val="Quote"/>
    <w:basedOn w:val="Normal"/>
    <w:next w:val="Normal"/>
    <w:link w:val="QuoteChar"/>
    <w:uiPriority w:val="29"/>
    <w:qFormat/>
    <w:rsid w:val="00872086"/>
    <w:rPr>
      <w:rFonts w:eastAsiaTheme="minorEastAsia"/>
      <w:i/>
      <w:iCs/>
      <w:color w:val="000000" w:themeColor="text1"/>
    </w:rPr>
  </w:style>
  <w:style w:type="character" w:customStyle="1" w:styleId="QuoteChar">
    <w:name w:val="Quote Char"/>
    <w:basedOn w:val="DefaultParagraphFont"/>
    <w:link w:val="Quote"/>
    <w:uiPriority w:val="29"/>
    <w:rsid w:val="00872086"/>
    <w:rPr>
      <w:rFonts w:eastAsiaTheme="minorEastAsia"/>
      <w:i/>
      <w:iCs/>
      <w:color w:val="000000" w:themeColor="text1"/>
    </w:rPr>
  </w:style>
  <w:style w:type="paragraph" w:styleId="IntenseQuote">
    <w:name w:val="Intense Quote"/>
    <w:basedOn w:val="Normal"/>
    <w:next w:val="Normal"/>
    <w:link w:val="IntenseQuoteChar"/>
    <w:uiPriority w:val="30"/>
    <w:qFormat/>
    <w:rsid w:val="00872086"/>
    <w:pPr>
      <w:pBdr>
        <w:bottom w:val="single" w:sz="4" w:space="4" w:color="4F81BD" w:themeColor="accent1"/>
      </w:pBdr>
      <w:spacing w:before="200" w:after="280"/>
      <w:ind w:left="936" w:right="936"/>
    </w:pPr>
    <w:rPr>
      <w:rFonts w:eastAsiaTheme="minorEastAsia"/>
      <w:b/>
      <w:bCs/>
      <w:i/>
      <w:iCs/>
      <w:color w:val="4F81BD" w:themeColor="accent1"/>
    </w:rPr>
  </w:style>
  <w:style w:type="character" w:customStyle="1" w:styleId="IntenseQuoteChar">
    <w:name w:val="Intense Quote Char"/>
    <w:basedOn w:val="DefaultParagraphFont"/>
    <w:link w:val="IntenseQuote"/>
    <w:uiPriority w:val="30"/>
    <w:rsid w:val="00872086"/>
    <w:rPr>
      <w:rFonts w:eastAsiaTheme="minorEastAsia"/>
      <w:b/>
      <w:bCs/>
      <w:i/>
      <w:iCs/>
      <w:color w:val="4F81BD" w:themeColor="accent1"/>
    </w:rPr>
  </w:style>
  <w:style w:type="character" w:styleId="SubtleEmphasis">
    <w:name w:val="Subtle Emphasis"/>
    <w:basedOn w:val="DefaultParagraphFont"/>
    <w:uiPriority w:val="19"/>
    <w:qFormat/>
    <w:rsid w:val="00872086"/>
    <w:rPr>
      <w:i/>
      <w:iCs/>
      <w:color w:val="808080" w:themeColor="text1" w:themeTint="7F"/>
    </w:rPr>
  </w:style>
  <w:style w:type="character" w:styleId="IntenseEmphasis">
    <w:name w:val="Intense Emphasis"/>
    <w:basedOn w:val="DefaultParagraphFont"/>
    <w:uiPriority w:val="21"/>
    <w:qFormat/>
    <w:rsid w:val="00CD5365"/>
    <w:rPr>
      <w:b/>
      <w:bCs/>
      <w:i/>
      <w:iCs/>
      <w:color w:val="000000" w:themeColor="text1"/>
    </w:rPr>
  </w:style>
  <w:style w:type="character" w:styleId="SubtleReference">
    <w:name w:val="Subtle Reference"/>
    <w:aliases w:val="Action Required"/>
    <w:basedOn w:val="DefaultParagraphFont"/>
    <w:uiPriority w:val="31"/>
    <w:qFormat/>
    <w:rsid w:val="00872086"/>
    <w:rPr>
      <w:smallCaps/>
      <w:color w:val="C0504D" w:themeColor="accent2"/>
      <w:u w:val="single"/>
    </w:rPr>
  </w:style>
  <w:style w:type="character" w:styleId="IntenseReference">
    <w:name w:val="Intense Reference"/>
    <w:basedOn w:val="DefaultParagraphFont"/>
    <w:uiPriority w:val="32"/>
    <w:qFormat/>
    <w:rsid w:val="00872086"/>
    <w:rPr>
      <w:b/>
      <w:bCs/>
      <w:smallCaps/>
      <w:color w:val="C0504D" w:themeColor="accent2"/>
      <w:spacing w:val="5"/>
      <w:u w:val="single"/>
    </w:rPr>
  </w:style>
  <w:style w:type="paragraph" w:styleId="TOCHeading">
    <w:name w:val="TOC Heading"/>
    <w:basedOn w:val="Heading1"/>
    <w:next w:val="Normal"/>
    <w:uiPriority w:val="39"/>
    <w:semiHidden/>
    <w:unhideWhenUsed/>
    <w:qFormat/>
    <w:rsid w:val="00872086"/>
    <w:pPr>
      <w:outlineLvl w:val="9"/>
    </w:pPr>
  </w:style>
  <w:style w:type="paragraph" w:styleId="Index1">
    <w:name w:val="index 1"/>
    <w:basedOn w:val="Normal"/>
    <w:next w:val="Normal"/>
    <w:autoRedefine/>
    <w:uiPriority w:val="99"/>
    <w:unhideWhenUsed/>
    <w:rsid w:val="00872086"/>
    <w:pPr>
      <w:spacing w:after="0"/>
      <w:ind w:left="220" w:hanging="220"/>
    </w:pPr>
    <w:rPr>
      <w:rFonts w:eastAsiaTheme="minorEastAsia" w:cstheme="minorHAnsi"/>
      <w:sz w:val="18"/>
      <w:szCs w:val="18"/>
    </w:rPr>
  </w:style>
  <w:style w:type="paragraph" w:styleId="Index2">
    <w:name w:val="index 2"/>
    <w:basedOn w:val="Normal"/>
    <w:next w:val="Normal"/>
    <w:autoRedefine/>
    <w:uiPriority w:val="99"/>
    <w:unhideWhenUsed/>
    <w:rsid w:val="00872086"/>
    <w:pPr>
      <w:spacing w:after="0"/>
      <w:ind w:left="440" w:hanging="220"/>
    </w:pPr>
    <w:rPr>
      <w:rFonts w:eastAsiaTheme="minorEastAsia" w:cstheme="minorHAnsi"/>
      <w:sz w:val="18"/>
      <w:szCs w:val="18"/>
    </w:rPr>
  </w:style>
  <w:style w:type="paragraph" w:styleId="Index3">
    <w:name w:val="index 3"/>
    <w:basedOn w:val="Normal"/>
    <w:next w:val="Normal"/>
    <w:autoRedefine/>
    <w:uiPriority w:val="99"/>
    <w:unhideWhenUsed/>
    <w:rsid w:val="00872086"/>
    <w:pPr>
      <w:spacing w:after="0"/>
      <w:ind w:left="660" w:hanging="220"/>
    </w:pPr>
    <w:rPr>
      <w:rFonts w:eastAsiaTheme="minorEastAsia" w:cstheme="minorHAnsi"/>
      <w:sz w:val="18"/>
      <w:szCs w:val="18"/>
    </w:rPr>
  </w:style>
  <w:style w:type="paragraph" w:styleId="Index4">
    <w:name w:val="index 4"/>
    <w:basedOn w:val="Normal"/>
    <w:next w:val="Normal"/>
    <w:autoRedefine/>
    <w:uiPriority w:val="99"/>
    <w:unhideWhenUsed/>
    <w:rsid w:val="00872086"/>
    <w:pPr>
      <w:spacing w:after="0"/>
      <w:ind w:left="880" w:hanging="220"/>
    </w:pPr>
    <w:rPr>
      <w:rFonts w:eastAsiaTheme="minorEastAsia" w:cstheme="minorHAnsi"/>
      <w:sz w:val="18"/>
      <w:szCs w:val="18"/>
    </w:rPr>
  </w:style>
  <w:style w:type="paragraph" w:styleId="Index5">
    <w:name w:val="index 5"/>
    <w:basedOn w:val="Normal"/>
    <w:next w:val="Normal"/>
    <w:autoRedefine/>
    <w:uiPriority w:val="99"/>
    <w:unhideWhenUsed/>
    <w:rsid w:val="00872086"/>
    <w:pPr>
      <w:spacing w:after="0"/>
      <w:ind w:left="1100" w:hanging="220"/>
    </w:pPr>
    <w:rPr>
      <w:rFonts w:eastAsiaTheme="minorEastAsia" w:cstheme="minorHAnsi"/>
      <w:sz w:val="18"/>
      <w:szCs w:val="18"/>
    </w:rPr>
  </w:style>
  <w:style w:type="paragraph" w:styleId="Index6">
    <w:name w:val="index 6"/>
    <w:basedOn w:val="Normal"/>
    <w:next w:val="Normal"/>
    <w:autoRedefine/>
    <w:uiPriority w:val="99"/>
    <w:unhideWhenUsed/>
    <w:rsid w:val="00872086"/>
    <w:pPr>
      <w:spacing w:after="0"/>
      <w:ind w:left="1320" w:hanging="220"/>
    </w:pPr>
    <w:rPr>
      <w:rFonts w:eastAsiaTheme="minorEastAsia" w:cstheme="minorHAnsi"/>
      <w:sz w:val="18"/>
      <w:szCs w:val="18"/>
    </w:rPr>
  </w:style>
  <w:style w:type="paragraph" w:styleId="Index7">
    <w:name w:val="index 7"/>
    <w:basedOn w:val="Normal"/>
    <w:next w:val="Normal"/>
    <w:autoRedefine/>
    <w:uiPriority w:val="99"/>
    <w:unhideWhenUsed/>
    <w:rsid w:val="00872086"/>
    <w:pPr>
      <w:spacing w:after="0"/>
      <w:ind w:left="1540" w:hanging="220"/>
    </w:pPr>
    <w:rPr>
      <w:rFonts w:eastAsiaTheme="minorEastAsia" w:cstheme="minorHAnsi"/>
      <w:sz w:val="18"/>
      <w:szCs w:val="18"/>
    </w:rPr>
  </w:style>
  <w:style w:type="paragraph" w:styleId="Index8">
    <w:name w:val="index 8"/>
    <w:basedOn w:val="Normal"/>
    <w:next w:val="Normal"/>
    <w:autoRedefine/>
    <w:uiPriority w:val="99"/>
    <w:unhideWhenUsed/>
    <w:rsid w:val="00872086"/>
    <w:pPr>
      <w:spacing w:after="0"/>
      <w:ind w:left="1760" w:hanging="220"/>
    </w:pPr>
    <w:rPr>
      <w:rFonts w:eastAsiaTheme="minorEastAsia" w:cstheme="minorHAnsi"/>
      <w:sz w:val="18"/>
      <w:szCs w:val="18"/>
    </w:rPr>
  </w:style>
  <w:style w:type="paragraph" w:styleId="Index9">
    <w:name w:val="index 9"/>
    <w:basedOn w:val="Normal"/>
    <w:next w:val="Normal"/>
    <w:autoRedefine/>
    <w:uiPriority w:val="99"/>
    <w:unhideWhenUsed/>
    <w:rsid w:val="00872086"/>
    <w:pPr>
      <w:spacing w:after="0"/>
      <w:ind w:left="1980" w:hanging="220"/>
    </w:pPr>
    <w:rPr>
      <w:rFonts w:eastAsiaTheme="minorEastAsia" w:cstheme="minorHAnsi"/>
      <w:sz w:val="18"/>
      <w:szCs w:val="18"/>
    </w:rPr>
  </w:style>
  <w:style w:type="paragraph" w:styleId="IndexHeading">
    <w:name w:val="index heading"/>
    <w:basedOn w:val="Normal"/>
    <w:next w:val="Index1"/>
    <w:uiPriority w:val="99"/>
    <w:unhideWhenUsed/>
    <w:rsid w:val="00872086"/>
    <w:pPr>
      <w:spacing w:before="240" w:after="120"/>
      <w:jc w:val="center"/>
    </w:pPr>
    <w:rPr>
      <w:rFonts w:eastAsiaTheme="minorEastAsia" w:cstheme="minorHAnsi"/>
      <w:b/>
      <w:bCs/>
      <w:sz w:val="26"/>
      <w:szCs w:val="26"/>
    </w:rPr>
  </w:style>
  <w:style w:type="paragraph" w:styleId="TableofFigures">
    <w:name w:val="table of figures"/>
    <w:basedOn w:val="Normal"/>
    <w:next w:val="Normal"/>
    <w:uiPriority w:val="99"/>
    <w:unhideWhenUsed/>
    <w:rsid w:val="00872086"/>
    <w:pPr>
      <w:spacing w:after="0"/>
      <w:ind w:left="440" w:hanging="440"/>
    </w:pPr>
    <w:rPr>
      <w:rFonts w:eastAsiaTheme="minorEastAsia" w:cstheme="minorHAnsi"/>
      <w:smallCaps/>
      <w:sz w:val="20"/>
      <w:szCs w:val="20"/>
    </w:rPr>
  </w:style>
  <w:style w:type="paragraph" w:styleId="BodyText">
    <w:name w:val="Body Text"/>
    <w:basedOn w:val="Normal"/>
    <w:link w:val="BodyTextChar"/>
    <w:rsid w:val="00872086"/>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872086"/>
    <w:rPr>
      <w:rFonts w:ascii="Times New Roman" w:eastAsia="Times New Roman" w:hAnsi="Times New Roman" w:cs="Times New Roman"/>
      <w:sz w:val="24"/>
      <w:szCs w:val="20"/>
    </w:rPr>
  </w:style>
  <w:style w:type="paragraph" w:customStyle="1" w:styleId="Cubicles">
    <w:name w:val="Cubicles"/>
    <w:rsid w:val="00872086"/>
    <w:rPr>
      <w:rFonts w:eastAsiaTheme="minorEastAsia"/>
      <w:lang w:eastAsia="ja-JP"/>
    </w:rPr>
  </w:style>
  <w:style w:type="character" w:customStyle="1" w:styleId="user-name1">
    <w:name w:val="user-name1"/>
    <w:basedOn w:val="DefaultParagraphFont"/>
    <w:rsid w:val="00872086"/>
  </w:style>
  <w:style w:type="character" w:customStyle="1" w:styleId="value2">
    <w:name w:val="value2"/>
    <w:basedOn w:val="DefaultParagraphFont"/>
    <w:rsid w:val="00872086"/>
  </w:style>
  <w:style w:type="character" w:customStyle="1" w:styleId="attribute-name1">
    <w:name w:val="attribute-name1"/>
    <w:basedOn w:val="DefaultParagraphFont"/>
    <w:rsid w:val="00872086"/>
  </w:style>
  <w:style w:type="character" w:customStyle="1" w:styleId="attribute-value">
    <w:name w:val="attribute-value"/>
    <w:basedOn w:val="DefaultParagraphFont"/>
    <w:rsid w:val="00872086"/>
  </w:style>
  <w:style w:type="character" w:customStyle="1" w:styleId="avatar1">
    <w:name w:val="avatar1"/>
    <w:basedOn w:val="DefaultParagraphFont"/>
    <w:rsid w:val="00872086"/>
  </w:style>
  <w:style w:type="paragraph" w:customStyle="1" w:styleId="Code0">
    <w:name w:val="Code"/>
    <w:basedOn w:val="Normal"/>
    <w:link w:val="CodeChar0"/>
    <w:qFormat/>
    <w:rsid w:val="003F0621"/>
    <w:pPr>
      <w:ind w:left="144"/>
    </w:pPr>
    <w:rPr>
      <w:rFonts w:ascii="Consolas" w:eastAsiaTheme="minorEastAsia" w:hAnsi="Consolas" w:cs="Courier New"/>
      <w:sz w:val="16"/>
      <w:szCs w:val="18"/>
    </w:rPr>
  </w:style>
  <w:style w:type="character" w:customStyle="1" w:styleId="CodeChar0">
    <w:name w:val="Code Char"/>
    <w:basedOn w:val="DefaultParagraphFont"/>
    <w:link w:val="Code0"/>
    <w:rsid w:val="003F0621"/>
    <w:rPr>
      <w:rFonts w:ascii="Consolas" w:eastAsiaTheme="minorEastAsia" w:hAnsi="Consolas" w:cs="Courier New"/>
      <w:sz w:val="16"/>
      <w:szCs w:val="18"/>
    </w:rPr>
  </w:style>
  <w:style w:type="paragraph" w:styleId="HTMLPreformatted">
    <w:name w:val="HTML Preformatted"/>
    <w:basedOn w:val="Normal"/>
    <w:link w:val="HTMLPreformattedChar"/>
    <w:uiPriority w:val="99"/>
    <w:unhideWhenUsed/>
    <w:rsid w:val="008720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872086"/>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87208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872086"/>
    <w:rPr>
      <w:rFonts w:ascii="Calibri" w:hAnsi="Calibri"/>
      <w:szCs w:val="21"/>
    </w:rPr>
  </w:style>
  <w:style w:type="character" w:customStyle="1" w:styleId="label">
    <w:name w:val="label"/>
    <w:basedOn w:val="DefaultParagraphFont"/>
    <w:rsid w:val="00872086"/>
    <w:rPr>
      <w:b/>
      <w:bCs/>
    </w:rPr>
  </w:style>
  <w:style w:type="paragraph" w:styleId="FootnoteText">
    <w:name w:val="footnote text"/>
    <w:basedOn w:val="Normal"/>
    <w:link w:val="FootnoteTextChar"/>
    <w:uiPriority w:val="99"/>
    <w:semiHidden/>
    <w:unhideWhenUsed/>
    <w:rsid w:val="00211F6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11F65"/>
    <w:rPr>
      <w:sz w:val="20"/>
      <w:szCs w:val="20"/>
    </w:rPr>
  </w:style>
  <w:style w:type="character" w:styleId="FootnoteReference">
    <w:name w:val="footnote reference"/>
    <w:basedOn w:val="DefaultParagraphFont"/>
    <w:uiPriority w:val="99"/>
    <w:semiHidden/>
    <w:unhideWhenUsed/>
    <w:rsid w:val="00211F65"/>
    <w:rPr>
      <w:vertAlign w:val="superscript"/>
    </w:rPr>
  </w:style>
  <w:style w:type="character" w:customStyle="1" w:styleId="CrossReference">
    <w:name w:val="Cross Reference"/>
    <w:basedOn w:val="DefaultParagraphFont"/>
    <w:uiPriority w:val="1"/>
    <w:qFormat/>
    <w:rsid w:val="001B1078"/>
    <w:rPr>
      <w:i/>
      <w:color w:val="0070C0"/>
    </w:rPr>
  </w:style>
  <w:style w:type="table" w:styleId="TableGrid">
    <w:name w:val="Table Grid"/>
    <w:basedOn w:val="TableNormal"/>
    <w:uiPriority w:val="59"/>
    <w:rsid w:val="00740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5">
    <w:name w:val="Grid Table 5 Dark Accent 5"/>
    <w:basedOn w:val="TableNormal"/>
    <w:uiPriority w:val="50"/>
    <w:rsid w:val="00D5706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4-Accent5">
    <w:name w:val="Grid Table 4 Accent 5"/>
    <w:basedOn w:val="TableNormal"/>
    <w:uiPriority w:val="49"/>
    <w:rsid w:val="00D5706A"/>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Mention">
    <w:name w:val="Mention"/>
    <w:basedOn w:val="DefaultParagraphFont"/>
    <w:uiPriority w:val="99"/>
    <w:semiHidden/>
    <w:unhideWhenUsed/>
    <w:rsid w:val="009B7AFA"/>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6811123">
      <w:bodyDiv w:val="1"/>
      <w:marLeft w:val="0"/>
      <w:marRight w:val="0"/>
      <w:marTop w:val="0"/>
      <w:marBottom w:val="0"/>
      <w:divBdr>
        <w:top w:val="none" w:sz="0" w:space="0" w:color="auto"/>
        <w:left w:val="none" w:sz="0" w:space="0" w:color="auto"/>
        <w:bottom w:val="none" w:sz="0" w:space="0" w:color="auto"/>
        <w:right w:val="none" w:sz="0" w:space="0" w:color="auto"/>
      </w:divBdr>
      <w:divsChild>
        <w:div w:id="1285042350">
          <w:marLeft w:val="0"/>
          <w:marRight w:val="0"/>
          <w:marTop w:val="0"/>
          <w:marBottom w:val="0"/>
          <w:divBdr>
            <w:top w:val="none" w:sz="0" w:space="0" w:color="auto"/>
            <w:left w:val="none" w:sz="0" w:space="0" w:color="auto"/>
            <w:bottom w:val="none" w:sz="0" w:space="0" w:color="auto"/>
            <w:right w:val="none" w:sz="0" w:space="0" w:color="auto"/>
          </w:divBdr>
          <w:divsChild>
            <w:div w:id="2001613633">
              <w:marLeft w:val="0"/>
              <w:marRight w:val="0"/>
              <w:marTop w:val="300"/>
              <w:marBottom w:val="0"/>
              <w:divBdr>
                <w:top w:val="none" w:sz="0" w:space="0" w:color="auto"/>
                <w:left w:val="none" w:sz="0" w:space="0" w:color="auto"/>
                <w:bottom w:val="none" w:sz="0" w:space="0" w:color="auto"/>
                <w:right w:val="none" w:sz="0" w:space="0" w:color="auto"/>
              </w:divBdr>
              <w:divsChild>
                <w:div w:id="453718796">
                  <w:marLeft w:val="0"/>
                  <w:marRight w:val="0"/>
                  <w:marTop w:val="0"/>
                  <w:marBottom w:val="0"/>
                  <w:divBdr>
                    <w:top w:val="none" w:sz="0" w:space="0" w:color="auto"/>
                    <w:left w:val="none" w:sz="0" w:space="0" w:color="auto"/>
                    <w:bottom w:val="none" w:sz="0" w:space="0" w:color="auto"/>
                    <w:right w:val="none" w:sz="0" w:space="0" w:color="auto"/>
                  </w:divBdr>
                  <w:divsChild>
                    <w:div w:id="1737898012">
                      <w:marLeft w:val="0"/>
                      <w:marRight w:val="0"/>
                      <w:marTop w:val="0"/>
                      <w:marBottom w:val="0"/>
                      <w:divBdr>
                        <w:top w:val="none" w:sz="0" w:space="0" w:color="auto"/>
                        <w:left w:val="none" w:sz="0" w:space="0" w:color="auto"/>
                        <w:bottom w:val="none" w:sz="0" w:space="0" w:color="auto"/>
                        <w:right w:val="none" w:sz="0" w:space="0" w:color="auto"/>
                      </w:divBdr>
                      <w:divsChild>
                        <w:div w:id="1160272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3921743">
      <w:bodyDiv w:val="1"/>
      <w:marLeft w:val="0"/>
      <w:marRight w:val="0"/>
      <w:marTop w:val="0"/>
      <w:marBottom w:val="0"/>
      <w:divBdr>
        <w:top w:val="none" w:sz="0" w:space="0" w:color="auto"/>
        <w:left w:val="none" w:sz="0" w:space="0" w:color="auto"/>
        <w:bottom w:val="none" w:sz="0" w:space="0" w:color="auto"/>
        <w:right w:val="none" w:sz="0" w:space="0" w:color="auto"/>
      </w:divBdr>
    </w:div>
    <w:div w:id="883560083">
      <w:bodyDiv w:val="1"/>
      <w:marLeft w:val="0"/>
      <w:marRight w:val="0"/>
      <w:marTop w:val="0"/>
      <w:marBottom w:val="0"/>
      <w:divBdr>
        <w:top w:val="none" w:sz="0" w:space="0" w:color="auto"/>
        <w:left w:val="none" w:sz="0" w:space="0" w:color="auto"/>
        <w:bottom w:val="none" w:sz="0" w:space="0" w:color="auto"/>
        <w:right w:val="none" w:sz="0" w:space="0" w:color="auto"/>
      </w:divBdr>
    </w:div>
    <w:div w:id="1344164968">
      <w:bodyDiv w:val="1"/>
      <w:marLeft w:val="0"/>
      <w:marRight w:val="0"/>
      <w:marTop w:val="0"/>
      <w:marBottom w:val="0"/>
      <w:divBdr>
        <w:top w:val="none" w:sz="0" w:space="0" w:color="auto"/>
        <w:left w:val="none" w:sz="0" w:space="0" w:color="auto"/>
        <w:bottom w:val="none" w:sz="0" w:space="0" w:color="auto"/>
        <w:right w:val="none" w:sz="0" w:space="0" w:color="auto"/>
      </w:divBdr>
    </w:div>
    <w:div w:id="1630739425">
      <w:bodyDiv w:val="1"/>
      <w:marLeft w:val="0"/>
      <w:marRight w:val="0"/>
      <w:marTop w:val="0"/>
      <w:marBottom w:val="0"/>
      <w:divBdr>
        <w:top w:val="none" w:sz="0" w:space="0" w:color="auto"/>
        <w:left w:val="none" w:sz="0" w:space="0" w:color="auto"/>
        <w:bottom w:val="none" w:sz="0" w:space="0" w:color="auto"/>
        <w:right w:val="none" w:sz="0" w:space="0" w:color="auto"/>
      </w:divBdr>
    </w:div>
    <w:div w:id="1966693421">
      <w:bodyDiv w:val="1"/>
      <w:marLeft w:val="0"/>
      <w:marRight w:val="0"/>
      <w:marTop w:val="0"/>
      <w:marBottom w:val="0"/>
      <w:divBdr>
        <w:top w:val="none" w:sz="0" w:space="0" w:color="auto"/>
        <w:left w:val="none" w:sz="0" w:space="0" w:color="auto"/>
        <w:bottom w:val="none" w:sz="0" w:space="0" w:color="auto"/>
        <w:right w:val="none" w:sz="0" w:space="0" w:color="auto"/>
      </w:divBdr>
      <w:divsChild>
        <w:div w:id="1908496970">
          <w:marLeft w:val="0"/>
          <w:marRight w:val="0"/>
          <w:marTop w:val="0"/>
          <w:marBottom w:val="0"/>
          <w:divBdr>
            <w:top w:val="none" w:sz="0" w:space="0" w:color="auto"/>
            <w:left w:val="none" w:sz="0" w:space="0" w:color="auto"/>
            <w:bottom w:val="none" w:sz="0" w:space="0" w:color="auto"/>
            <w:right w:val="none" w:sz="0" w:space="0" w:color="auto"/>
          </w:divBdr>
          <w:divsChild>
            <w:div w:id="1773621133">
              <w:marLeft w:val="0"/>
              <w:marRight w:val="0"/>
              <w:marTop w:val="300"/>
              <w:marBottom w:val="0"/>
              <w:divBdr>
                <w:top w:val="none" w:sz="0" w:space="0" w:color="auto"/>
                <w:left w:val="none" w:sz="0" w:space="0" w:color="auto"/>
                <w:bottom w:val="none" w:sz="0" w:space="0" w:color="auto"/>
                <w:right w:val="none" w:sz="0" w:space="0" w:color="auto"/>
              </w:divBdr>
              <w:divsChild>
                <w:div w:id="1007095788">
                  <w:marLeft w:val="0"/>
                  <w:marRight w:val="0"/>
                  <w:marTop w:val="0"/>
                  <w:marBottom w:val="0"/>
                  <w:divBdr>
                    <w:top w:val="none" w:sz="0" w:space="0" w:color="auto"/>
                    <w:left w:val="none" w:sz="0" w:space="0" w:color="auto"/>
                    <w:bottom w:val="none" w:sz="0" w:space="0" w:color="auto"/>
                    <w:right w:val="none" w:sz="0" w:space="0" w:color="auto"/>
                  </w:divBdr>
                  <w:divsChild>
                    <w:div w:id="2106919264">
                      <w:marLeft w:val="0"/>
                      <w:marRight w:val="0"/>
                      <w:marTop w:val="0"/>
                      <w:marBottom w:val="0"/>
                      <w:divBdr>
                        <w:top w:val="none" w:sz="0" w:space="0" w:color="auto"/>
                        <w:left w:val="none" w:sz="0" w:space="0" w:color="auto"/>
                        <w:bottom w:val="none" w:sz="0" w:space="0" w:color="auto"/>
                        <w:right w:val="none" w:sz="0" w:space="0" w:color="auto"/>
                      </w:divBdr>
                      <w:divsChild>
                        <w:div w:id="24985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microsoft.com/office/2016/09/relationships/commentsIds" Target="commentsIds.xml"/><Relationship Id="rId18" Type="http://schemas.openxmlformats.org/officeDocument/2006/relationships/image" Target="media/image2.png"/><Relationship Id="rId26" Type="http://schemas.openxmlformats.org/officeDocument/2006/relationships/image" Target="media/image4.png"/><Relationship Id="rId39" Type="http://schemas.openxmlformats.org/officeDocument/2006/relationships/image" Target="media/image11.png"/><Relationship Id="rId21" Type="http://schemas.openxmlformats.org/officeDocument/2006/relationships/hyperlink" Target="http://msdn.microsoft.com/en-us/library/dd997834.aspx" TargetMode="External"/><Relationship Id="rId34" Type="http://schemas.openxmlformats.org/officeDocument/2006/relationships/image" Target="media/image7.png"/><Relationship Id="rId42" Type="http://schemas.openxmlformats.org/officeDocument/2006/relationships/image" Target="media/image14.png"/><Relationship Id="rId47" Type="http://schemas.openxmlformats.org/officeDocument/2006/relationships/image" Target="media/image18.png"/><Relationship Id="rId50" Type="http://schemas.openxmlformats.org/officeDocument/2006/relationships/image" Target="media/image21.png"/><Relationship Id="rId55" Type="http://schemas.openxmlformats.org/officeDocument/2006/relationships/image" Target="media/image26.png"/><Relationship Id="rId63" Type="http://schemas.openxmlformats.org/officeDocument/2006/relationships/image" Target="media/image34.png"/><Relationship Id="rId68" Type="http://schemas.openxmlformats.org/officeDocument/2006/relationships/header" Target="header3.xml"/><Relationship Id="rId7" Type="http://schemas.openxmlformats.org/officeDocument/2006/relationships/settings" Target="settings.xml"/><Relationship Id="rId71"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1.png"/><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image" Target="media/image3.png"/><Relationship Id="rId32" Type="http://schemas.openxmlformats.org/officeDocument/2006/relationships/image" Target="media/image6.png"/><Relationship Id="rId37" Type="http://schemas.openxmlformats.org/officeDocument/2006/relationships/image" Target="media/image9.jpg"/><Relationship Id="rId40" Type="http://schemas.openxmlformats.org/officeDocument/2006/relationships/image" Target="media/image12.png"/><Relationship Id="rId45" Type="http://schemas.openxmlformats.org/officeDocument/2006/relationships/image" Target="media/image16.png"/><Relationship Id="rId53" Type="http://schemas.openxmlformats.org/officeDocument/2006/relationships/image" Target="media/image24.png"/><Relationship Id="rId58" Type="http://schemas.openxmlformats.org/officeDocument/2006/relationships/image" Target="media/image29.png"/><Relationship Id="rId66"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blogs.msdn.com/cfs-file.ashx/__key/communityserver-blogs-components-weblogfiles/00-00-01-07-58-metablogapi/6765.Prebuilt_2D00_Data_2D00_Tests_5F00_518E3F33.png" TargetMode="External"/><Relationship Id="rId23" Type="http://schemas.openxmlformats.org/officeDocument/2006/relationships/hyperlink" Target="http://blogs.msdn.com/cfs-file.ashx/__key/communityserver-blogs-components-weblogfiles/00-00-01-07-58-metablogapi/4705.UserPaceScenarios_5F00_4F60671D.png" TargetMode="External"/><Relationship Id="rId28" Type="http://schemas.openxmlformats.org/officeDocument/2006/relationships/hyperlink" Target="http://blogs.msdn.com/cfs-file.ashx/__key/communityserver-blogs-components-weblogfiles/00-00-01-07-58-metablogapi/1727.UserPaceScenarios_2D002D002D00_Copy_5F00_42CE0BEA.png" TargetMode="External"/><Relationship Id="rId36" Type="http://schemas.openxmlformats.org/officeDocument/2006/relationships/hyperlink" Target="https://docs.microsoft.com/en-us/visualstudio/ide/solutions-and-projects-in-visual-studio" TargetMode="External"/><Relationship Id="rId49" Type="http://schemas.openxmlformats.org/officeDocument/2006/relationships/image" Target="media/image20.png"/><Relationship Id="rId57" Type="http://schemas.openxmlformats.org/officeDocument/2006/relationships/image" Target="media/image28.png"/><Relationship Id="rId61" Type="http://schemas.openxmlformats.org/officeDocument/2006/relationships/image" Target="media/image32.png"/><Relationship Id="rId10" Type="http://schemas.openxmlformats.org/officeDocument/2006/relationships/endnotes" Target="endnotes.xml"/><Relationship Id="rId19" Type="http://schemas.openxmlformats.org/officeDocument/2006/relationships/hyperlink" Target="http://blogs.msdn.com/b/geoffgr/archive/2014/08/22/all-about-test-planning-part-1-introduction.aspx" TargetMode="External"/><Relationship Id="rId31" Type="http://schemas.openxmlformats.org/officeDocument/2006/relationships/hyperlink" Target="http://blogs.msdn.com/cfs-file.ashx/__key/communityserver-blogs-components-weblogfiles/00-00-01-07-58-metablogapi/2260.RequestReportingName_5F00_74BF5380.png" TargetMode="External"/><Relationship Id="rId44" Type="http://schemas.openxmlformats.org/officeDocument/2006/relationships/image" Target="media/image15.png"/><Relationship Id="rId52" Type="http://schemas.openxmlformats.org/officeDocument/2006/relationships/image" Target="media/image23.png"/><Relationship Id="rId60" Type="http://schemas.openxmlformats.org/officeDocument/2006/relationships/image" Target="media/image31.png"/><Relationship Id="rId65"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logs.msdn.microsoft.com/geoffgr/2014/06/26/extrapolation-educated-guesses-and-dart-boards-oh-my/" TargetMode="External"/><Relationship Id="rId22" Type="http://schemas.openxmlformats.org/officeDocument/2006/relationships/hyperlink" Target="http://msdn.microsoft.com/en-us/library/dd997834.aspx" TargetMode="External"/><Relationship Id="rId27" Type="http://schemas.openxmlformats.org/officeDocument/2006/relationships/hyperlink" Target="http://msdn.microsoft.com/en-us/library/ff406973.aspx" TargetMode="External"/><Relationship Id="rId30" Type="http://schemas.openxmlformats.org/officeDocument/2006/relationships/hyperlink" Target="http://blogs.msdn.com/b/geoffgr/archive/2014/09/05/all-about-test-planning-part-3-proper-use-cases-and-scenarios.aspx" TargetMode="External"/><Relationship Id="rId35" Type="http://schemas.openxmlformats.org/officeDocument/2006/relationships/image" Target="media/image8.jpg"/><Relationship Id="rId43" Type="http://schemas.openxmlformats.org/officeDocument/2006/relationships/hyperlink" Target="https://msdn.microsoft.com/en-us/library/ff460245.aspx" TargetMode="External"/><Relationship Id="rId48" Type="http://schemas.openxmlformats.org/officeDocument/2006/relationships/image" Target="media/image19.png"/><Relationship Id="rId56" Type="http://schemas.openxmlformats.org/officeDocument/2006/relationships/image" Target="media/image27.png"/><Relationship Id="rId64" Type="http://schemas.openxmlformats.org/officeDocument/2006/relationships/header" Target="header1.xml"/><Relationship Id="rId69" Type="http://schemas.openxmlformats.org/officeDocument/2006/relationships/footer" Target="footer3.xml"/><Relationship Id="rId8" Type="http://schemas.openxmlformats.org/officeDocument/2006/relationships/webSettings" Target="webSettings.xml"/><Relationship Id="rId51" Type="http://schemas.openxmlformats.org/officeDocument/2006/relationships/image" Target="media/image22.jpg"/><Relationship Id="rId72" Type="http://schemas.openxmlformats.org/officeDocument/2006/relationships/theme" Target="theme/theme1.xml"/><Relationship Id="rId3" Type="http://schemas.openxmlformats.org/officeDocument/2006/relationships/customXml" Target="../customXml/item3.xml"/><Relationship Id="rId12" Type="http://schemas.microsoft.com/office/2011/relationships/commentsExtended" Target="commentsExtended.xml"/><Relationship Id="rId17" Type="http://schemas.openxmlformats.org/officeDocument/2006/relationships/hyperlink" Target="http://blogs.msdn.com/cfs-file.ashx/__key/communityserver-blogs-components-weblogfiles/00-00-01-07-58-metablogapi/1351.Self_2D00_Feeding_2D00_Tests_5F00_4E22B083.png" TargetMode="External"/><Relationship Id="rId25" Type="http://schemas.openxmlformats.org/officeDocument/2006/relationships/hyperlink" Target="http://blogs.msdn.com/cfs-file.ashx/__key/communityserver-blogs-components-weblogfiles/00-00-01-07-58-metablogapi/6242.steploadtest_5F00_0E54786A.png" TargetMode="External"/><Relationship Id="rId33" Type="http://schemas.openxmlformats.org/officeDocument/2006/relationships/hyperlink" Target="http://technet.microsoft.com/en-us/library/ff758657.aspx" TargetMode="External"/><Relationship Id="rId38" Type="http://schemas.openxmlformats.org/officeDocument/2006/relationships/image" Target="media/image10.png"/><Relationship Id="rId46" Type="http://schemas.openxmlformats.org/officeDocument/2006/relationships/image" Target="media/image17.png"/><Relationship Id="rId59" Type="http://schemas.openxmlformats.org/officeDocument/2006/relationships/image" Target="media/image30.png"/><Relationship Id="rId67" Type="http://schemas.openxmlformats.org/officeDocument/2006/relationships/footer" Target="footer2.xml"/><Relationship Id="rId20" Type="http://schemas.openxmlformats.org/officeDocument/2006/relationships/hyperlink" Target="http://msdn.microsoft.com/en-us/library/dd997826.aspx" TargetMode="External"/><Relationship Id="rId41" Type="http://schemas.openxmlformats.org/officeDocument/2006/relationships/image" Target="media/image13.png"/><Relationship Id="rId54" Type="http://schemas.openxmlformats.org/officeDocument/2006/relationships/image" Target="media/image25.png"/><Relationship Id="rId62" Type="http://schemas.openxmlformats.org/officeDocument/2006/relationships/image" Target="media/image33.png"/><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1DE6B4D09EBE541B12705F485A624DE" ma:contentTypeVersion="1" ma:contentTypeDescription="Create a new document." ma:contentTypeScope="" ma:versionID="66733800e98cc5dee2107e1b0f2a1c52">
  <xsd:schema xmlns:xsd="http://www.w3.org/2001/XMLSchema" xmlns:xs="http://www.w3.org/2001/XMLSchema" xmlns:p="http://schemas.microsoft.com/office/2006/metadata/properties" xmlns:ns3="d18114d8-e4ab-42e6-b96b-493697694bc3" targetNamespace="http://schemas.microsoft.com/office/2006/metadata/properties" ma:root="true" ma:fieldsID="ccf779989251155360f26aa0b7efd54f" ns3:_="">
    <xsd:import namespace="d18114d8-e4ab-42e6-b96b-493697694bc3"/>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8114d8-e4ab-42e6-b96b-493697694bc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21C767-AB0E-4C9B-B58F-1F999C78C1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8114d8-e4ab-42e6-b96b-493697694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F0F97-7B45-4B50-A254-746D55733F4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A65DD5-477C-483B-A192-D2BA9418942F}">
  <ds:schemaRefs>
    <ds:schemaRef ds:uri="http://schemas.microsoft.com/sharepoint/v3/contenttype/forms"/>
  </ds:schemaRefs>
</ds:datastoreItem>
</file>

<file path=customXml/itemProps4.xml><?xml version="1.0" encoding="utf-8"?>
<ds:datastoreItem xmlns:ds="http://schemas.openxmlformats.org/officeDocument/2006/customXml" ds:itemID="{DC92A484-D181-48C2-BAEA-30B26A129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5076</TotalTime>
  <Pages>81</Pages>
  <Words>15814</Words>
  <Characters>90140</Characters>
  <Application>Microsoft Office Word</Application>
  <DocSecurity>0</DocSecurity>
  <Lines>751</Lines>
  <Paragraphs>211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105743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 Gray</dc:creator>
  <cp:lastModifiedBy>Geoff Gray</cp:lastModifiedBy>
  <cp:revision>36</cp:revision>
  <cp:lastPrinted>2012-05-11T16:37:00Z</cp:lastPrinted>
  <dcterms:created xsi:type="dcterms:W3CDTF">2016-10-25T16:57:00Z</dcterms:created>
  <dcterms:modified xsi:type="dcterms:W3CDTF">2017-11-08T12:37:00Z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0x010100E1DE6B4D09EBE541B12705F485A624DE</vt:lpwstr>
  </property>
  <property fmtid="{D5CDD505-2E9C-101B-9397-08002B2CF9AE}" pid="3" name="IsMyDocuments">
    <vt:bool>true</vt:bool>
  </property>
  <property fmtid="{D5CDD505-2E9C-101B-9397-08002B2CF9AE}" pid="4" name="MSIP_Label_f42aa342-8706-4288-bd11-ebb85995028c_Enabled">
    <vt:lpwstr>True</vt:lpwstr>
  </property>
  <property fmtid="{D5CDD505-2E9C-101B-9397-08002B2CF9AE}" pid="5" name="MSIP_Label_f42aa342-8706-4288-bd11-ebb85995028c_SiteId">
    <vt:lpwstr>72f988bf-86f1-41af-91ab-2d7cd011db47</vt:lpwstr>
  </property>
  <property fmtid="{D5CDD505-2E9C-101B-9397-08002B2CF9AE}" pid="6" name="MSIP_Label_f42aa342-8706-4288-bd11-ebb85995028c_Ref">
    <vt:lpwstr>https://api.informationprotection.azure.com/api/72f988bf-86f1-41af-91ab-2d7cd011db47</vt:lpwstr>
  </property>
  <property fmtid="{D5CDD505-2E9C-101B-9397-08002B2CF9AE}" pid="7" name="MSIP_Label_f42aa342-8706-4288-bd11-ebb85995028c_SetBy">
    <vt:lpwstr>geoffgr@microsoft.com</vt:lpwstr>
  </property>
  <property fmtid="{D5CDD505-2E9C-101B-9397-08002B2CF9AE}" pid="8" name="MSIP_Label_f42aa342-8706-4288-bd11-ebb85995028c_SetDate">
    <vt:lpwstr>2017-04-12T08:39:22.3999546-04:00</vt:lpwstr>
  </property>
  <property fmtid="{D5CDD505-2E9C-101B-9397-08002B2CF9AE}" pid="9" name="MSIP_Label_f42aa342-8706-4288-bd11-ebb85995028c_Name">
    <vt:lpwstr>General</vt:lpwstr>
  </property>
  <property fmtid="{D5CDD505-2E9C-101B-9397-08002B2CF9AE}" pid="10" name="MSIP_Label_f42aa342-8706-4288-bd11-ebb85995028c_Application">
    <vt:lpwstr>Microsoft Azure Information Protection</vt:lpwstr>
  </property>
  <property fmtid="{D5CDD505-2E9C-101B-9397-08002B2CF9AE}" pid="11" name="MSIP_Label_f42aa342-8706-4288-bd11-ebb85995028c_Extended_MSFT_Method">
    <vt:lpwstr>Automatic</vt:lpwstr>
  </property>
  <property fmtid="{D5CDD505-2E9C-101B-9397-08002B2CF9AE}" pid="12" name="Sensitivity">
    <vt:lpwstr>General</vt:lpwstr>
  </property>
</Properties>
</file>